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DAC5A">
      <w:pPr>
        <w:pStyle w:val="3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《天津市蓟州区燃气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专项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规划（2024-2035年）》起草说明</w:t>
      </w:r>
      <w:bookmarkStart w:id="4" w:name="_GoBack"/>
      <w:bookmarkEnd w:id="4"/>
    </w:p>
    <w:p w14:paraId="274C701D">
      <w:pPr>
        <w:spacing w:line="5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一、背景情况及起草过程</w:t>
      </w:r>
    </w:p>
    <w:p w14:paraId="44253035">
      <w:pPr>
        <w:adjustRightInd w:val="0"/>
        <w:snapToGrid w:val="0"/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为进一步优化我区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燃气设施</w:t>
      </w:r>
      <w:r>
        <w:rPr>
          <w:rFonts w:hint="eastAsia" w:ascii="仿宋_GB2312" w:hAnsi="仿宋_GB2312" w:eastAsia="仿宋_GB2312" w:cs="仿宋_GB2312"/>
          <w:sz w:val="32"/>
          <w:szCs w:val="32"/>
        </w:rPr>
        <w:t>体系，提高清洁能源利用程度，推进节能降碳，按照市城市管理委相关工作部署和区领导指示，结合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蓟州区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情况、《天津市蓟州区国土空间总体规划（2021-2035年）》，区城管</w:t>
      </w:r>
      <w:r>
        <w:rPr>
          <w:rFonts w:hint="eastAsia" w:ascii="仿宋_GB2312" w:hAnsi="仿宋_GB2312" w:eastAsia="仿宋_GB2312" w:cs="仿宋_GB2312"/>
          <w:sz w:val="32"/>
          <w:szCs w:val="32"/>
        </w:rPr>
        <w:t>委牵头组织开展了此次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燃气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专项规划编制工作。为保证规划编制工作的顺利推动，我委委托天津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市政工程设计研究总院有限公司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为《天津市蓟州区燃气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规划（2024-2035年）》(以下简称《规划》)的编制单位。编制初期我委多次与区规资分局、区发改委等职能部门和各街道、园区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、燃气公司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进行沟通，结合区国土空间总体规划编制选定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燃气</w:t>
      </w:r>
      <w:r>
        <w:rPr>
          <w:rFonts w:hint="eastAsia" w:ascii="仿宋_GB2312" w:hAnsi="仿宋_GB2312" w:eastAsia="仿宋_GB2312" w:cs="仿宋_GB2312"/>
          <w:sz w:val="32"/>
          <w:szCs w:val="32"/>
        </w:rPr>
        <w:t>设施落位,为此次规划编制做了较充分的基础性调研工作。期间多次组织相关人员与规划组进行研究对接，对《规划》进行了多次修改和完善，现已具备报审条件。</w:t>
      </w:r>
    </w:p>
    <w:p w14:paraId="3B64DE04">
      <w:pPr>
        <w:adjustRightInd w:val="0"/>
        <w:snapToGrid w:val="0"/>
        <w:spacing w:line="560" w:lineRule="exact"/>
        <w:ind w:firstLine="645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二、主要内容</w:t>
      </w:r>
    </w:p>
    <w:p w14:paraId="17FA8386">
      <w:pPr>
        <w:adjustRightInd w:val="0"/>
        <w:snapToGrid w:val="0"/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《规划》主要分为规划目标、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燃气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发展及利用现状、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燃气</w:t>
      </w:r>
      <w:r>
        <w:rPr>
          <w:rFonts w:hint="eastAsia" w:ascii="仿宋_GB2312" w:hAnsi="仿宋_GB2312" w:eastAsia="仿宋_GB2312" w:cs="仿宋_GB2312"/>
          <w:sz w:val="32"/>
          <w:szCs w:val="32"/>
        </w:rPr>
        <w:t>负荷预测、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燃气</w:t>
      </w:r>
      <w:r>
        <w:rPr>
          <w:rFonts w:hint="eastAsia" w:ascii="仿宋_GB2312" w:hAnsi="仿宋_GB2312" w:eastAsia="仿宋_GB2312" w:cs="仿宋_GB2312"/>
          <w:sz w:val="32"/>
          <w:szCs w:val="32"/>
        </w:rPr>
        <w:t>输配系统规划等内容。</w:t>
      </w:r>
    </w:p>
    <w:p w14:paraId="22BD6EBF">
      <w:pPr>
        <w:spacing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（一）规划目标</w:t>
      </w:r>
    </w:p>
    <w:p w14:paraId="3333C3C2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落实国家能源战略的方针，大力推进高品质清洁能源天然气的利用率。</w:t>
      </w:r>
    </w:p>
    <w:p w14:paraId="5C8095C9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年用气量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4.22</w:t>
      </w:r>
      <w:r>
        <w:rPr>
          <w:rFonts w:hint="eastAsia" w:ascii="仿宋_GB2312" w:hAnsi="仿宋_GB2312" w:eastAsia="仿宋_GB2312" w:cs="仿宋_GB2312"/>
          <w:sz w:val="32"/>
          <w:szCs w:val="32"/>
        </w:rPr>
        <w:t>亿立方米，2035年用气量提升至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4.66</w:t>
      </w:r>
      <w:r>
        <w:rPr>
          <w:rFonts w:hint="eastAsia" w:ascii="仿宋_GB2312" w:hAnsi="仿宋_GB2312" w:eastAsia="仿宋_GB2312" w:cs="仿宋_GB2312"/>
          <w:sz w:val="32"/>
          <w:szCs w:val="32"/>
        </w:rPr>
        <w:t>亿立方米。</w:t>
      </w:r>
    </w:p>
    <w:p w14:paraId="143CC8E3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有效畅通气源输送通道，依托全市高压“一张网”形成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蓟州</w:t>
      </w:r>
      <w:r>
        <w:rPr>
          <w:rFonts w:hint="eastAsia" w:ascii="仿宋_GB2312" w:hAnsi="仿宋_GB2312" w:eastAsia="仿宋_GB2312" w:cs="仿宋_GB2312"/>
          <w:sz w:val="32"/>
          <w:szCs w:val="32"/>
        </w:rPr>
        <w:t>区“多气源”供气格局。</w:t>
      </w:r>
    </w:p>
    <w:p w14:paraId="0A8DA6FB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科学指导202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-2035年期间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蓟州区</w:t>
      </w:r>
      <w:r>
        <w:rPr>
          <w:rFonts w:hint="eastAsia" w:ascii="仿宋_GB2312" w:hAnsi="仿宋_GB2312" w:eastAsia="仿宋_GB2312" w:cs="仿宋_GB2312"/>
          <w:sz w:val="32"/>
          <w:szCs w:val="32"/>
        </w:rPr>
        <w:t>燃气设施规划建设，优化燃气管网及设施布局，满足区内各类燃气用户的发展需求，确定合理的建设工程量。</w:t>
      </w:r>
    </w:p>
    <w:p w14:paraId="15DE8920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Toc77338842"/>
      <w:bookmarkStart w:id="1" w:name="_Toc77338154"/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推进供燃气信息化建设。</w:t>
      </w:r>
    </w:p>
    <w:p w14:paraId="1C6B7AD2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加强液化石油气供应站点的管理，提高智慧城市管理能力。</w:t>
      </w:r>
      <w:bookmarkEnd w:id="0"/>
      <w:bookmarkEnd w:id="1"/>
    </w:p>
    <w:p w14:paraId="292AB9EE">
      <w:pPr>
        <w:spacing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（二）天然气发展及利用现状</w:t>
      </w:r>
    </w:p>
    <w:p w14:paraId="169303FD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_Hlk75403107"/>
      <w:bookmarkStart w:id="3" w:name="_Hlk75499608"/>
      <w:r>
        <w:rPr>
          <w:rFonts w:hint="eastAsia" w:ascii="仿宋_GB2312" w:hAnsi="仿宋_GB2312" w:eastAsia="仿宋_GB2312" w:cs="仿宋_GB2312"/>
          <w:sz w:val="32"/>
          <w:szCs w:val="32"/>
        </w:rPr>
        <w:t>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年底，</w:t>
      </w:r>
      <w:bookmarkEnd w:id="2"/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蓟州区天然气消费量达到2.45亿立方米，现状气源分为管输天然气、CNG。管输天然气主要依托于天津市高压燃气干线、区内高压管道输送至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蓟州</w:t>
      </w:r>
      <w:r>
        <w:rPr>
          <w:rFonts w:hint="eastAsia" w:ascii="仿宋_GB2312" w:hAnsi="仿宋_GB2312" w:eastAsia="仿宋_GB2312" w:cs="仿宋_GB2312"/>
          <w:sz w:val="32"/>
          <w:szCs w:val="32"/>
        </w:rPr>
        <w:t>区；CNG气源依托于天津市已建CNG加气母站，通过CNG槽车运输。天然气输配管网压力级别分别为高压A、高压B、次高压A以及中压级别。高（次）高压管线总长度约136km；中压管线总长度548km。高调站共计9座、LNG供气站3座。用户调压站124座。管网维抢修站1座，服务站5座。全区液化石油气总年消费量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13516</w:t>
      </w:r>
      <w:r>
        <w:rPr>
          <w:rFonts w:hint="eastAsia" w:ascii="仿宋_GB2312" w:hAnsi="仿宋_GB2312" w:eastAsia="仿宋_GB2312" w:cs="仿宋_GB2312"/>
          <w:sz w:val="32"/>
          <w:szCs w:val="32"/>
        </w:rPr>
        <w:t>吨，液化石油气供气企业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家，液化石油气瓶装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充装</w:t>
      </w:r>
      <w:r>
        <w:rPr>
          <w:rFonts w:hint="eastAsia" w:ascii="仿宋_GB2312" w:hAnsi="仿宋_GB2312" w:eastAsia="仿宋_GB2312" w:cs="仿宋_GB2312"/>
          <w:sz w:val="32"/>
          <w:szCs w:val="32"/>
        </w:rPr>
        <w:t>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座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（2座停业升级改造中），换瓶站6座</w:t>
      </w:r>
      <w:r>
        <w:rPr>
          <w:rFonts w:hint="eastAsia" w:ascii="仿宋_GB2312" w:hAnsi="仿宋_GB2312" w:eastAsia="仿宋_GB2312" w:cs="仿宋_GB2312"/>
          <w:sz w:val="32"/>
          <w:szCs w:val="32"/>
        </w:rPr>
        <w:t>。区内燃气管道、厂站、服务设施基本满足各区域使用需求，但存在现状设施部分老化、气源保障能力不足、管网设施不完善、储气能力不足、燃气信息化管理水平有待提高等问题，无法满足我区未来发展需要。</w:t>
      </w:r>
    </w:p>
    <w:p w14:paraId="71DD81A5">
      <w:pPr>
        <w:spacing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（三）城镇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燃气</w:t>
      </w:r>
      <w:r>
        <w:rPr>
          <w:rFonts w:hint="eastAsia" w:ascii="楷体_GB2312" w:hAnsi="楷体_GB2312" w:eastAsia="楷体_GB2312" w:cs="楷体_GB2312"/>
          <w:sz w:val="32"/>
          <w:szCs w:val="32"/>
        </w:rPr>
        <w:t>输配系统规划</w:t>
      </w:r>
    </w:p>
    <w:p w14:paraId="66C89958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供气对象</w:t>
      </w:r>
    </w:p>
    <w:p w14:paraId="6706D83E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规划供气对象为居民、商业及公建、采暖用户、燃气汽车用户、工业用户、热电联供系统用气、分布式能源用气及不可预见用气。</w:t>
      </w:r>
    </w:p>
    <w:p w14:paraId="2EA58ED2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.燃气</w:t>
      </w:r>
      <w:r>
        <w:rPr>
          <w:rFonts w:hint="eastAsia" w:ascii="仿宋_GB2312" w:hAnsi="仿宋_GB2312" w:eastAsia="仿宋_GB2312" w:cs="仿宋_GB2312"/>
          <w:sz w:val="32"/>
          <w:szCs w:val="32"/>
        </w:rPr>
        <w:t>输配系统规划</w:t>
      </w:r>
    </w:p>
    <w:p w14:paraId="70DE68D3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全区气源接自天津市高压“一张网”，城燃企业通过区内高压、次高压管道向下游用户供气。燃气电厂根据实际情况优先利用现状高压管道接入或结合高压“一张网”建设4.0兆帕高压支线接入，规划气源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个。</w:t>
      </w:r>
    </w:p>
    <w:p w14:paraId="7F39809C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全区天然气输配系统主要由高压管道、次高压管道、调压站、计量站、中压管网组成。</w:t>
      </w:r>
    </w:p>
    <w:p w14:paraId="357AB2C4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蓟州</w:t>
      </w:r>
      <w:r>
        <w:rPr>
          <w:rFonts w:hint="eastAsia" w:ascii="仿宋_GB2312" w:hAnsi="仿宋_GB2312" w:eastAsia="仿宋_GB2312" w:cs="仿宋_GB2312"/>
          <w:sz w:val="32"/>
          <w:szCs w:val="32"/>
        </w:rPr>
        <w:t>国土空间总体规划，进行2035年用气负荷预测，充分利用现状燃气设施，综合考虑现状各厂站功能及可利用性，采用现状设施与规划供气方案相结合方式，按远期供应规模确定输配管网的管径及设计压力，对全区燃气设施进行重新规划，对用地存在问题的燃气设施对接规划部门积极落位，依据气源条件、用地开发等情况，分期规划、分期实施。规划高压管道约49km、次高压管道约107.2km、中压管道约31.4km，新建调压站9座，维抢修服务站2座，加气站13座，LPG储配站1座。</w:t>
      </w:r>
    </w:p>
    <w:p w14:paraId="4EAD5D80">
      <w:pPr>
        <w:spacing w:line="5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三、对标对表情况</w:t>
      </w:r>
    </w:p>
    <w:p w14:paraId="2D44F80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《规划》中所提规划指标与《市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燃气</w:t>
      </w:r>
      <w:r>
        <w:rPr>
          <w:rFonts w:hint="eastAsia" w:ascii="仿宋_GB2312" w:hAnsi="仿宋_GB2312" w:eastAsia="仿宋_GB2312" w:cs="仿宋_GB2312"/>
          <w:sz w:val="32"/>
          <w:szCs w:val="32"/>
        </w:rPr>
        <w:t>规划》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保持</w:t>
      </w:r>
      <w:r>
        <w:rPr>
          <w:rFonts w:hint="eastAsia" w:ascii="仿宋_GB2312" w:hAnsi="仿宋_GB2312" w:eastAsia="仿宋_GB2312" w:cs="仿宋_GB2312"/>
          <w:sz w:val="32"/>
          <w:szCs w:val="32"/>
        </w:rPr>
        <w:t>一致。规划人口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天津市蓟州区国土空间总体规划（2021-2035年）》保持</w:t>
      </w:r>
      <w:r>
        <w:rPr>
          <w:rFonts w:hint="eastAsia" w:ascii="仿宋_GB2312" w:hAnsi="仿宋_GB2312" w:eastAsia="仿宋_GB2312" w:cs="仿宋_GB2312"/>
          <w:sz w:val="32"/>
          <w:szCs w:val="32"/>
        </w:rPr>
        <w:t>一致。</w:t>
      </w:r>
    </w:p>
    <w:p w14:paraId="779D5F0A">
      <w:pPr>
        <w:spacing w:line="5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四、评估论证情况</w:t>
      </w:r>
    </w:p>
    <w:p w14:paraId="33B582C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本规划经我委</w:t>
      </w:r>
      <w:r>
        <w:rPr>
          <w:rFonts w:hint="eastAsia" w:ascii="仿宋_GB2312" w:hAnsi="仿宋_GB2312" w:eastAsia="仿宋_GB2312" w:cs="仿宋_GB2312"/>
          <w:sz w:val="32"/>
          <w:szCs w:val="32"/>
        </w:rPr>
        <w:t>评估论证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已具备报审条件。</w:t>
      </w:r>
    </w:p>
    <w:p w14:paraId="02F50905">
      <w:pPr>
        <w:spacing w:line="5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五、需要说明的问题</w:t>
      </w:r>
    </w:p>
    <w:p w14:paraId="147EC04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无</w:t>
      </w:r>
    </w:p>
    <w:p w14:paraId="43AD7A47">
      <w:pPr>
        <w:spacing w:line="52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67374">
    <w:pPr>
      <w:pStyle w:val="9"/>
      <w:ind w:right="360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34DD9A1">
                <w:pPr>
                  <w:pStyle w:val="9"/>
                  <w:rPr>
                    <w:rStyle w:val="18"/>
                    <w:rFonts w:ascii="宋体" w:hAnsi="宋体"/>
                    <w:sz w:val="28"/>
                    <w:szCs w:val="28"/>
                  </w:rPr>
                </w:pPr>
                <w:r>
                  <w:rPr>
                    <w:rStyle w:val="18"/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18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18"/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18"/>
                    <w:rFonts w:ascii="宋体" w:hAnsi="宋体"/>
                    <w:sz w:val="28"/>
                    <w:szCs w:val="28"/>
                  </w:rPr>
                  <w:t>- 5 -</w:t>
                </w:r>
                <w:r>
                  <w:rPr>
                    <w:rStyle w:val="18"/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18"/>
                    <w:rFonts w:hint="eastAsia" w:ascii="宋体" w:hAnsi="宋体"/>
                    <w:sz w:val="28"/>
                    <w:szCs w:val="28"/>
                  </w:rPr>
                  <w:t xml:space="preserve"> 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4FC17">
    <w:pPr>
      <w:pStyle w:val="9"/>
      <w:tabs>
        <w:tab w:val="left" w:pos="1583"/>
        <w:tab w:val="clear" w:pos="4153"/>
      </w:tabs>
      <w:ind w:right="360"/>
    </w:pPr>
    <w: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2DE84967">
                <w:pPr>
                  <w:pStyle w:val="9"/>
                  <w:rPr>
                    <w:rStyle w:val="18"/>
                    <w:rFonts w:ascii="宋体" w:hAnsi="宋体"/>
                    <w:sz w:val="28"/>
                    <w:szCs w:val="28"/>
                  </w:rPr>
                </w:pPr>
                <w:r>
                  <w:rPr>
                    <w:rStyle w:val="18"/>
                    <w:rFonts w:hint="eastAsia" w:ascii="宋体" w:hAnsi="宋体"/>
                    <w:sz w:val="28"/>
                    <w:szCs w:val="28"/>
                  </w:rPr>
                  <w:t xml:space="preserve"> </w:t>
                </w:r>
                <w:r>
                  <w:rPr>
                    <w:rStyle w:val="18"/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18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18"/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18"/>
                    <w:rFonts w:ascii="宋体" w:hAnsi="宋体"/>
                    <w:sz w:val="28"/>
                    <w:szCs w:val="28"/>
                  </w:rPr>
                  <w:t>- 4 -</w:t>
                </w:r>
                <w:r>
                  <w:rPr>
                    <w:rStyle w:val="18"/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360A"/>
    <w:rsid w:val="000004B5"/>
    <w:rsid w:val="0000069C"/>
    <w:rsid w:val="00000D1D"/>
    <w:rsid w:val="00001715"/>
    <w:rsid w:val="00003773"/>
    <w:rsid w:val="00005B27"/>
    <w:rsid w:val="00006101"/>
    <w:rsid w:val="0001390A"/>
    <w:rsid w:val="00013941"/>
    <w:rsid w:val="000212A2"/>
    <w:rsid w:val="00022628"/>
    <w:rsid w:val="00023BE5"/>
    <w:rsid w:val="00032081"/>
    <w:rsid w:val="0003362D"/>
    <w:rsid w:val="00034F96"/>
    <w:rsid w:val="000432C7"/>
    <w:rsid w:val="00044E77"/>
    <w:rsid w:val="00056312"/>
    <w:rsid w:val="000563FB"/>
    <w:rsid w:val="00057125"/>
    <w:rsid w:val="00066CC6"/>
    <w:rsid w:val="000737D0"/>
    <w:rsid w:val="000804FA"/>
    <w:rsid w:val="00081826"/>
    <w:rsid w:val="0008201A"/>
    <w:rsid w:val="00082CE4"/>
    <w:rsid w:val="00086925"/>
    <w:rsid w:val="00086F3E"/>
    <w:rsid w:val="000A18EA"/>
    <w:rsid w:val="000A797C"/>
    <w:rsid w:val="000B1F94"/>
    <w:rsid w:val="000B2CD2"/>
    <w:rsid w:val="000B6797"/>
    <w:rsid w:val="000C7120"/>
    <w:rsid w:val="000C7193"/>
    <w:rsid w:val="000D060A"/>
    <w:rsid w:val="000D2B0C"/>
    <w:rsid w:val="000D3772"/>
    <w:rsid w:val="000D3EFC"/>
    <w:rsid w:val="000D4414"/>
    <w:rsid w:val="000D7255"/>
    <w:rsid w:val="000D7B6D"/>
    <w:rsid w:val="000E1173"/>
    <w:rsid w:val="000E31E9"/>
    <w:rsid w:val="000E778B"/>
    <w:rsid w:val="000E77A9"/>
    <w:rsid w:val="000F6EBF"/>
    <w:rsid w:val="0010161D"/>
    <w:rsid w:val="0010296A"/>
    <w:rsid w:val="00102C4D"/>
    <w:rsid w:val="00102DE8"/>
    <w:rsid w:val="00103BB4"/>
    <w:rsid w:val="00105C10"/>
    <w:rsid w:val="001115CE"/>
    <w:rsid w:val="001133E4"/>
    <w:rsid w:val="001147B6"/>
    <w:rsid w:val="00115884"/>
    <w:rsid w:val="00120F17"/>
    <w:rsid w:val="00123313"/>
    <w:rsid w:val="00123E89"/>
    <w:rsid w:val="00124CA8"/>
    <w:rsid w:val="001272E1"/>
    <w:rsid w:val="0013223C"/>
    <w:rsid w:val="00135D0E"/>
    <w:rsid w:val="00136AB2"/>
    <w:rsid w:val="0014006E"/>
    <w:rsid w:val="00141866"/>
    <w:rsid w:val="00142890"/>
    <w:rsid w:val="001434D9"/>
    <w:rsid w:val="00145AD2"/>
    <w:rsid w:val="00145E25"/>
    <w:rsid w:val="00145F01"/>
    <w:rsid w:val="001474C0"/>
    <w:rsid w:val="0015299D"/>
    <w:rsid w:val="00153DD6"/>
    <w:rsid w:val="001560AA"/>
    <w:rsid w:val="00156856"/>
    <w:rsid w:val="0016040B"/>
    <w:rsid w:val="0016072C"/>
    <w:rsid w:val="00161B64"/>
    <w:rsid w:val="00164BE7"/>
    <w:rsid w:val="00170F7F"/>
    <w:rsid w:val="00171431"/>
    <w:rsid w:val="0018344E"/>
    <w:rsid w:val="0018447B"/>
    <w:rsid w:val="00186641"/>
    <w:rsid w:val="001965A7"/>
    <w:rsid w:val="001A0018"/>
    <w:rsid w:val="001A0D2C"/>
    <w:rsid w:val="001A1ECB"/>
    <w:rsid w:val="001A2B92"/>
    <w:rsid w:val="001A4211"/>
    <w:rsid w:val="001A4265"/>
    <w:rsid w:val="001A5773"/>
    <w:rsid w:val="001A660E"/>
    <w:rsid w:val="001B318C"/>
    <w:rsid w:val="001B31F8"/>
    <w:rsid w:val="001B35CA"/>
    <w:rsid w:val="001B717B"/>
    <w:rsid w:val="001C2B79"/>
    <w:rsid w:val="001C42DE"/>
    <w:rsid w:val="001C4701"/>
    <w:rsid w:val="001C4914"/>
    <w:rsid w:val="001C6577"/>
    <w:rsid w:val="001C661C"/>
    <w:rsid w:val="001D4624"/>
    <w:rsid w:val="001D4BDA"/>
    <w:rsid w:val="001D5BF8"/>
    <w:rsid w:val="001E1E3C"/>
    <w:rsid w:val="001F09A3"/>
    <w:rsid w:val="00200C42"/>
    <w:rsid w:val="00204D2C"/>
    <w:rsid w:val="00206D50"/>
    <w:rsid w:val="00206D85"/>
    <w:rsid w:val="002112FF"/>
    <w:rsid w:val="0021332E"/>
    <w:rsid w:val="002141A1"/>
    <w:rsid w:val="00214828"/>
    <w:rsid w:val="00217AA6"/>
    <w:rsid w:val="002205A9"/>
    <w:rsid w:val="00224A9C"/>
    <w:rsid w:val="00240A60"/>
    <w:rsid w:val="00240EB5"/>
    <w:rsid w:val="002504D5"/>
    <w:rsid w:val="00256414"/>
    <w:rsid w:val="00266865"/>
    <w:rsid w:val="00267289"/>
    <w:rsid w:val="00274B7F"/>
    <w:rsid w:val="0027546F"/>
    <w:rsid w:val="00282E64"/>
    <w:rsid w:val="0029036A"/>
    <w:rsid w:val="002908C7"/>
    <w:rsid w:val="0029220D"/>
    <w:rsid w:val="00293E4A"/>
    <w:rsid w:val="00295393"/>
    <w:rsid w:val="00295640"/>
    <w:rsid w:val="00296DBF"/>
    <w:rsid w:val="00297D80"/>
    <w:rsid w:val="002A01E5"/>
    <w:rsid w:val="002A1E67"/>
    <w:rsid w:val="002A2695"/>
    <w:rsid w:val="002A7053"/>
    <w:rsid w:val="002A7E19"/>
    <w:rsid w:val="002B0361"/>
    <w:rsid w:val="002B0E7C"/>
    <w:rsid w:val="002B1E59"/>
    <w:rsid w:val="002B4C96"/>
    <w:rsid w:val="002B7A06"/>
    <w:rsid w:val="002C0DC8"/>
    <w:rsid w:val="002C5689"/>
    <w:rsid w:val="002C6129"/>
    <w:rsid w:val="002C73CA"/>
    <w:rsid w:val="002D2551"/>
    <w:rsid w:val="002E08AA"/>
    <w:rsid w:val="002E1527"/>
    <w:rsid w:val="002E1F5C"/>
    <w:rsid w:val="002E69D3"/>
    <w:rsid w:val="002F00AA"/>
    <w:rsid w:val="002F0EB2"/>
    <w:rsid w:val="002F30E1"/>
    <w:rsid w:val="002F345A"/>
    <w:rsid w:val="003009E9"/>
    <w:rsid w:val="0030391F"/>
    <w:rsid w:val="00305142"/>
    <w:rsid w:val="00305789"/>
    <w:rsid w:val="00305E4E"/>
    <w:rsid w:val="00310F1D"/>
    <w:rsid w:val="00314A56"/>
    <w:rsid w:val="0032179E"/>
    <w:rsid w:val="0032267B"/>
    <w:rsid w:val="00325A3D"/>
    <w:rsid w:val="003267D9"/>
    <w:rsid w:val="0033037C"/>
    <w:rsid w:val="003309FC"/>
    <w:rsid w:val="00332DFF"/>
    <w:rsid w:val="00334B92"/>
    <w:rsid w:val="00335125"/>
    <w:rsid w:val="0033697A"/>
    <w:rsid w:val="00340974"/>
    <w:rsid w:val="00341976"/>
    <w:rsid w:val="0034785D"/>
    <w:rsid w:val="00354858"/>
    <w:rsid w:val="00357504"/>
    <w:rsid w:val="00365DE7"/>
    <w:rsid w:val="00372355"/>
    <w:rsid w:val="0037405B"/>
    <w:rsid w:val="00375998"/>
    <w:rsid w:val="00376AE5"/>
    <w:rsid w:val="00380340"/>
    <w:rsid w:val="003819BB"/>
    <w:rsid w:val="00381B9A"/>
    <w:rsid w:val="00390151"/>
    <w:rsid w:val="00390BDE"/>
    <w:rsid w:val="00392BDA"/>
    <w:rsid w:val="003942AA"/>
    <w:rsid w:val="00394EC1"/>
    <w:rsid w:val="003A16FB"/>
    <w:rsid w:val="003A40A3"/>
    <w:rsid w:val="003A4F0F"/>
    <w:rsid w:val="003B1A16"/>
    <w:rsid w:val="003B2620"/>
    <w:rsid w:val="003C05AB"/>
    <w:rsid w:val="003C0736"/>
    <w:rsid w:val="003C0737"/>
    <w:rsid w:val="003C1E35"/>
    <w:rsid w:val="003C3AA9"/>
    <w:rsid w:val="003C3BFE"/>
    <w:rsid w:val="003C414D"/>
    <w:rsid w:val="003C6E79"/>
    <w:rsid w:val="003E092A"/>
    <w:rsid w:val="003E1316"/>
    <w:rsid w:val="003E4171"/>
    <w:rsid w:val="003F1BE1"/>
    <w:rsid w:val="003F2286"/>
    <w:rsid w:val="003F7CDB"/>
    <w:rsid w:val="00400D58"/>
    <w:rsid w:val="00401AD5"/>
    <w:rsid w:val="00401EE8"/>
    <w:rsid w:val="004039DC"/>
    <w:rsid w:val="0041000B"/>
    <w:rsid w:val="00410BC5"/>
    <w:rsid w:val="004221D9"/>
    <w:rsid w:val="00423AAA"/>
    <w:rsid w:val="00424325"/>
    <w:rsid w:val="00431121"/>
    <w:rsid w:val="00431173"/>
    <w:rsid w:val="00431616"/>
    <w:rsid w:val="0043257F"/>
    <w:rsid w:val="004330AC"/>
    <w:rsid w:val="00434F4F"/>
    <w:rsid w:val="00437652"/>
    <w:rsid w:val="004560F3"/>
    <w:rsid w:val="00460499"/>
    <w:rsid w:val="004633B3"/>
    <w:rsid w:val="00464E04"/>
    <w:rsid w:val="004712A9"/>
    <w:rsid w:val="00474490"/>
    <w:rsid w:val="00474A2B"/>
    <w:rsid w:val="004802EF"/>
    <w:rsid w:val="004854E1"/>
    <w:rsid w:val="004865F7"/>
    <w:rsid w:val="00490808"/>
    <w:rsid w:val="00490BA4"/>
    <w:rsid w:val="00491588"/>
    <w:rsid w:val="004A1BE2"/>
    <w:rsid w:val="004A2967"/>
    <w:rsid w:val="004A31D7"/>
    <w:rsid w:val="004A6FCC"/>
    <w:rsid w:val="004B2387"/>
    <w:rsid w:val="004B4011"/>
    <w:rsid w:val="004C5701"/>
    <w:rsid w:val="004C5910"/>
    <w:rsid w:val="004C5F04"/>
    <w:rsid w:val="004C71DC"/>
    <w:rsid w:val="004C7243"/>
    <w:rsid w:val="004C77EF"/>
    <w:rsid w:val="004D0F88"/>
    <w:rsid w:val="004D14B1"/>
    <w:rsid w:val="004D1C01"/>
    <w:rsid w:val="004D1CD0"/>
    <w:rsid w:val="004D35B2"/>
    <w:rsid w:val="004D4DEC"/>
    <w:rsid w:val="004D56E2"/>
    <w:rsid w:val="004D7943"/>
    <w:rsid w:val="004D79EF"/>
    <w:rsid w:val="004E0D5C"/>
    <w:rsid w:val="004E2B0C"/>
    <w:rsid w:val="004F1375"/>
    <w:rsid w:val="004F3F82"/>
    <w:rsid w:val="005145A7"/>
    <w:rsid w:val="00514672"/>
    <w:rsid w:val="005153F5"/>
    <w:rsid w:val="005164DC"/>
    <w:rsid w:val="00522FFC"/>
    <w:rsid w:val="00530169"/>
    <w:rsid w:val="005318D9"/>
    <w:rsid w:val="005325A9"/>
    <w:rsid w:val="005365E3"/>
    <w:rsid w:val="00543155"/>
    <w:rsid w:val="005443EF"/>
    <w:rsid w:val="0054772A"/>
    <w:rsid w:val="00550659"/>
    <w:rsid w:val="00552BB6"/>
    <w:rsid w:val="005546FE"/>
    <w:rsid w:val="00557082"/>
    <w:rsid w:val="00557259"/>
    <w:rsid w:val="005615E5"/>
    <w:rsid w:val="0056415E"/>
    <w:rsid w:val="00572D75"/>
    <w:rsid w:val="00574C7A"/>
    <w:rsid w:val="00587EDB"/>
    <w:rsid w:val="005A21B7"/>
    <w:rsid w:val="005A7314"/>
    <w:rsid w:val="005B6D7B"/>
    <w:rsid w:val="005C0686"/>
    <w:rsid w:val="005C1C20"/>
    <w:rsid w:val="005C56C8"/>
    <w:rsid w:val="005D38D8"/>
    <w:rsid w:val="005D55B8"/>
    <w:rsid w:val="005E3A2B"/>
    <w:rsid w:val="005E7047"/>
    <w:rsid w:val="005F1980"/>
    <w:rsid w:val="005F1A86"/>
    <w:rsid w:val="005F25C5"/>
    <w:rsid w:val="005F2C97"/>
    <w:rsid w:val="005F6234"/>
    <w:rsid w:val="005F69C3"/>
    <w:rsid w:val="006004E9"/>
    <w:rsid w:val="006055AD"/>
    <w:rsid w:val="00613BA0"/>
    <w:rsid w:val="006153F6"/>
    <w:rsid w:val="0061782E"/>
    <w:rsid w:val="00617D68"/>
    <w:rsid w:val="006215DA"/>
    <w:rsid w:val="00623635"/>
    <w:rsid w:val="0062388F"/>
    <w:rsid w:val="0062519E"/>
    <w:rsid w:val="006251A3"/>
    <w:rsid w:val="00626DE5"/>
    <w:rsid w:val="00630E26"/>
    <w:rsid w:val="0063532E"/>
    <w:rsid w:val="006373D8"/>
    <w:rsid w:val="006401DB"/>
    <w:rsid w:val="00643815"/>
    <w:rsid w:val="00643E6F"/>
    <w:rsid w:val="00644B27"/>
    <w:rsid w:val="00645504"/>
    <w:rsid w:val="00645940"/>
    <w:rsid w:val="0065192C"/>
    <w:rsid w:val="00653031"/>
    <w:rsid w:val="006545EA"/>
    <w:rsid w:val="0066258E"/>
    <w:rsid w:val="0066620E"/>
    <w:rsid w:val="00667AF2"/>
    <w:rsid w:val="00671530"/>
    <w:rsid w:val="00680DE2"/>
    <w:rsid w:val="006826BD"/>
    <w:rsid w:val="00690022"/>
    <w:rsid w:val="006929B3"/>
    <w:rsid w:val="006934AE"/>
    <w:rsid w:val="00694442"/>
    <w:rsid w:val="00695F1F"/>
    <w:rsid w:val="00697DE6"/>
    <w:rsid w:val="006A2CBA"/>
    <w:rsid w:val="006A7E7F"/>
    <w:rsid w:val="006B1F6A"/>
    <w:rsid w:val="006B5120"/>
    <w:rsid w:val="006B5261"/>
    <w:rsid w:val="006B5F63"/>
    <w:rsid w:val="006B756C"/>
    <w:rsid w:val="006C01B7"/>
    <w:rsid w:val="006C1694"/>
    <w:rsid w:val="006C1903"/>
    <w:rsid w:val="006C27F1"/>
    <w:rsid w:val="006C34D8"/>
    <w:rsid w:val="006C56E1"/>
    <w:rsid w:val="006C5EFE"/>
    <w:rsid w:val="006D3F05"/>
    <w:rsid w:val="006E1CF2"/>
    <w:rsid w:val="006E3444"/>
    <w:rsid w:val="006F5C73"/>
    <w:rsid w:val="006F74AA"/>
    <w:rsid w:val="006F7B7D"/>
    <w:rsid w:val="00700504"/>
    <w:rsid w:val="00702D38"/>
    <w:rsid w:val="00707CD9"/>
    <w:rsid w:val="007133E5"/>
    <w:rsid w:val="00715AF6"/>
    <w:rsid w:val="00716120"/>
    <w:rsid w:val="00722649"/>
    <w:rsid w:val="00725A74"/>
    <w:rsid w:val="00730791"/>
    <w:rsid w:val="007335D8"/>
    <w:rsid w:val="00733C05"/>
    <w:rsid w:val="00734BAB"/>
    <w:rsid w:val="0074190C"/>
    <w:rsid w:val="00742A0D"/>
    <w:rsid w:val="00742CFB"/>
    <w:rsid w:val="00745EA3"/>
    <w:rsid w:val="00746C19"/>
    <w:rsid w:val="007528A5"/>
    <w:rsid w:val="00753047"/>
    <w:rsid w:val="0076194B"/>
    <w:rsid w:val="00761C0D"/>
    <w:rsid w:val="00766C76"/>
    <w:rsid w:val="00773891"/>
    <w:rsid w:val="00774A2E"/>
    <w:rsid w:val="00775061"/>
    <w:rsid w:val="00776982"/>
    <w:rsid w:val="00777058"/>
    <w:rsid w:val="007852C8"/>
    <w:rsid w:val="0078632E"/>
    <w:rsid w:val="0079117F"/>
    <w:rsid w:val="007935C9"/>
    <w:rsid w:val="00793F86"/>
    <w:rsid w:val="007A0472"/>
    <w:rsid w:val="007A3567"/>
    <w:rsid w:val="007A3B0E"/>
    <w:rsid w:val="007A3F9E"/>
    <w:rsid w:val="007A55C1"/>
    <w:rsid w:val="007A5705"/>
    <w:rsid w:val="007A6219"/>
    <w:rsid w:val="007A7A09"/>
    <w:rsid w:val="007B117B"/>
    <w:rsid w:val="007B1CD6"/>
    <w:rsid w:val="007B1D67"/>
    <w:rsid w:val="007B25BE"/>
    <w:rsid w:val="007B6978"/>
    <w:rsid w:val="007C1688"/>
    <w:rsid w:val="007C20A1"/>
    <w:rsid w:val="007C283F"/>
    <w:rsid w:val="007C449B"/>
    <w:rsid w:val="007D004E"/>
    <w:rsid w:val="007D21E1"/>
    <w:rsid w:val="007D352B"/>
    <w:rsid w:val="007D5F3E"/>
    <w:rsid w:val="007D6B75"/>
    <w:rsid w:val="007E1E1D"/>
    <w:rsid w:val="007E26C5"/>
    <w:rsid w:val="007E649E"/>
    <w:rsid w:val="007E7686"/>
    <w:rsid w:val="007E771F"/>
    <w:rsid w:val="007E7A86"/>
    <w:rsid w:val="007E7D7D"/>
    <w:rsid w:val="007F0681"/>
    <w:rsid w:val="007F263F"/>
    <w:rsid w:val="007F4CDA"/>
    <w:rsid w:val="00801653"/>
    <w:rsid w:val="008056B5"/>
    <w:rsid w:val="0081742D"/>
    <w:rsid w:val="00817E9F"/>
    <w:rsid w:val="00820797"/>
    <w:rsid w:val="00821653"/>
    <w:rsid w:val="00831EE8"/>
    <w:rsid w:val="0083744D"/>
    <w:rsid w:val="00850095"/>
    <w:rsid w:val="00851591"/>
    <w:rsid w:val="0085277F"/>
    <w:rsid w:val="00853CE8"/>
    <w:rsid w:val="00853F3C"/>
    <w:rsid w:val="008551B0"/>
    <w:rsid w:val="00855A1F"/>
    <w:rsid w:val="00861D62"/>
    <w:rsid w:val="00862EEC"/>
    <w:rsid w:val="00864A92"/>
    <w:rsid w:val="00870B64"/>
    <w:rsid w:val="00871967"/>
    <w:rsid w:val="00873197"/>
    <w:rsid w:val="00873657"/>
    <w:rsid w:val="00873715"/>
    <w:rsid w:val="00876264"/>
    <w:rsid w:val="00881BCF"/>
    <w:rsid w:val="00881D83"/>
    <w:rsid w:val="00882BA2"/>
    <w:rsid w:val="008906D8"/>
    <w:rsid w:val="0089378C"/>
    <w:rsid w:val="00894DDE"/>
    <w:rsid w:val="00895B1E"/>
    <w:rsid w:val="00895D12"/>
    <w:rsid w:val="00895EAA"/>
    <w:rsid w:val="008A12CD"/>
    <w:rsid w:val="008A3194"/>
    <w:rsid w:val="008A42FD"/>
    <w:rsid w:val="008A5695"/>
    <w:rsid w:val="008A59F4"/>
    <w:rsid w:val="008B0932"/>
    <w:rsid w:val="008B70D3"/>
    <w:rsid w:val="008C008A"/>
    <w:rsid w:val="008C0159"/>
    <w:rsid w:val="008C0BC3"/>
    <w:rsid w:val="008C4B14"/>
    <w:rsid w:val="008D0104"/>
    <w:rsid w:val="008D4063"/>
    <w:rsid w:val="008D42CE"/>
    <w:rsid w:val="008D444A"/>
    <w:rsid w:val="008D477D"/>
    <w:rsid w:val="008D4F20"/>
    <w:rsid w:val="008D5A66"/>
    <w:rsid w:val="008D72AA"/>
    <w:rsid w:val="008E21E8"/>
    <w:rsid w:val="008E5CF9"/>
    <w:rsid w:val="008F02F7"/>
    <w:rsid w:val="008F0916"/>
    <w:rsid w:val="008F0ED4"/>
    <w:rsid w:val="008F1B70"/>
    <w:rsid w:val="008F3D14"/>
    <w:rsid w:val="00901ED0"/>
    <w:rsid w:val="00902134"/>
    <w:rsid w:val="009049C3"/>
    <w:rsid w:val="00905222"/>
    <w:rsid w:val="0090532E"/>
    <w:rsid w:val="0091000E"/>
    <w:rsid w:val="00911551"/>
    <w:rsid w:val="00912051"/>
    <w:rsid w:val="009145F2"/>
    <w:rsid w:val="00916E44"/>
    <w:rsid w:val="00917EDF"/>
    <w:rsid w:val="00926436"/>
    <w:rsid w:val="00927D26"/>
    <w:rsid w:val="009351E8"/>
    <w:rsid w:val="009376C7"/>
    <w:rsid w:val="009379B3"/>
    <w:rsid w:val="00952B01"/>
    <w:rsid w:val="009575EE"/>
    <w:rsid w:val="0096788C"/>
    <w:rsid w:val="0097185E"/>
    <w:rsid w:val="009726E5"/>
    <w:rsid w:val="00975671"/>
    <w:rsid w:val="00976941"/>
    <w:rsid w:val="00976969"/>
    <w:rsid w:val="00980014"/>
    <w:rsid w:val="00982943"/>
    <w:rsid w:val="00983BAB"/>
    <w:rsid w:val="00985933"/>
    <w:rsid w:val="00986712"/>
    <w:rsid w:val="009873A7"/>
    <w:rsid w:val="009A0192"/>
    <w:rsid w:val="009A0D42"/>
    <w:rsid w:val="009A1702"/>
    <w:rsid w:val="009A47BC"/>
    <w:rsid w:val="009A4F0A"/>
    <w:rsid w:val="009A56DE"/>
    <w:rsid w:val="009A5ABA"/>
    <w:rsid w:val="009B35B0"/>
    <w:rsid w:val="009B69F2"/>
    <w:rsid w:val="009C1B32"/>
    <w:rsid w:val="009C2BBE"/>
    <w:rsid w:val="009C2C56"/>
    <w:rsid w:val="009C4123"/>
    <w:rsid w:val="009C5449"/>
    <w:rsid w:val="009C7A06"/>
    <w:rsid w:val="009D019A"/>
    <w:rsid w:val="009D0648"/>
    <w:rsid w:val="009D0EB9"/>
    <w:rsid w:val="009D104D"/>
    <w:rsid w:val="009D149D"/>
    <w:rsid w:val="009D14B2"/>
    <w:rsid w:val="009D4D77"/>
    <w:rsid w:val="009D7540"/>
    <w:rsid w:val="009D7717"/>
    <w:rsid w:val="009E6227"/>
    <w:rsid w:val="009E6CF8"/>
    <w:rsid w:val="009F61FF"/>
    <w:rsid w:val="009F63FD"/>
    <w:rsid w:val="009F64A3"/>
    <w:rsid w:val="00A0698C"/>
    <w:rsid w:val="00A14A6A"/>
    <w:rsid w:val="00A1637A"/>
    <w:rsid w:val="00A16A10"/>
    <w:rsid w:val="00A30E8C"/>
    <w:rsid w:val="00A346BD"/>
    <w:rsid w:val="00A361D6"/>
    <w:rsid w:val="00A3711E"/>
    <w:rsid w:val="00A3751A"/>
    <w:rsid w:val="00A40AF8"/>
    <w:rsid w:val="00A42256"/>
    <w:rsid w:val="00A45F17"/>
    <w:rsid w:val="00A51E42"/>
    <w:rsid w:val="00A559D6"/>
    <w:rsid w:val="00A5707E"/>
    <w:rsid w:val="00A60765"/>
    <w:rsid w:val="00A65A19"/>
    <w:rsid w:val="00A7301E"/>
    <w:rsid w:val="00A735DA"/>
    <w:rsid w:val="00A77D76"/>
    <w:rsid w:val="00A8109E"/>
    <w:rsid w:val="00A82255"/>
    <w:rsid w:val="00A82668"/>
    <w:rsid w:val="00A82BF1"/>
    <w:rsid w:val="00A82EAC"/>
    <w:rsid w:val="00A83F2C"/>
    <w:rsid w:val="00A853E7"/>
    <w:rsid w:val="00A85B1F"/>
    <w:rsid w:val="00A877CA"/>
    <w:rsid w:val="00A91A19"/>
    <w:rsid w:val="00A93575"/>
    <w:rsid w:val="00A94B0E"/>
    <w:rsid w:val="00AA10F6"/>
    <w:rsid w:val="00AA2755"/>
    <w:rsid w:val="00AA3C08"/>
    <w:rsid w:val="00AA59FC"/>
    <w:rsid w:val="00AB02E0"/>
    <w:rsid w:val="00AB06C9"/>
    <w:rsid w:val="00AB146D"/>
    <w:rsid w:val="00AB57AD"/>
    <w:rsid w:val="00AB72C7"/>
    <w:rsid w:val="00AC0BEA"/>
    <w:rsid w:val="00AC237E"/>
    <w:rsid w:val="00AC2AD6"/>
    <w:rsid w:val="00AC5C06"/>
    <w:rsid w:val="00AD0D73"/>
    <w:rsid w:val="00AD1891"/>
    <w:rsid w:val="00AD53F1"/>
    <w:rsid w:val="00AD5602"/>
    <w:rsid w:val="00AE340E"/>
    <w:rsid w:val="00AF5533"/>
    <w:rsid w:val="00AF61E1"/>
    <w:rsid w:val="00B000BB"/>
    <w:rsid w:val="00B0070A"/>
    <w:rsid w:val="00B02C31"/>
    <w:rsid w:val="00B05BE8"/>
    <w:rsid w:val="00B068B2"/>
    <w:rsid w:val="00B07FE8"/>
    <w:rsid w:val="00B11B81"/>
    <w:rsid w:val="00B12837"/>
    <w:rsid w:val="00B13962"/>
    <w:rsid w:val="00B16139"/>
    <w:rsid w:val="00B22002"/>
    <w:rsid w:val="00B23970"/>
    <w:rsid w:val="00B27C7C"/>
    <w:rsid w:val="00B307F8"/>
    <w:rsid w:val="00B32879"/>
    <w:rsid w:val="00B34739"/>
    <w:rsid w:val="00B40358"/>
    <w:rsid w:val="00B4070F"/>
    <w:rsid w:val="00B42680"/>
    <w:rsid w:val="00B44CBC"/>
    <w:rsid w:val="00B4794F"/>
    <w:rsid w:val="00B517D3"/>
    <w:rsid w:val="00B51A50"/>
    <w:rsid w:val="00B53479"/>
    <w:rsid w:val="00B53487"/>
    <w:rsid w:val="00B5467B"/>
    <w:rsid w:val="00B55A44"/>
    <w:rsid w:val="00B5771D"/>
    <w:rsid w:val="00B67F1C"/>
    <w:rsid w:val="00B70B0C"/>
    <w:rsid w:val="00B716D4"/>
    <w:rsid w:val="00B718D2"/>
    <w:rsid w:val="00B72234"/>
    <w:rsid w:val="00B729CF"/>
    <w:rsid w:val="00B7495D"/>
    <w:rsid w:val="00B8188E"/>
    <w:rsid w:val="00B83CD4"/>
    <w:rsid w:val="00B86FB4"/>
    <w:rsid w:val="00B97719"/>
    <w:rsid w:val="00BA0508"/>
    <w:rsid w:val="00BA5E70"/>
    <w:rsid w:val="00BA6873"/>
    <w:rsid w:val="00BA7E09"/>
    <w:rsid w:val="00BB316D"/>
    <w:rsid w:val="00BB5305"/>
    <w:rsid w:val="00BB5DAD"/>
    <w:rsid w:val="00BB65ED"/>
    <w:rsid w:val="00BB73E4"/>
    <w:rsid w:val="00BC179A"/>
    <w:rsid w:val="00BC3C87"/>
    <w:rsid w:val="00BC3D45"/>
    <w:rsid w:val="00BC5739"/>
    <w:rsid w:val="00BD07F5"/>
    <w:rsid w:val="00BD1174"/>
    <w:rsid w:val="00BD23A6"/>
    <w:rsid w:val="00BD26B5"/>
    <w:rsid w:val="00BD3DB7"/>
    <w:rsid w:val="00BD6EF6"/>
    <w:rsid w:val="00BD7B8C"/>
    <w:rsid w:val="00BE1B8E"/>
    <w:rsid w:val="00BE2806"/>
    <w:rsid w:val="00BE4EE4"/>
    <w:rsid w:val="00BE538E"/>
    <w:rsid w:val="00BF045A"/>
    <w:rsid w:val="00BF50D1"/>
    <w:rsid w:val="00C0148A"/>
    <w:rsid w:val="00C039D2"/>
    <w:rsid w:val="00C07121"/>
    <w:rsid w:val="00C07289"/>
    <w:rsid w:val="00C123CC"/>
    <w:rsid w:val="00C17116"/>
    <w:rsid w:val="00C25323"/>
    <w:rsid w:val="00C25B06"/>
    <w:rsid w:val="00C260CB"/>
    <w:rsid w:val="00C32E35"/>
    <w:rsid w:val="00C33F94"/>
    <w:rsid w:val="00C353D2"/>
    <w:rsid w:val="00C42B1C"/>
    <w:rsid w:val="00C432D6"/>
    <w:rsid w:val="00C43E6C"/>
    <w:rsid w:val="00C50E70"/>
    <w:rsid w:val="00C53081"/>
    <w:rsid w:val="00C5494D"/>
    <w:rsid w:val="00C60C25"/>
    <w:rsid w:val="00C60E9E"/>
    <w:rsid w:val="00C64FD2"/>
    <w:rsid w:val="00C65126"/>
    <w:rsid w:val="00C66207"/>
    <w:rsid w:val="00C70465"/>
    <w:rsid w:val="00C72B6E"/>
    <w:rsid w:val="00C751B9"/>
    <w:rsid w:val="00C7636B"/>
    <w:rsid w:val="00C86431"/>
    <w:rsid w:val="00C90393"/>
    <w:rsid w:val="00C90C6D"/>
    <w:rsid w:val="00CA24E9"/>
    <w:rsid w:val="00CA27EC"/>
    <w:rsid w:val="00CA3FF8"/>
    <w:rsid w:val="00CA4F7A"/>
    <w:rsid w:val="00CA6EA9"/>
    <w:rsid w:val="00CA761E"/>
    <w:rsid w:val="00CB0A36"/>
    <w:rsid w:val="00CB1F6B"/>
    <w:rsid w:val="00CB52D1"/>
    <w:rsid w:val="00CC0A9D"/>
    <w:rsid w:val="00CC33AE"/>
    <w:rsid w:val="00CC35D3"/>
    <w:rsid w:val="00CC3C0F"/>
    <w:rsid w:val="00CC3FAD"/>
    <w:rsid w:val="00CC461D"/>
    <w:rsid w:val="00CC4E8D"/>
    <w:rsid w:val="00CC5644"/>
    <w:rsid w:val="00CC5752"/>
    <w:rsid w:val="00CD3D47"/>
    <w:rsid w:val="00CD6148"/>
    <w:rsid w:val="00CD6B0A"/>
    <w:rsid w:val="00CE24A6"/>
    <w:rsid w:val="00CE73D3"/>
    <w:rsid w:val="00CF15F3"/>
    <w:rsid w:val="00CF3F61"/>
    <w:rsid w:val="00D0020B"/>
    <w:rsid w:val="00D0284B"/>
    <w:rsid w:val="00D10416"/>
    <w:rsid w:val="00D1445B"/>
    <w:rsid w:val="00D14BF3"/>
    <w:rsid w:val="00D1524D"/>
    <w:rsid w:val="00D15C85"/>
    <w:rsid w:val="00D16135"/>
    <w:rsid w:val="00D17C97"/>
    <w:rsid w:val="00D24176"/>
    <w:rsid w:val="00D260DA"/>
    <w:rsid w:val="00D30D5E"/>
    <w:rsid w:val="00D33BAF"/>
    <w:rsid w:val="00D33CA2"/>
    <w:rsid w:val="00D34419"/>
    <w:rsid w:val="00D34DD0"/>
    <w:rsid w:val="00D370F0"/>
    <w:rsid w:val="00D37B5C"/>
    <w:rsid w:val="00D45955"/>
    <w:rsid w:val="00D46FB1"/>
    <w:rsid w:val="00D47329"/>
    <w:rsid w:val="00D51B02"/>
    <w:rsid w:val="00D57A4E"/>
    <w:rsid w:val="00D7247B"/>
    <w:rsid w:val="00D72AC9"/>
    <w:rsid w:val="00D731D6"/>
    <w:rsid w:val="00D805DB"/>
    <w:rsid w:val="00D80951"/>
    <w:rsid w:val="00D81403"/>
    <w:rsid w:val="00D84395"/>
    <w:rsid w:val="00D8608F"/>
    <w:rsid w:val="00D87263"/>
    <w:rsid w:val="00D87BA9"/>
    <w:rsid w:val="00D9069F"/>
    <w:rsid w:val="00D91DC2"/>
    <w:rsid w:val="00D92D78"/>
    <w:rsid w:val="00D9672B"/>
    <w:rsid w:val="00D97590"/>
    <w:rsid w:val="00DA06EB"/>
    <w:rsid w:val="00DA0BB7"/>
    <w:rsid w:val="00DA1610"/>
    <w:rsid w:val="00DA2575"/>
    <w:rsid w:val="00DA2C03"/>
    <w:rsid w:val="00DA5F60"/>
    <w:rsid w:val="00DA60BC"/>
    <w:rsid w:val="00DA7B0A"/>
    <w:rsid w:val="00DB1344"/>
    <w:rsid w:val="00DB163A"/>
    <w:rsid w:val="00DB34E3"/>
    <w:rsid w:val="00DB48EC"/>
    <w:rsid w:val="00DC0458"/>
    <w:rsid w:val="00DC2BBA"/>
    <w:rsid w:val="00DC7B4D"/>
    <w:rsid w:val="00DD0E01"/>
    <w:rsid w:val="00DD1554"/>
    <w:rsid w:val="00DD25A8"/>
    <w:rsid w:val="00DD4373"/>
    <w:rsid w:val="00DD4AF1"/>
    <w:rsid w:val="00DD6FBF"/>
    <w:rsid w:val="00DD70AF"/>
    <w:rsid w:val="00DE20C6"/>
    <w:rsid w:val="00DE2174"/>
    <w:rsid w:val="00DE3776"/>
    <w:rsid w:val="00DE3AFB"/>
    <w:rsid w:val="00DE497B"/>
    <w:rsid w:val="00DE4D01"/>
    <w:rsid w:val="00DE5567"/>
    <w:rsid w:val="00DE7A6E"/>
    <w:rsid w:val="00DF347B"/>
    <w:rsid w:val="00DF4912"/>
    <w:rsid w:val="00DF6861"/>
    <w:rsid w:val="00E04AED"/>
    <w:rsid w:val="00E0600F"/>
    <w:rsid w:val="00E06B3E"/>
    <w:rsid w:val="00E07D05"/>
    <w:rsid w:val="00E10092"/>
    <w:rsid w:val="00E12FE6"/>
    <w:rsid w:val="00E141FC"/>
    <w:rsid w:val="00E149D0"/>
    <w:rsid w:val="00E16F80"/>
    <w:rsid w:val="00E173E4"/>
    <w:rsid w:val="00E211EE"/>
    <w:rsid w:val="00E23BFA"/>
    <w:rsid w:val="00E2413A"/>
    <w:rsid w:val="00E25499"/>
    <w:rsid w:val="00E311DB"/>
    <w:rsid w:val="00E32310"/>
    <w:rsid w:val="00E3313A"/>
    <w:rsid w:val="00E334FE"/>
    <w:rsid w:val="00E33AF3"/>
    <w:rsid w:val="00E341B0"/>
    <w:rsid w:val="00E37F59"/>
    <w:rsid w:val="00E450C9"/>
    <w:rsid w:val="00E461EA"/>
    <w:rsid w:val="00E51963"/>
    <w:rsid w:val="00E51C5D"/>
    <w:rsid w:val="00E5294E"/>
    <w:rsid w:val="00E55B9B"/>
    <w:rsid w:val="00E61AC1"/>
    <w:rsid w:val="00E626BD"/>
    <w:rsid w:val="00E6360A"/>
    <w:rsid w:val="00E64882"/>
    <w:rsid w:val="00E65F57"/>
    <w:rsid w:val="00E71CE1"/>
    <w:rsid w:val="00E72820"/>
    <w:rsid w:val="00E73C06"/>
    <w:rsid w:val="00E746E7"/>
    <w:rsid w:val="00E74900"/>
    <w:rsid w:val="00E76591"/>
    <w:rsid w:val="00E76819"/>
    <w:rsid w:val="00E80FB7"/>
    <w:rsid w:val="00E862A3"/>
    <w:rsid w:val="00E90608"/>
    <w:rsid w:val="00E96A7F"/>
    <w:rsid w:val="00EA1B0E"/>
    <w:rsid w:val="00EA6BA8"/>
    <w:rsid w:val="00EB06A1"/>
    <w:rsid w:val="00EB7BA6"/>
    <w:rsid w:val="00EC43B9"/>
    <w:rsid w:val="00ED28E0"/>
    <w:rsid w:val="00ED3462"/>
    <w:rsid w:val="00ED7D8E"/>
    <w:rsid w:val="00EE1923"/>
    <w:rsid w:val="00EE1CF1"/>
    <w:rsid w:val="00EE742D"/>
    <w:rsid w:val="00EE770E"/>
    <w:rsid w:val="00EF27FD"/>
    <w:rsid w:val="00F00FFE"/>
    <w:rsid w:val="00F03C36"/>
    <w:rsid w:val="00F062B7"/>
    <w:rsid w:val="00F11D69"/>
    <w:rsid w:val="00F14A89"/>
    <w:rsid w:val="00F1591F"/>
    <w:rsid w:val="00F26FF9"/>
    <w:rsid w:val="00F30062"/>
    <w:rsid w:val="00F328E8"/>
    <w:rsid w:val="00F3493C"/>
    <w:rsid w:val="00F372AB"/>
    <w:rsid w:val="00F37E82"/>
    <w:rsid w:val="00F401D4"/>
    <w:rsid w:val="00F43121"/>
    <w:rsid w:val="00F5263F"/>
    <w:rsid w:val="00F52686"/>
    <w:rsid w:val="00F562E9"/>
    <w:rsid w:val="00F600B5"/>
    <w:rsid w:val="00F612EC"/>
    <w:rsid w:val="00F61E05"/>
    <w:rsid w:val="00F64CE7"/>
    <w:rsid w:val="00F65C50"/>
    <w:rsid w:val="00F71731"/>
    <w:rsid w:val="00F761FD"/>
    <w:rsid w:val="00F77EEA"/>
    <w:rsid w:val="00F8404B"/>
    <w:rsid w:val="00F8747B"/>
    <w:rsid w:val="00F914E5"/>
    <w:rsid w:val="00F92989"/>
    <w:rsid w:val="00F96419"/>
    <w:rsid w:val="00FA0BE0"/>
    <w:rsid w:val="00FA13ED"/>
    <w:rsid w:val="00FA3311"/>
    <w:rsid w:val="00FB4BF2"/>
    <w:rsid w:val="00FB556E"/>
    <w:rsid w:val="00FB5AAF"/>
    <w:rsid w:val="00FB6058"/>
    <w:rsid w:val="00FC11D8"/>
    <w:rsid w:val="00FC2A0A"/>
    <w:rsid w:val="00FC3F3E"/>
    <w:rsid w:val="00FC4718"/>
    <w:rsid w:val="00FD157E"/>
    <w:rsid w:val="00FD29A9"/>
    <w:rsid w:val="00FD3724"/>
    <w:rsid w:val="00FD605A"/>
    <w:rsid w:val="00FD74CB"/>
    <w:rsid w:val="00FE0C63"/>
    <w:rsid w:val="00FE4FF7"/>
    <w:rsid w:val="00FE5673"/>
    <w:rsid w:val="00FF2A29"/>
    <w:rsid w:val="00FF30E8"/>
    <w:rsid w:val="01B977FC"/>
    <w:rsid w:val="01E72AFE"/>
    <w:rsid w:val="02355A14"/>
    <w:rsid w:val="028A2805"/>
    <w:rsid w:val="02B406A0"/>
    <w:rsid w:val="03446FA2"/>
    <w:rsid w:val="039347D2"/>
    <w:rsid w:val="03A237B2"/>
    <w:rsid w:val="03DC5006"/>
    <w:rsid w:val="03EA7997"/>
    <w:rsid w:val="043C0317"/>
    <w:rsid w:val="045B3608"/>
    <w:rsid w:val="057840F8"/>
    <w:rsid w:val="05A53B2F"/>
    <w:rsid w:val="05B538CB"/>
    <w:rsid w:val="05E803A8"/>
    <w:rsid w:val="06173890"/>
    <w:rsid w:val="06711935"/>
    <w:rsid w:val="06BB0E2D"/>
    <w:rsid w:val="07031F7D"/>
    <w:rsid w:val="081A1C6F"/>
    <w:rsid w:val="08516C33"/>
    <w:rsid w:val="09474DA6"/>
    <w:rsid w:val="0948223C"/>
    <w:rsid w:val="095B0DE8"/>
    <w:rsid w:val="09677578"/>
    <w:rsid w:val="0A4F02DB"/>
    <w:rsid w:val="0CB46F11"/>
    <w:rsid w:val="0D394B42"/>
    <w:rsid w:val="0E6E180D"/>
    <w:rsid w:val="0EE53C05"/>
    <w:rsid w:val="0EF07B03"/>
    <w:rsid w:val="0F7F6CA0"/>
    <w:rsid w:val="0FF51B95"/>
    <w:rsid w:val="105D1CD0"/>
    <w:rsid w:val="11883CAD"/>
    <w:rsid w:val="11D45D2A"/>
    <w:rsid w:val="12162310"/>
    <w:rsid w:val="134B20FF"/>
    <w:rsid w:val="138A42D5"/>
    <w:rsid w:val="14756B0E"/>
    <w:rsid w:val="153D30A5"/>
    <w:rsid w:val="157E64B5"/>
    <w:rsid w:val="15C76D7C"/>
    <w:rsid w:val="15F16C86"/>
    <w:rsid w:val="163E3984"/>
    <w:rsid w:val="16B71CAB"/>
    <w:rsid w:val="177845CE"/>
    <w:rsid w:val="1797222C"/>
    <w:rsid w:val="1833347D"/>
    <w:rsid w:val="186E7E51"/>
    <w:rsid w:val="18767B5B"/>
    <w:rsid w:val="18C103BA"/>
    <w:rsid w:val="19542995"/>
    <w:rsid w:val="1A095D67"/>
    <w:rsid w:val="1A6B0A5C"/>
    <w:rsid w:val="1AFA7110"/>
    <w:rsid w:val="1DFF0CCA"/>
    <w:rsid w:val="1EAE74D0"/>
    <w:rsid w:val="1FF367FC"/>
    <w:rsid w:val="201A61C6"/>
    <w:rsid w:val="217278DD"/>
    <w:rsid w:val="21DA6B8F"/>
    <w:rsid w:val="23720188"/>
    <w:rsid w:val="23DB2984"/>
    <w:rsid w:val="24743AF0"/>
    <w:rsid w:val="24F045D3"/>
    <w:rsid w:val="25163FBC"/>
    <w:rsid w:val="25417B86"/>
    <w:rsid w:val="279FC5A5"/>
    <w:rsid w:val="285217BF"/>
    <w:rsid w:val="28743131"/>
    <w:rsid w:val="289F58EA"/>
    <w:rsid w:val="29C41E64"/>
    <w:rsid w:val="29E13BF7"/>
    <w:rsid w:val="2B0021CF"/>
    <w:rsid w:val="2D6D2B7C"/>
    <w:rsid w:val="2D9E31CA"/>
    <w:rsid w:val="2DE10833"/>
    <w:rsid w:val="2EEC1754"/>
    <w:rsid w:val="2F0B341C"/>
    <w:rsid w:val="2F8220F9"/>
    <w:rsid w:val="2FDA5445"/>
    <w:rsid w:val="303928A6"/>
    <w:rsid w:val="30A46F53"/>
    <w:rsid w:val="310B462C"/>
    <w:rsid w:val="32B128E3"/>
    <w:rsid w:val="33427340"/>
    <w:rsid w:val="33445C85"/>
    <w:rsid w:val="33D50F05"/>
    <w:rsid w:val="33F15418"/>
    <w:rsid w:val="344A3722"/>
    <w:rsid w:val="34741A87"/>
    <w:rsid w:val="353E2FE0"/>
    <w:rsid w:val="35E56F99"/>
    <w:rsid w:val="37030C14"/>
    <w:rsid w:val="377E8C34"/>
    <w:rsid w:val="378A1660"/>
    <w:rsid w:val="381842E3"/>
    <w:rsid w:val="38CF2F41"/>
    <w:rsid w:val="38F57F9D"/>
    <w:rsid w:val="39082905"/>
    <w:rsid w:val="39514496"/>
    <w:rsid w:val="39DA2B4A"/>
    <w:rsid w:val="39E5039A"/>
    <w:rsid w:val="3A765126"/>
    <w:rsid w:val="3A7873AD"/>
    <w:rsid w:val="3AA61681"/>
    <w:rsid w:val="3AE204F9"/>
    <w:rsid w:val="3AF260E0"/>
    <w:rsid w:val="3C662234"/>
    <w:rsid w:val="3C7F0541"/>
    <w:rsid w:val="3CA83444"/>
    <w:rsid w:val="3CF3657A"/>
    <w:rsid w:val="3DCD615F"/>
    <w:rsid w:val="3DE41EDD"/>
    <w:rsid w:val="3DF2029E"/>
    <w:rsid w:val="3E2B0339"/>
    <w:rsid w:val="3E68779C"/>
    <w:rsid w:val="3F316ED8"/>
    <w:rsid w:val="3F455A0A"/>
    <w:rsid w:val="3FAB7BE4"/>
    <w:rsid w:val="3FC33B6E"/>
    <w:rsid w:val="3FDEBE94"/>
    <w:rsid w:val="3FE74540"/>
    <w:rsid w:val="4008194B"/>
    <w:rsid w:val="4052477A"/>
    <w:rsid w:val="40F32839"/>
    <w:rsid w:val="41B5139B"/>
    <w:rsid w:val="41D574FB"/>
    <w:rsid w:val="425A600E"/>
    <w:rsid w:val="42BE7714"/>
    <w:rsid w:val="432F33BC"/>
    <w:rsid w:val="433658FF"/>
    <w:rsid w:val="436B3A80"/>
    <w:rsid w:val="43D8510D"/>
    <w:rsid w:val="44397569"/>
    <w:rsid w:val="448875DD"/>
    <w:rsid w:val="44F96F49"/>
    <w:rsid w:val="45015483"/>
    <w:rsid w:val="450E73DF"/>
    <w:rsid w:val="45A14503"/>
    <w:rsid w:val="47082479"/>
    <w:rsid w:val="4722468C"/>
    <w:rsid w:val="47570EA2"/>
    <w:rsid w:val="47D71A31"/>
    <w:rsid w:val="482C0CF7"/>
    <w:rsid w:val="488B56D5"/>
    <w:rsid w:val="48952D71"/>
    <w:rsid w:val="48C97438"/>
    <w:rsid w:val="48FF09DA"/>
    <w:rsid w:val="4A134E51"/>
    <w:rsid w:val="4A98646C"/>
    <w:rsid w:val="4AE439D0"/>
    <w:rsid w:val="4B0A28A3"/>
    <w:rsid w:val="4B172A90"/>
    <w:rsid w:val="4B832FB1"/>
    <w:rsid w:val="4C68584E"/>
    <w:rsid w:val="4D757CCC"/>
    <w:rsid w:val="4FB12014"/>
    <w:rsid w:val="512D4E1D"/>
    <w:rsid w:val="5202216D"/>
    <w:rsid w:val="52122AD5"/>
    <w:rsid w:val="530839DA"/>
    <w:rsid w:val="558C126E"/>
    <w:rsid w:val="56436170"/>
    <w:rsid w:val="5661188F"/>
    <w:rsid w:val="57E974B8"/>
    <w:rsid w:val="5943175D"/>
    <w:rsid w:val="5A0D3E72"/>
    <w:rsid w:val="5A5243C4"/>
    <w:rsid w:val="5BFF52B6"/>
    <w:rsid w:val="5CF705CB"/>
    <w:rsid w:val="5D17577F"/>
    <w:rsid w:val="5D2818A8"/>
    <w:rsid w:val="5D467B4D"/>
    <w:rsid w:val="5DCD3732"/>
    <w:rsid w:val="5DDB7C16"/>
    <w:rsid w:val="5E3E4151"/>
    <w:rsid w:val="5E3E54AE"/>
    <w:rsid w:val="5EEECE54"/>
    <w:rsid w:val="5F8328A2"/>
    <w:rsid w:val="5FFF3F19"/>
    <w:rsid w:val="61CE1151"/>
    <w:rsid w:val="628A09AD"/>
    <w:rsid w:val="62A42260"/>
    <w:rsid w:val="62F07FBE"/>
    <w:rsid w:val="62FF2F8D"/>
    <w:rsid w:val="64CC1DFA"/>
    <w:rsid w:val="653963C9"/>
    <w:rsid w:val="654E6B78"/>
    <w:rsid w:val="658D5C8F"/>
    <w:rsid w:val="65C27CEC"/>
    <w:rsid w:val="65FBE15D"/>
    <w:rsid w:val="672659FB"/>
    <w:rsid w:val="67BFE5ED"/>
    <w:rsid w:val="691F7AE3"/>
    <w:rsid w:val="6925330B"/>
    <w:rsid w:val="6A730129"/>
    <w:rsid w:val="6B4A4754"/>
    <w:rsid w:val="6BB68733"/>
    <w:rsid w:val="6BC91352"/>
    <w:rsid w:val="6CBC66E4"/>
    <w:rsid w:val="6D1879C4"/>
    <w:rsid w:val="6D8C64C4"/>
    <w:rsid w:val="6DCA5C56"/>
    <w:rsid w:val="6E5B7575"/>
    <w:rsid w:val="6E6263EB"/>
    <w:rsid w:val="6E8738D7"/>
    <w:rsid w:val="6EAE6916"/>
    <w:rsid w:val="6EFAD22D"/>
    <w:rsid w:val="6F2F39B9"/>
    <w:rsid w:val="6F4F1F87"/>
    <w:rsid w:val="6F6C5212"/>
    <w:rsid w:val="6F75129F"/>
    <w:rsid w:val="6F7C5B85"/>
    <w:rsid w:val="6F7FA320"/>
    <w:rsid w:val="71251326"/>
    <w:rsid w:val="71DF48D5"/>
    <w:rsid w:val="71F321CC"/>
    <w:rsid w:val="72D473D7"/>
    <w:rsid w:val="73B46FA6"/>
    <w:rsid w:val="73D6FDA7"/>
    <w:rsid w:val="742815A6"/>
    <w:rsid w:val="743B23C1"/>
    <w:rsid w:val="753D7FC5"/>
    <w:rsid w:val="753E1A6F"/>
    <w:rsid w:val="756559BA"/>
    <w:rsid w:val="757D1D58"/>
    <w:rsid w:val="75BB2B28"/>
    <w:rsid w:val="761833D6"/>
    <w:rsid w:val="7627698A"/>
    <w:rsid w:val="772FFF75"/>
    <w:rsid w:val="77482096"/>
    <w:rsid w:val="774E62C4"/>
    <w:rsid w:val="77FBB3BA"/>
    <w:rsid w:val="785673A7"/>
    <w:rsid w:val="785C2E20"/>
    <w:rsid w:val="79684441"/>
    <w:rsid w:val="79767CB8"/>
    <w:rsid w:val="799E71BD"/>
    <w:rsid w:val="7A040CDD"/>
    <w:rsid w:val="7AB81D75"/>
    <w:rsid w:val="7B7FE0F6"/>
    <w:rsid w:val="7C107283"/>
    <w:rsid w:val="7C487E54"/>
    <w:rsid w:val="7CEFF022"/>
    <w:rsid w:val="7D664480"/>
    <w:rsid w:val="7D6B64A8"/>
    <w:rsid w:val="7D775A6A"/>
    <w:rsid w:val="7D881C98"/>
    <w:rsid w:val="7D9EADEE"/>
    <w:rsid w:val="7F5FE21A"/>
    <w:rsid w:val="7F5FFDB5"/>
    <w:rsid w:val="7F8DF407"/>
    <w:rsid w:val="7F9FA8A2"/>
    <w:rsid w:val="7FABE3D1"/>
    <w:rsid w:val="7FBCDF62"/>
    <w:rsid w:val="7FBE6905"/>
    <w:rsid w:val="7FDFB778"/>
    <w:rsid w:val="9EFEDC2B"/>
    <w:rsid w:val="B7FAA00C"/>
    <w:rsid w:val="BFFFCD12"/>
    <w:rsid w:val="CFFFFAAE"/>
    <w:rsid w:val="D373CC1E"/>
    <w:rsid w:val="DBF6BE0A"/>
    <w:rsid w:val="DFF7AA71"/>
    <w:rsid w:val="EB12D332"/>
    <w:rsid w:val="EE5ED5F8"/>
    <w:rsid w:val="EF7E3672"/>
    <w:rsid w:val="EF8FDA8A"/>
    <w:rsid w:val="EFFF3331"/>
    <w:rsid w:val="F3C34317"/>
    <w:rsid w:val="FFB9B2DD"/>
    <w:rsid w:val="FFFD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qFormat="1" w:unhideWhenUsed="0" w:uiPriority="99" w:name="toc 2"/>
    <w:lsdException w:qFormat="1" w:unhideWhenUsed="0" w:uiPriority="99" w:name="toc 3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semiHidden/>
    <w:qFormat/>
    <w:uiPriority w:val="99"/>
    <w:pPr>
      <w:jc w:val="left"/>
    </w:pPr>
    <w:rPr>
      <w:rFonts w:ascii="Times New Roman" w:hAnsi="Times New Roman" w:cs="Times New Roman"/>
    </w:rPr>
  </w:style>
  <w:style w:type="paragraph" w:styleId="5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toc 3"/>
    <w:basedOn w:val="1"/>
    <w:next w:val="1"/>
    <w:semiHidden/>
    <w:qFormat/>
    <w:uiPriority w:val="99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7">
    <w:name w:val="Date"/>
    <w:basedOn w:val="1"/>
    <w:next w:val="1"/>
    <w:link w:val="23"/>
    <w:semiHidden/>
    <w:qFormat/>
    <w:uiPriority w:val="99"/>
    <w:pPr>
      <w:ind w:left="100" w:leftChars="2500"/>
    </w:pPr>
  </w:style>
  <w:style w:type="paragraph" w:styleId="8">
    <w:name w:val="Balloon Text"/>
    <w:basedOn w:val="1"/>
    <w:link w:val="24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semiHidden/>
    <w:qFormat/>
    <w:uiPriority w:val="99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12">
    <w:name w:val="toc 2"/>
    <w:basedOn w:val="1"/>
    <w:next w:val="1"/>
    <w:semiHidden/>
    <w:qFormat/>
    <w:uiPriority w:val="99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kern w:val="0"/>
      <w:sz w:val="24"/>
      <w:szCs w:val="24"/>
      <w:lang w:eastAsia="ja-JP"/>
    </w:rPr>
  </w:style>
  <w:style w:type="paragraph" w:styleId="14">
    <w:name w:val="annotation subject"/>
    <w:basedOn w:val="4"/>
    <w:next w:val="4"/>
    <w:link w:val="31"/>
    <w:semiHidden/>
    <w:unhideWhenUsed/>
    <w:qFormat/>
    <w:uiPriority w:val="99"/>
    <w:rPr>
      <w:rFonts w:ascii="Calibri" w:hAnsi="Calibri" w:cs="Calibri"/>
      <w:b/>
      <w:bCs/>
    </w:rPr>
  </w:style>
  <w:style w:type="table" w:styleId="16">
    <w:name w:val="Table Grid"/>
    <w:basedOn w:val="15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basedOn w:val="17"/>
    <w:qFormat/>
    <w:uiPriority w:val="0"/>
  </w:style>
  <w:style w:type="character" w:styleId="19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20">
    <w:name w:val="标题 1 Char"/>
    <w:link w:val="2"/>
    <w:qFormat/>
    <w:locked/>
    <w:uiPriority w:val="99"/>
    <w:rPr>
      <w:rFonts w:ascii="Calibri" w:hAnsi="Calibri" w:eastAsia="宋体" w:cs="Calibri"/>
      <w:b/>
      <w:bCs/>
      <w:kern w:val="44"/>
      <w:sz w:val="44"/>
      <w:szCs w:val="44"/>
    </w:rPr>
  </w:style>
  <w:style w:type="character" w:customStyle="1" w:styleId="21">
    <w:name w:val="标题 2 Char"/>
    <w:link w:val="3"/>
    <w:qFormat/>
    <w:locked/>
    <w:uiPriority w:val="99"/>
    <w:rPr>
      <w:rFonts w:ascii="Cambria" w:hAnsi="Cambria" w:eastAsia="宋体" w:cs="Cambria"/>
      <w:b/>
      <w:bCs/>
      <w:kern w:val="2"/>
      <w:sz w:val="32"/>
      <w:szCs w:val="32"/>
    </w:rPr>
  </w:style>
  <w:style w:type="character" w:customStyle="1" w:styleId="22">
    <w:name w:val="批注文字 Char"/>
    <w:link w:val="4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3">
    <w:name w:val="日期 Char"/>
    <w:link w:val="7"/>
    <w:semiHidden/>
    <w:qFormat/>
    <w:locked/>
    <w:uiPriority w:val="99"/>
    <w:rPr>
      <w:sz w:val="24"/>
      <w:szCs w:val="24"/>
    </w:rPr>
  </w:style>
  <w:style w:type="character" w:customStyle="1" w:styleId="24">
    <w:name w:val="批注框文本 Char"/>
    <w:link w:val="8"/>
    <w:semiHidden/>
    <w:qFormat/>
    <w:locked/>
    <w:uiPriority w:val="99"/>
    <w:rPr>
      <w:sz w:val="18"/>
      <w:szCs w:val="18"/>
    </w:rPr>
  </w:style>
  <w:style w:type="character" w:customStyle="1" w:styleId="25">
    <w:name w:val="页脚 Char"/>
    <w:link w:val="9"/>
    <w:qFormat/>
    <w:locked/>
    <w:uiPriority w:val="99"/>
    <w:rPr>
      <w:sz w:val="18"/>
      <w:szCs w:val="18"/>
    </w:rPr>
  </w:style>
  <w:style w:type="character" w:customStyle="1" w:styleId="26">
    <w:name w:val="页眉 Char"/>
    <w:link w:val="10"/>
    <w:qFormat/>
    <w:locked/>
    <w:uiPriority w:val="99"/>
    <w:rPr>
      <w:sz w:val="18"/>
      <w:szCs w:val="18"/>
    </w:rPr>
  </w:style>
  <w:style w:type="paragraph" w:customStyle="1" w:styleId="27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paragraph" w:customStyle="1" w:styleId="29">
    <w:name w:val="TOC 标题1"/>
    <w:basedOn w:val="2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30">
    <w:name w:val="p0"/>
    <w:basedOn w:val="1"/>
    <w:qFormat/>
    <w:uiPriority w:val="99"/>
    <w:pPr>
      <w:widowControl/>
    </w:pPr>
    <w:rPr>
      <w:kern w:val="0"/>
    </w:rPr>
  </w:style>
  <w:style w:type="character" w:customStyle="1" w:styleId="31">
    <w:name w:val="批注主题 Char"/>
    <w:link w:val="14"/>
    <w:semiHidden/>
    <w:qFormat/>
    <w:uiPriority w:val="99"/>
    <w:rPr>
      <w:rFonts w:ascii="Times New Roman" w:hAnsi="Times New Roman" w:eastAsia="宋体" w:cs="Calibri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322</Words>
  <Characters>1842</Characters>
  <Lines>15</Lines>
  <Paragraphs>4</Paragraphs>
  <TotalTime>1</TotalTime>
  <ScaleCrop>false</ScaleCrop>
  <LinksUpToDate>false</LinksUpToDate>
  <CharactersWithSpaces>2160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2018-11-25T22:41:00Z</dcterms:created>
  <dc:creator>p</dc:creator>
  <cp:lastModifiedBy>超子</cp:lastModifiedBy>
  <cp:lastPrinted>2021-10-09T10:20:00Z</cp:lastPrinted>
  <dcterms:modified xsi:type="dcterms:W3CDTF">2025-09-19T06:47:31Z</dcterms:modified>
  <dc:title>东丽政办请〔2018〕73号附件1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8E5E0251E4DC42D98E5564AAF982DBDB_12</vt:lpwstr>
  </property>
</Properties>
</file>