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A11EA">
      <w:pPr>
        <w:pStyle w:val="2"/>
        <w:adjustRightInd w:val="0"/>
        <w:spacing w:line="440" w:lineRule="exact"/>
        <w:rPr>
          <w:rFonts w:hAnsi="宋体"/>
          <w:b/>
          <w:bCs/>
          <w:szCs w:val="44"/>
        </w:rPr>
      </w:pPr>
    </w:p>
    <w:p w14:paraId="4A132808">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b w:val="0"/>
          <w:bCs/>
          <w:kern w:val="2"/>
          <w:sz w:val="44"/>
          <w:szCs w:val="44"/>
          <w:lang w:val="en-US" w:eastAsia="zh-CN" w:bidi="ar-SA"/>
        </w:rPr>
      </w:pPr>
      <w:r>
        <w:rPr>
          <w:rFonts w:hint="eastAsia" w:ascii="Times New Roman" w:hAnsi="Times New Roman" w:eastAsia="方正小标宋简体" w:cs="方正小标宋简体"/>
          <w:b w:val="0"/>
          <w:bCs/>
          <w:sz w:val="44"/>
          <w:szCs w:val="44"/>
          <w:lang w:val="en-US" w:eastAsia="zh-CN"/>
        </w:rPr>
        <w:t>天津市人社局关于举办“</w:t>
      </w:r>
      <w:r>
        <w:rPr>
          <w:rFonts w:hint="eastAsia" w:ascii="Times New Roman" w:hAnsi="Times New Roman" w:eastAsia="方正小标宋简体" w:cs="方正小标宋简体"/>
          <w:b w:val="0"/>
          <w:bCs/>
          <w:kern w:val="2"/>
          <w:sz w:val="44"/>
          <w:szCs w:val="44"/>
          <w:lang w:val="en-US" w:eastAsia="zh-CN" w:bidi="ar-SA"/>
        </w:rPr>
        <w:t>人工智能技术创新</w:t>
      </w:r>
    </w:p>
    <w:p w14:paraId="3BB8F1DE">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b w:val="0"/>
          <w:bCs/>
          <w:sz w:val="44"/>
          <w:szCs w:val="44"/>
          <w:lang w:val="en-US" w:eastAsia="zh-CN"/>
        </w:rPr>
      </w:pPr>
      <w:r>
        <w:rPr>
          <w:rFonts w:hint="eastAsia" w:ascii="Times New Roman" w:hAnsi="Times New Roman" w:eastAsia="方正小标宋简体" w:cs="方正小标宋简体"/>
          <w:b w:val="0"/>
          <w:bCs/>
          <w:kern w:val="2"/>
          <w:sz w:val="44"/>
          <w:szCs w:val="44"/>
          <w:lang w:val="en-US" w:eastAsia="zh-CN" w:bidi="ar-SA"/>
        </w:rPr>
        <w:t>与应用</w:t>
      </w:r>
      <w:r>
        <w:rPr>
          <w:rFonts w:hint="eastAsia" w:ascii="Times New Roman" w:hAnsi="Times New Roman" w:eastAsia="方正小标宋简体" w:cs="方正小标宋简体"/>
          <w:b w:val="0"/>
          <w:bCs/>
          <w:sz w:val="44"/>
          <w:szCs w:val="44"/>
          <w:lang w:val="en-US" w:eastAsia="zh-CN"/>
        </w:rPr>
        <w:t>”</w:t>
      </w:r>
      <w:r>
        <w:rPr>
          <w:rFonts w:hint="eastAsia" w:ascii="Times New Roman" w:hAnsi="Times New Roman" w:eastAsia="方正小标宋简体" w:cs="方正小标宋简体"/>
          <w:b w:val="0"/>
          <w:bCs/>
          <w:sz w:val="44"/>
          <w:szCs w:val="44"/>
        </w:rPr>
        <w:t>高级研修</w:t>
      </w:r>
      <w:r>
        <w:rPr>
          <w:rFonts w:hint="eastAsia" w:ascii="Times New Roman" w:hAnsi="Times New Roman" w:eastAsia="方正小标宋简体" w:cs="方正小标宋简体"/>
          <w:b w:val="0"/>
          <w:bCs/>
          <w:sz w:val="44"/>
          <w:szCs w:val="44"/>
          <w:lang w:val="en-US" w:eastAsia="zh-CN"/>
        </w:rPr>
        <w:t>班的函</w:t>
      </w:r>
    </w:p>
    <w:p w14:paraId="08B4D195">
      <w:pPr>
        <w:keepNext w:val="0"/>
        <w:keepLines w:val="0"/>
        <w:pageBreakBefore w:val="0"/>
        <w:kinsoku/>
        <w:wordWrap/>
        <w:overflowPunct/>
        <w:topLinePunct w:val="0"/>
        <w:autoSpaceDE/>
        <w:autoSpaceDN/>
        <w:bidi w:val="0"/>
        <w:adjustRightInd/>
        <w:snapToGrid/>
        <w:spacing w:line="600" w:lineRule="exact"/>
        <w:jc w:val="both"/>
        <w:textAlignment w:val="auto"/>
        <w:rPr>
          <w:rFonts w:hint="default" w:ascii="Times New Roman" w:hAnsi="Times New Roman"/>
          <w:b/>
          <w:sz w:val="28"/>
          <w:szCs w:val="28"/>
          <w:lang w:val="en-US" w:eastAsia="zh-CN"/>
        </w:rPr>
      </w:pPr>
    </w:p>
    <w:p w14:paraId="046C03F8">
      <w:pPr>
        <w:keepNext w:val="0"/>
        <w:keepLines w:val="0"/>
        <w:pageBreakBefore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各省、自治区、直辖市及新疆生产建设兵团人力资源和社会保障厅（局），有关单位：</w:t>
      </w:r>
    </w:p>
    <w:p w14:paraId="4935345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eastAsia="zh-CN"/>
        </w:rPr>
      </w:pPr>
      <w:r>
        <w:rPr>
          <w:rFonts w:hint="default" w:ascii="Times New Roman" w:hAnsi="Times New Roman" w:eastAsia="仿宋_GB2312" w:cs="Times New Roman"/>
          <w:sz w:val="32"/>
          <w:szCs w:val="32"/>
        </w:rPr>
        <w:t>根据《人力资源社会保障部办公厅关于印发专业技术人才知识更新工程2025年高级研修项目计划的通知》（人社厅函〔2025〕27号）</w:t>
      </w:r>
      <w:r>
        <w:rPr>
          <w:rFonts w:hint="eastAsia" w:eastAsia="仿宋_GB2312" w:cs="Times New Roman"/>
          <w:sz w:val="32"/>
          <w:szCs w:val="32"/>
          <w:lang w:eastAsia="zh-CN"/>
        </w:rPr>
        <w:t>安排</w:t>
      </w:r>
      <w:r>
        <w:rPr>
          <w:rFonts w:hint="default" w:ascii="Times New Roman" w:hAnsi="Times New Roman" w:eastAsia="仿宋_GB2312" w:cs="Times New Roman"/>
          <w:sz w:val="32"/>
          <w:szCs w:val="32"/>
        </w:rPr>
        <w:t>，天津市人社局定于2025年</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日至</w:t>
      </w:r>
      <w:r>
        <w:rPr>
          <w:rFonts w:hint="eastAsia" w:eastAsia="仿宋_GB2312" w:cs="Times New Roman"/>
          <w:sz w:val="32"/>
          <w:szCs w:val="32"/>
          <w:lang w:val="en-US" w:eastAsia="zh-CN"/>
        </w:rPr>
        <w:t>30</w:t>
      </w:r>
      <w:r>
        <w:rPr>
          <w:rFonts w:hint="eastAsia" w:ascii="Times New Roman" w:hAnsi="Times New Roman" w:eastAsia="仿宋_GB2312" w:cs="仿宋_GB2312"/>
          <w:sz w:val="32"/>
          <w:szCs w:val="32"/>
        </w:rPr>
        <w:t>日在天津举办“人工智能技术创新与应用”高级研修班，具体事项如下</w:t>
      </w:r>
      <w:r>
        <w:rPr>
          <w:rFonts w:hint="eastAsia" w:ascii="Times New Roman" w:hAnsi="Times New Roman" w:eastAsia="仿宋_GB2312" w:cs="仿宋_GB2312"/>
          <w:sz w:val="32"/>
          <w:szCs w:val="32"/>
          <w:lang w:eastAsia="zh-CN"/>
        </w:rPr>
        <w:t>：</w:t>
      </w:r>
    </w:p>
    <w:p w14:paraId="312F67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b w:val="0"/>
          <w:bCs w:val="0"/>
          <w:sz w:val="32"/>
          <w:szCs w:val="32"/>
          <w:lang w:val="en-US" w:eastAsia="zh-CN"/>
        </w:rPr>
      </w:pPr>
      <w:r>
        <w:rPr>
          <w:rFonts w:hint="eastAsia" w:ascii="Times New Roman" w:hAnsi="Times New Roman" w:eastAsia="黑体" w:cs="黑体"/>
          <w:b w:val="0"/>
          <w:bCs w:val="0"/>
          <w:sz w:val="32"/>
          <w:szCs w:val="32"/>
        </w:rPr>
        <w:t>一、</w:t>
      </w:r>
      <w:r>
        <w:rPr>
          <w:rFonts w:hint="eastAsia" w:ascii="Times New Roman" w:hAnsi="Times New Roman" w:eastAsia="黑体" w:cs="黑体"/>
          <w:b w:val="0"/>
          <w:bCs w:val="0"/>
          <w:sz w:val="32"/>
          <w:szCs w:val="32"/>
          <w:lang w:val="en-US" w:eastAsia="zh-CN"/>
        </w:rPr>
        <w:t>研修内容</w:t>
      </w:r>
    </w:p>
    <w:p w14:paraId="71E508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（一）政策与经济形势解读</w:t>
      </w:r>
      <w:r>
        <w:rPr>
          <w:rFonts w:hint="eastAsia" w:eastAsia="仿宋_GB2312" w:cs="仿宋_GB2312"/>
          <w:sz w:val="32"/>
          <w:szCs w:val="32"/>
          <w:lang w:eastAsia="zh-CN"/>
        </w:rPr>
        <w:t>。</w:t>
      </w:r>
    </w:p>
    <w:p w14:paraId="0CBBEB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（二）数字安全与法律合规</w:t>
      </w:r>
      <w:r>
        <w:rPr>
          <w:rFonts w:hint="eastAsia" w:eastAsia="仿宋_GB2312" w:cs="仿宋_GB2312"/>
          <w:sz w:val="32"/>
          <w:szCs w:val="32"/>
          <w:lang w:eastAsia="zh-CN"/>
        </w:rPr>
        <w:t>。</w:t>
      </w:r>
    </w:p>
    <w:p w14:paraId="77E9ED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（三）人工智能技术与产业应用</w:t>
      </w:r>
      <w:r>
        <w:rPr>
          <w:rFonts w:hint="eastAsia" w:eastAsia="仿宋_GB2312" w:cs="仿宋_GB2312"/>
          <w:sz w:val="32"/>
          <w:szCs w:val="32"/>
          <w:lang w:eastAsia="zh-CN"/>
        </w:rPr>
        <w:t>。</w:t>
      </w:r>
    </w:p>
    <w:p w14:paraId="29AB24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（四）实践体验与精神传承</w:t>
      </w:r>
      <w:r>
        <w:rPr>
          <w:rFonts w:hint="eastAsia" w:eastAsia="仿宋_GB2312" w:cs="仿宋_GB2312"/>
          <w:sz w:val="32"/>
          <w:szCs w:val="32"/>
          <w:lang w:eastAsia="zh-CN"/>
        </w:rPr>
        <w:t>。</w:t>
      </w:r>
    </w:p>
    <w:p w14:paraId="1582364E">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黑体"/>
          <w:color w:val="000000"/>
          <w:kern w:val="0"/>
          <w:sz w:val="32"/>
          <w:szCs w:val="32"/>
          <w:lang w:val="en-US" w:eastAsia="zh-CN" w:bidi="ar"/>
        </w:rPr>
      </w:pPr>
      <w:r>
        <w:rPr>
          <w:rFonts w:hint="eastAsia" w:ascii="Times New Roman" w:hAnsi="Times New Roman" w:eastAsia="仿宋_GB2312" w:cs="仿宋_GB2312"/>
          <w:sz w:val="32"/>
          <w:szCs w:val="32"/>
        </w:rPr>
        <w:t>（五）研修组织与交流保障</w:t>
      </w:r>
      <w:r>
        <w:rPr>
          <w:rFonts w:hint="eastAsia" w:eastAsia="仿宋_GB2312" w:cs="仿宋_GB2312"/>
          <w:sz w:val="32"/>
          <w:szCs w:val="32"/>
          <w:lang w:eastAsia="zh-CN"/>
        </w:rPr>
        <w:t>。</w:t>
      </w:r>
    </w:p>
    <w:p w14:paraId="06C87467">
      <w:pPr>
        <w:keepNext w:val="0"/>
        <w:keepLines w:val="0"/>
        <w:pageBreakBefore w:val="0"/>
        <w:widowControl/>
        <w:suppressLineNumbers w:val="0"/>
        <w:kinsoku/>
        <w:wordWrap/>
        <w:overflowPunct/>
        <w:topLinePunct w:val="0"/>
        <w:autoSpaceDE/>
        <w:autoSpaceDN/>
        <w:bidi w:val="0"/>
        <w:adjustRightInd/>
        <w:snapToGrid/>
        <w:spacing w:line="600" w:lineRule="exact"/>
        <w:ind w:firstLine="960" w:firstLineChars="300"/>
        <w:jc w:val="both"/>
        <w:textAlignment w:val="auto"/>
        <w:rPr>
          <w:rFonts w:hint="eastAsia" w:ascii="Times New Roman" w:hAnsi="Times New Roman" w:eastAsia="黑体" w:cs="黑体"/>
          <w:color w:val="000000"/>
          <w:kern w:val="0"/>
          <w:sz w:val="32"/>
          <w:szCs w:val="32"/>
          <w:lang w:val="en-US" w:eastAsia="zh-CN" w:bidi="ar"/>
        </w:rPr>
      </w:pPr>
      <w:r>
        <w:rPr>
          <w:rFonts w:hint="eastAsia" w:ascii="Times New Roman" w:hAnsi="Times New Roman" w:eastAsia="黑体" w:cs="黑体"/>
          <w:color w:val="000000"/>
          <w:kern w:val="0"/>
          <w:sz w:val="32"/>
          <w:szCs w:val="32"/>
          <w:lang w:val="en-US" w:eastAsia="zh-CN" w:bidi="ar"/>
        </w:rPr>
        <w:t xml:space="preserve">二、研修方式 </w:t>
      </w:r>
    </w:p>
    <w:p w14:paraId="06C24237">
      <w:pPr>
        <w:widowControl/>
        <w:spacing w:line="600" w:lineRule="exact"/>
        <w:ind w:firstLine="960" w:firstLineChars="300"/>
        <w:rPr>
          <w:rFonts w:hint="eastAsia" w:eastAsia="仿宋_GB2312" w:cs="仿宋_GB2312"/>
          <w:sz w:val="32"/>
          <w:szCs w:val="32"/>
          <w:lang w:eastAsia="zh-CN"/>
        </w:rPr>
      </w:pPr>
      <w:r>
        <w:rPr>
          <w:rFonts w:hint="eastAsia" w:ascii="Times New Roman" w:hAnsi="Times New Roman" w:eastAsia="仿宋_GB2312" w:cs="仿宋_GB2312"/>
          <w:color w:val="000000"/>
          <w:kern w:val="0"/>
          <w:sz w:val="32"/>
          <w:szCs w:val="32"/>
          <w:lang w:val="en-US" w:eastAsia="zh-CN" w:bidi="ar"/>
        </w:rPr>
        <w:t>采用集中授课、现场教学相结合的方式</w:t>
      </w:r>
      <w:r>
        <w:rPr>
          <w:rFonts w:hint="eastAsia" w:ascii="Times New Roman" w:hAnsi="Times New Roman" w:eastAsia="仿宋_GB2312" w:cs="仿宋_GB2312"/>
          <w:sz w:val="32"/>
          <w:szCs w:val="32"/>
        </w:rPr>
        <w:t>进行研修</w:t>
      </w:r>
      <w:r>
        <w:rPr>
          <w:rFonts w:hint="eastAsia" w:ascii="Times New Roman" w:hAnsi="Times New Roman" w:eastAsia="仿宋_GB2312" w:cs="仿宋_GB2312"/>
          <w:sz w:val="32"/>
          <w:szCs w:val="32"/>
          <w:lang w:eastAsia="zh-CN"/>
        </w:rPr>
        <w:t>，理论联系实际，确保研修效果</w:t>
      </w:r>
      <w:r>
        <w:rPr>
          <w:rFonts w:hint="eastAsia" w:eastAsia="仿宋_GB2312" w:cs="仿宋_GB2312"/>
          <w:sz w:val="32"/>
          <w:szCs w:val="32"/>
          <w:lang w:eastAsia="zh-CN"/>
        </w:rPr>
        <w:t>。</w:t>
      </w:r>
    </w:p>
    <w:p w14:paraId="43D4AE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rPr>
        <w:t>三、研修对象及报名方式</w:t>
      </w:r>
    </w:p>
    <w:p w14:paraId="6BDB17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楷体_GB2312" w:cs="楷体_GB2312"/>
          <w:color w:val="000000"/>
          <w:kern w:val="0"/>
          <w:sz w:val="32"/>
          <w:szCs w:val="32"/>
          <w:lang w:val="en-US" w:eastAsia="zh-CN" w:bidi="ar"/>
        </w:rPr>
        <w:t>（一）研修对象</w:t>
      </w:r>
      <w:r>
        <w:rPr>
          <w:rFonts w:hint="eastAsia" w:ascii="Times New Roman" w:hAnsi="Times New Roman" w:eastAsia="仿宋_GB2312" w:cs="仿宋_GB2312"/>
          <w:sz w:val="32"/>
          <w:szCs w:val="32"/>
          <w:lang w:val="en-US" w:eastAsia="zh-CN"/>
        </w:rPr>
        <w:t xml:space="preserve">  </w:t>
      </w:r>
    </w:p>
    <w:p w14:paraId="087B93A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bookmarkStart w:id="0" w:name="_GoBack"/>
      <w:bookmarkEnd w:id="0"/>
      <w:r>
        <w:rPr>
          <w:rFonts w:hint="default" w:ascii="Times New Roman" w:hAnsi="Times New Roman" w:eastAsia="仿宋_GB2312" w:cs="Times New Roman"/>
          <w:sz w:val="32"/>
          <w:szCs w:val="32"/>
        </w:rPr>
        <w:t>各省、自治区、直辖市及新疆生产建设兵团人工智能相关领域具有中高级职称的专业技术人员及管理人员，计划招生50人。</w:t>
      </w:r>
      <w:r>
        <w:rPr>
          <w:rFonts w:hint="default" w:ascii="Times New Roman" w:hAnsi="Times New Roman" w:eastAsia="仿宋_GB2312" w:cs="Times New Roman"/>
          <w:sz w:val="32"/>
          <w:szCs w:val="32"/>
          <w:lang w:val="en-US" w:eastAsia="zh-CN"/>
        </w:rPr>
        <w:t>其中，</w:t>
      </w:r>
      <w:r>
        <w:rPr>
          <w:rFonts w:hint="eastAsia" w:ascii="Times New Roman" w:hAnsi="Times New Roman" w:eastAsia="仿宋_GB2312" w:cs="Times New Roman"/>
          <w:sz w:val="32"/>
          <w:szCs w:val="32"/>
          <w:lang w:val="en-US" w:eastAsia="zh-CN"/>
        </w:rPr>
        <w:t>北京市、河北省及</w:t>
      </w:r>
      <w:r>
        <w:rPr>
          <w:rFonts w:hint="default" w:ascii="Times New Roman" w:hAnsi="Times New Roman" w:eastAsia="仿宋_GB2312" w:cs="Times New Roman"/>
          <w:sz w:val="32"/>
          <w:szCs w:val="32"/>
          <w:lang w:val="en-US" w:eastAsia="zh-CN"/>
        </w:rPr>
        <w:t>天津市对口支援地区优先安排</w:t>
      </w:r>
      <w:r>
        <w:rPr>
          <w:rFonts w:hint="eastAsia" w:ascii="Times New Roman" w:hAnsi="Times New Roman" w:eastAsia="仿宋_GB2312" w:cs="Times New Roman"/>
          <w:sz w:val="32"/>
          <w:szCs w:val="32"/>
          <w:lang w:val="en-US" w:eastAsia="zh-CN"/>
        </w:rPr>
        <w:t>。</w:t>
      </w:r>
    </w:p>
    <w:p w14:paraId="07D004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楷体_GB2312" w:cs="楷体_GB2312"/>
          <w:color w:val="000000"/>
          <w:kern w:val="0"/>
          <w:sz w:val="32"/>
          <w:szCs w:val="32"/>
          <w:lang w:val="en-US" w:eastAsia="zh-CN" w:bidi="ar"/>
        </w:rPr>
      </w:pPr>
      <w:r>
        <w:rPr>
          <w:rFonts w:hint="eastAsia" w:ascii="Times New Roman" w:hAnsi="Times New Roman" w:eastAsia="楷体_GB2312" w:cs="楷体_GB2312"/>
          <w:color w:val="000000"/>
          <w:kern w:val="0"/>
          <w:sz w:val="32"/>
          <w:szCs w:val="32"/>
          <w:lang w:val="en-US" w:eastAsia="zh-CN" w:bidi="ar"/>
        </w:rPr>
        <w:t>（二）报名方式</w:t>
      </w:r>
    </w:p>
    <w:p w14:paraId="02CB6C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请各单位尽快确定参加研修人员名单，于</w:t>
      </w:r>
      <w:r>
        <w:rPr>
          <w:rFonts w:hint="default" w:ascii="Times New Roman" w:hAnsi="Times New Roman" w:eastAsia="仿宋_GB2312" w:cs="Times New Roman"/>
          <w:sz w:val="32"/>
          <w:szCs w:val="32"/>
          <w:lang w:val="en-US" w:eastAsia="zh-CN"/>
        </w:rPr>
        <w:t>2025年1</w:t>
      </w:r>
      <w:r>
        <w:rPr>
          <w:rFonts w:hint="default" w:eastAsia="仿宋_GB2312" w:cs="Times New Roman"/>
          <w:sz w:val="32"/>
          <w:szCs w:val="32"/>
          <w:lang w:val="en" w:eastAsia="zh-CN"/>
        </w:rPr>
        <w:t>1</w:t>
      </w:r>
      <w:r>
        <w:rPr>
          <w:rFonts w:hint="default" w:ascii="Times New Roman" w:hAnsi="Times New Roman" w:eastAsia="仿宋_GB2312" w:cs="Times New Roman"/>
          <w:sz w:val="32"/>
          <w:szCs w:val="32"/>
          <w:lang w:val="en-US" w:eastAsia="zh-CN"/>
        </w:rPr>
        <w:t>月</w:t>
      </w:r>
      <w:r>
        <w:rPr>
          <w:rFonts w:hint="default" w:eastAsia="仿宋_GB2312" w:cs="Times New Roman"/>
          <w:sz w:val="32"/>
          <w:szCs w:val="32"/>
          <w:lang w:val="en" w:eastAsia="zh-CN"/>
        </w:rPr>
        <w:t>14</w:t>
      </w:r>
      <w:r>
        <w:rPr>
          <w:rFonts w:hint="eastAsia" w:ascii="Times New Roman" w:hAnsi="Times New Roman" w:eastAsia="仿宋_GB2312" w:cs="仿宋_GB2312"/>
          <w:sz w:val="32"/>
          <w:szCs w:val="32"/>
          <w:lang w:val="en-US" w:eastAsia="zh-CN"/>
        </w:rPr>
        <w:t>日（星期</w:t>
      </w:r>
      <w:r>
        <w:rPr>
          <w:rFonts w:hint="eastAsia" w:eastAsia="仿宋_GB2312" w:cs="仿宋_GB2312"/>
          <w:sz w:val="32"/>
          <w:szCs w:val="32"/>
          <w:lang w:val="en-US" w:eastAsia="zh-CN"/>
        </w:rPr>
        <w:t>五</w:t>
      </w:r>
      <w:r>
        <w:rPr>
          <w:rFonts w:hint="eastAsia" w:ascii="Times New Roman" w:hAnsi="Times New Roman" w:eastAsia="仿宋_GB2312" w:cs="仿宋_GB2312"/>
          <w:sz w:val="32"/>
          <w:szCs w:val="32"/>
          <w:lang w:val="en-US" w:eastAsia="zh-CN"/>
        </w:rPr>
        <w:t>）前</w:t>
      </w:r>
      <w:r>
        <w:rPr>
          <w:rFonts w:hint="eastAsia"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将加盖公章的《高级研修班报名回执》（附件1）扫描件</w:t>
      </w:r>
      <w:r>
        <w:rPr>
          <w:rFonts w:hint="eastAsia" w:eastAsia="仿宋_GB2312" w:cs="仿宋_GB2312"/>
          <w:sz w:val="32"/>
          <w:szCs w:val="32"/>
          <w:lang w:val="en-US" w:eastAsia="zh-CN"/>
        </w:rPr>
        <w:t>发至指定邮箱</w:t>
      </w:r>
      <w:r>
        <w:rPr>
          <w:rFonts w:hint="eastAsia" w:ascii="Times New Roman" w:hAnsi="Times New Roman" w:eastAsia="仿宋_GB2312" w:cs="仿宋_GB2312"/>
          <w:kern w:val="0"/>
          <w:sz w:val="32"/>
          <w:szCs w:val="32"/>
          <w:u w:val="none"/>
          <w:lang w:val="en-US" w:eastAsia="zh-CN" w:bidi="ar"/>
        </w:rPr>
        <w:t>（</w:t>
      </w:r>
      <w:r>
        <w:rPr>
          <w:rFonts w:hint="default" w:eastAsia="仿宋_GB2312" w:cs="仿宋_GB2312"/>
          <w:b w:val="0"/>
          <w:bCs w:val="0"/>
          <w:kern w:val="0"/>
          <w:sz w:val="32"/>
          <w:szCs w:val="32"/>
          <w:u w:val="none"/>
          <w:lang w:val="en" w:eastAsia="zh-CN" w:bidi="ar"/>
        </w:rPr>
        <w:t>xhenry@tju.edu.cn</w:t>
      </w:r>
      <w:r>
        <w:rPr>
          <w:rFonts w:hint="eastAsia" w:eastAsia="仿宋_GB2312" w:cs="仿宋_GB2312"/>
          <w:b w:val="0"/>
          <w:bCs w:val="0"/>
          <w:kern w:val="0"/>
          <w:sz w:val="32"/>
          <w:szCs w:val="32"/>
          <w:u w:val="none"/>
          <w:lang w:val="en-US" w:eastAsia="zh-CN" w:bidi="ar"/>
        </w:rPr>
        <w:t>；</w:t>
      </w:r>
      <w:r>
        <w:rPr>
          <w:rFonts w:hint="eastAsia" w:ascii="Times New Roman" w:hAnsi="Times New Roman" w:eastAsia="仿宋_GB2312" w:cs="仿宋_GB2312"/>
          <w:kern w:val="0"/>
          <w:sz w:val="32"/>
          <w:szCs w:val="32"/>
          <w:u w:val="none"/>
          <w:lang w:val="en-US" w:eastAsia="zh-CN" w:bidi="ar"/>
        </w:rPr>
        <w:t>邮件主题标注“人工智能研修班+单位名称+参训人姓名”）</w:t>
      </w:r>
      <w:r>
        <w:rPr>
          <w:rFonts w:hint="eastAsia" w:ascii="Times New Roman" w:hAnsi="Times New Roman" w:eastAsia="仿宋_GB2312" w:cs="仿宋_GB2312"/>
          <w:sz w:val="32"/>
          <w:szCs w:val="32"/>
          <w:lang w:val="en-US" w:eastAsia="zh-CN"/>
        </w:rPr>
        <w:t>。</w:t>
      </w:r>
    </w:p>
    <w:p w14:paraId="31D0D0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楷体_GB2312" w:cs="楷体_GB2312"/>
          <w:color w:val="000000"/>
          <w:kern w:val="0"/>
          <w:sz w:val="32"/>
          <w:szCs w:val="32"/>
          <w:lang w:val="en-US" w:eastAsia="zh-CN" w:bidi="ar"/>
        </w:rPr>
      </w:pPr>
      <w:r>
        <w:rPr>
          <w:rFonts w:hint="eastAsia" w:ascii="Times New Roman" w:hAnsi="Times New Roman" w:eastAsia="仿宋_GB2312" w:cs="仿宋_GB2312"/>
          <w:sz w:val="32"/>
          <w:szCs w:val="32"/>
          <w:lang w:val="en-US" w:eastAsia="zh-CN"/>
        </w:rPr>
        <w:t>请研修人员用手机微信识别下图二维码，</w:t>
      </w:r>
      <w:r>
        <w:rPr>
          <w:rFonts w:hint="eastAsia" w:ascii="Times New Roman" w:hAnsi="Times New Roman" w:eastAsia="仿宋_GB2312" w:cs="仿宋_GB2312"/>
          <w:kern w:val="0"/>
          <w:sz w:val="32"/>
          <w:szCs w:val="32"/>
          <w:u w:val="none"/>
          <w:lang w:val="en-US" w:eastAsia="zh-CN" w:bidi="ar"/>
        </w:rPr>
        <w:t>填写线上报名信息，完成信息核验（未线上填报视为报名无效）</w:t>
      </w:r>
      <w:r>
        <w:rPr>
          <w:rFonts w:hint="eastAsia" w:eastAsia="仿宋_GB2312" w:cs="仿宋_GB2312"/>
          <w:kern w:val="0"/>
          <w:sz w:val="32"/>
          <w:szCs w:val="32"/>
          <w:u w:val="none"/>
          <w:lang w:val="en-US" w:eastAsia="zh-CN" w:bidi="ar"/>
        </w:rPr>
        <w:t>。</w:t>
      </w:r>
    </w:p>
    <w:p w14:paraId="0CDB4F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楷体_GB2312" w:cs="楷体_GB2312"/>
          <w:color w:val="000000"/>
          <w:kern w:val="0"/>
          <w:sz w:val="32"/>
          <w:szCs w:val="32"/>
          <w:lang w:val="en" w:eastAsia="zh-CN" w:bidi="ar"/>
        </w:rPr>
      </w:pPr>
      <w:r>
        <w:rPr>
          <w:rFonts w:hint="eastAsia" w:ascii="Times New Roman" w:hAnsi="Times New Roman" w:eastAsia="仿宋_GB2312" w:cs="仿宋_GB2312"/>
          <w:sz w:val="32"/>
          <w:szCs w:val="32"/>
        </w:rPr>
        <w:drawing>
          <wp:anchor distT="0" distB="0" distL="114300" distR="114300" simplePos="0" relativeHeight="251660288" behindDoc="1" locked="0" layoutInCell="1" allowOverlap="1">
            <wp:simplePos x="0" y="0"/>
            <wp:positionH relativeFrom="column">
              <wp:posOffset>1988185</wp:posOffset>
            </wp:positionH>
            <wp:positionV relativeFrom="paragraph">
              <wp:posOffset>26035</wp:posOffset>
            </wp:positionV>
            <wp:extent cx="1715135" cy="1715135"/>
            <wp:effectExtent l="0" t="0" r="18415" b="18415"/>
            <wp:wrapNone/>
            <wp:docPr id="8" name="图片 8" descr="报名接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报名接龙"/>
                    <pic:cNvPicPr>
                      <a:picLocks noChangeAspect="1"/>
                    </pic:cNvPicPr>
                  </pic:nvPicPr>
                  <pic:blipFill>
                    <a:blip r:embed="rId7"/>
                    <a:stretch>
                      <a:fillRect/>
                    </a:stretch>
                  </pic:blipFill>
                  <pic:spPr>
                    <a:xfrm>
                      <a:off x="0" y="0"/>
                      <a:ext cx="1715135" cy="1715135"/>
                    </a:xfrm>
                    <a:prstGeom prst="rect">
                      <a:avLst/>
                    </a:prstGeom>
                  </pic:spPr>
                </pic:pic>
              </a:graphicData>
            </a:graphic>
          </wp:anchor>
        </w:drawing>
      </w:r>
    </w:p>
    <w:p w14:paraId="55A9A7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楷体_GB2312" w:cs="楷体_GB2312"/>
          <w:color w:val="000000"/>
          <w:kern w:val="0"/>
          <w:sz w:val="32"/>
          <w:szCs w:val="32"/>
          <w:lang w:val="en-US" w:eastAsia="zh-CN" w:bidi="ar"/>
        </w:rPr>
      </w:pPr>
    </w:p>
    <w:p w14:paraId="3915D0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楷体_GB2312" w:cs="楷体_GB2312"/>
          <w:color w:val="000000"/>
          <w:kern w:val="0"/>
          <w:sz w:val="32"/>
          <w:szCs w:val="32"/>
          <w:lang w:val="en-US" w:eastAsia="zh-CN" w:bidi="ar"/>
        </w:rPr>
      </w:pPr>
    </w:p>
    <w:p w14:paraId="34615A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楷体_GB2312" w:cs="楷体_GB2312"/>
          <w:color w:val="000000"/>
          <w:kern w:val="0"/>
          <w:sz w:val="32"/>
          <w:szCs w:val="32"/>
          <w:lang w:val="en-US" w:eastAsia="zh-CN" w:bidi="ar"/>
        </w:rPr>
      </w:pPr>
    </w:p>
    <w:p w14:paraId="706E7D9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楷体_GB2312" w:cs="楷体_GB2312"/>
          <w:color w:val="000000"/>
          <w:kern w:val="0"/>
          <w:sz w:val="32"/>
          <w:szCs w:val="32"/>
          <w:lang w:val="en-US" w:eastAsia="zh-CN" w:bidi="ar"/>
        </w:rPr>
      </w:pPr>
    </w:p>
    <w:p w14:paraId="5441A4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楷体_GB2312" w:cs="楷体_GB2312"/>
          <w:b w:val="0"/>
          <w:bCs w:val="0"/>
          <w:sz w:val="32"/>
          <w:szCs w:val="32"/>
          <w:lang w:val="en-US" w:eastAsia="zh-CN"/>
        </w:rPr>
      </w:pPr>
      <w:r>
        <w:rPr>
          <w:rFonts w:hint="eastAsia" w:ascii="Times New Roman" w:hAnsi="Times New Roman" w:eastAsia="楷体_GB2312" w:cs="楷体_GB2312"/>
          <w:color w:val="000000"/>
          <w:kern w:val="0"/>
          <w:sz w:val="32"/>
          <w:szCs w:val="32"/>
          <w:lang w:val="en-US" w:eastAsia="zh-CN" w:bidi="ar"/>
        </w:rPr>
        <w:t>（三）报名确认</w:t>
      </w:r>
    </w:p>
    <w:p w14:paraId="6EFC03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承办单位对报名人员相关材料进行筛选和审核后，发送确认参训信息</w:t>
      </w:r>
      <w:r>
        <w:rPr>
          <w:rFonts w:hint="eastAsia" w:eastAsia="仿宋_GB2312" w:cs="仿宋_GB2312"/>
          <w:sz w:val="32"/>
          <w:szCs w:val="32"/>
          <w:lang w:val="en-US" w:eastAsia="zh-CN"/>
        </w:rPr>
        <w:t>；</w:t>
      </w:r>
      <w:r>
        <w:rPr>
          <w:rFonts w:hint="eastAsia" w:ascii="Times New Roman" w:hAnsi="Times New Roman" w:eastAsia="仿宋_GB2312" w:cs="仿宋_GB2312"/>
          <w:sz w:val="32"/>
          <w:szCs w:val="32"/>
        </w:rPr>
        <w:t>未收到确认信息者，视为未通过审核，不再另行通知。</w:t>
      </w:r>
      <w:r>
        <w:rPr>
          <w:rFonts w:hint="eastAsia" w:ascii="Times New Roman" w:hAnsi="Times New Roman" w:eastAsia="仿宋_GB2312" w:cs="仿宋_GB2312"/>
          <w:sz w:val="32"/>
          <w:szCs w:val="32"/>
          <w:lang w:val="en-US" w:eastAsia="zh-CN"/>
        </w:rPr>
        <w:t>研修人员凭身份证报到并参加研修。</w:t>
      </w:r>
    </w:p>
    <w:p w14:paraId="17D24465">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黑体"/>
          <w:sz w:val="32"/>
          <w:szCs w:val="32"/>
        </w:rPr>
      </w:pPr>
      <w:r>
        <w:rPr>
          <w:rFonts w:hint="eastAsia" w:ascii="Times New Roman" w:hAnsi="Times New Roman" w:eastAsia="黑体" w:cs="黑体"/>
          <w:color w:val="000000"/>
          <w:kern w:val="0"/>
          <w:sz w:val="32"/>
          <w:szCs w:val="32"/>
          <w:lang w:val="en-US" w:eastAsia="zh-CN" w:bidi="ar"/>
        </w:rPr>
        <w:t>四、研修时间地点</w:t>
      </w:r>
    </w:p>
    <w:p w14:paraId="4C2378D3">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color w:val="000000"/>
          <w:kern w:val="0"/>
          <w:sz w:val="32"/>
          <w:szCs w:val="32"/>
          <w:lang w:val="en-US" w:eastAsia="zh-CN" w:bidi="ar"/>
        </w:rPr>
        <w:t>（一）研修时间</w:t>
      </w:r>
    </w:p>
    <w:p w14:paraId="5789403F">
      <w:pPr>
        <w:pStyle w:val="19"/>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2025 年 1</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月 2</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日（星期</w:t>
      </w:r>
      <w:r>
        <w:rPr>
          <w:rFonts w:hint="eastAsia" w:ascii="Times New Roman" w:hAnsi="Times New Roman" w:eastAsia="仿宋_GB2312" w:cs="仿宋_GB2312"/>
          <w:sz w:val="32"/>
          <w:szCs w:val="32"/>
          <w:lang w:val="en-US" w:eastAsia="zh-CN"/>
        </w:rPr>
        <w:t>三</w:t>
      </w:r>
      <w:r>
        <w:rPr>
          <w:rFonts w:hint="eastAsia" w:ascii="Times New Roman" w:hAnsi="Times New Roman" w:eastAsia="仿宋_GB2312" w:cs="仿宋_GB2312"/>
          <w:sz w:val="32"/>
          <w:szCs w:val="32"/>
        </w:rPr>
        <w:t xml:space="preserve">）至 </w:t>
      </w:r>
      <w:r>
        <w:rPr>
          <w:rFonts w:hint="eastAsia" w:ascii="Times New Roman" w:hAnsi="Times New Roman" w:eastAsia="仿宋_GB2312" w:cs="仿宋_GB2312"/>
          <w:sz w:val="32"/>
          <w:szCs w:val="32"/>
          <w:lang w:val="en-US" w:eastAsia="zh-CN"/>
        </w:rPr>
        <w:t>11</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30</w:t>
      </w:r>
      <w:r>
        <w:rPr>
          <w:rFonts w:hint="eastAsia" w:ascii="Times New Roman" w:hAnsi="Times New Roman" w:eastAsia="仿宋_GB2312" w:cs="仿宋_GB2312"/>
          <w:sz w:val="32"/>
          <w:szCs w:val="32"/>
        </w:rPr>
        <w:t>日（星期</w:t>
      </w:r>
      <w:r>
        <w:rPr>
          <w:rFonts w:hint="eastAsia" w:ascii="Times New Roman" w:hAnsi="Times New Roman" w:eastAsia="仿宋_GB2312" w:cs="仿宋_GB2312"/>
          <w:sz w:val="32"/>
          <w:szCs w:val="32"/>
          <w:lang w:val="en-US" w:eastAsia="zh-CN"/>
        </w:rPr>
        <w:t>日</w:t>
      </w:r>
      <w:r>
        <w:rPr>
          <w:rFonts w:hint="eastAsia" w:ascii="Times New Roman" w:hAnsi="Times New Roman" w:eastAsia="仿宋_GB2312" w:cs="仿宋_GB2312"/>
          <w:sz w:val="32"/>
          <w:szCs w:val="32"/>
        </w:rPr>
        <w:t>），共</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天</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其中1</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月2</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日</w:t>
      </w:r>
      <w:r>
        <w:rPr>
          <w:rFonts w:hint="eastAsia" w:ascii="Times New Roman" w:hAnsi="Times New Roman" w:eastAsia="仿宋_GB2312" w:cs="仿宋_GB2312"/>
          <w:sz w:val="32"/>
          <w:szCs w:val="32"/>
          <w:lang w:val="en-US" w:eastAsia="zh-CN"/>
        </w:rPr>
        <w:t>上午</w:t>
      </w:r>
      <w:r>
        <w:rPr>
          <w:rFonts w:hint="eastAsia" w:ascii="Times New Roman" w:hAnsi="Times New Roman" w:eastAsia="仿宋_GB2312" w:cs="仿宋_GB2312"/>
          <w:sz w:val="32"/>
          <w:szCs w:val="32"/>
        </w:rPr>
        <w:t>报到，1</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30</w:t>
      </w:r>
      <w:r>
        <w:rPr>
          <w:rFonts w:hint="eastAsia" w:ascii="Times New Roman" w:hAnsi="Times New Roman" w:eastAsia="仿宋_GB2312" w:cs="仿宋_GB2312"/>
          <w:sz w:val="32"/>
          <w:szCs w:val="32"/>
        </w:rPr>
        <w:t>日下午返程</w:t>
      </w:r>
      <w:r>
        <w:rPr>
          <w:rFonts w:hint="eastAsia" w:ascii="Times New Roman" w:hAnsi="Times New Roman" w:eastAsia="仿宋_GB2312" w:cs="仿宋_GB2312"/>
          <w:sz w:val="32"/>
          <w:szCs w:val="32"/>
          <w:lang w:eastAsia="zh-CN"/>
        </w:rPr>
        <w:t>。</w:t>
      </w:r>
    </w:p>
    <w:p w14:paraId="5DCF1B5A">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color w:val="000000"/>
          <w:kern w:val="0"/>
          <w:sz w:val="32"/>
          <w:szCs w:val="32"/>
          <w:lang w:val="en-US" w:eastAsia="zh-CN" w:bidi="ar"/>
        </w:rPr>
        <w:t xml:space="preserve">（二）研修地点 </w:t>
      </w:r>
    </w:p>
    <w:p w14:paraId="2A456127">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rPr>
      </w:pPr>
      <w:r>
        <w:rPr>
          <w:rFonts w:hint="eastAsia" w:ascii="Times New Roman" w:hAnsi="Times New Roman" w:eastAsia="仿宋_GB2312" w:cs="仿宋_GB2312"/>
          <w:sz w:val="32"/>
          <w:szCs w:val="32"/>
          <w:lang w:val="en-US" w:eastAsia="zh-CN"/>
        </w:rPr>
        <w:t>天津大学远程与继续教育学院</w:t>
      </w:r>
      <w:r>
        <w:rPr>
          <w:rFonts w:hint="eastAsia"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天津市南开区卫津路92号</w:t>
      </w:r>
      <w:r>
        <w:rPr>
          <w:rFonts w:hint="eastAsia" w:eastAsia="仿宋_GB2312" w:cs="仿宋_GB2312"/>
          <w:sz w:val="32"/>
          <w:szCs w:val="32"/>
          <w:lang w:val="en-US" w:eastAsia="zh-CN"/>
        </w:rPr>
        <w:t>）。</w:t>
      </w:r>
    </w:p>
    <w:p w14:paraId="779063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b w:val="0"/>
          <w:bCs w:val="0"/>
          <w:sz w:val="32"/>
          <w:szCs w:val="32"/>
          <w:lang w:val="en-US" w:eastAsia="zh-CN"/>
        </w:rPr>
      </w:pPr>
      <w:r>
        <w:rPr>
          <w:rFonts w:hint="eastAsia" w:ascii="Times New Roman" w:hAnsi="Times New Roman" w:eastAsia="黑体" w:cs="黑体"/>
          <w:b w:val="0"/>
          <w:bCs w:val="0"/>
          <w:sz w:val="32"/>
          <w:szCs w:val="32"/>
          <w:lang w:val="en-US" w:eastAsia="zh-CN"/>
        </w:rPr>
        <w:t>五、有关事宜</w:t>
      </w:r>
    </w:p>
    <w:p w14:paraId="5E780B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（一）请参加研修人员根据工作实际，每人撰写1篇与研修内容相关的论文或交流材料，不少于</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000字，于研修班结束前提交，并将电子版发至</w:t>
      </w:r>
      <w:r>
        <w:rPr>
          <w:rFonts w:hint="default" w:ascii="Times New Roman" w:hAnsi="Times New Roman" w:eastAsia="仿宋_GB2312" w:cs="Times New Roman"/>
          <w:sz w:val="32"/>
          <w:szCs w:val="32"/>
          <w:lang w:val="en-US" w:eastAsia="zh-CN"/>
        </w:rPr>
        <w:t>指定</w:t>
      </w:r>
      <w:r>
        <w:rPr>
          <w:rFonts w:hint="default" w:ascii="Times New Roman" w:hAnsi="Times New Roman" w:eastAsia="仿宋_GB2312" w:cs="Times New Roman"/>
          <w:sz w:val="32"/>
          <w:szCs w:val="32"/>
        </w:rPr>
        <w:t>邮箱</w:t>
      </w:r>
      <w:r>
        <w:rPr>
          <w:rFonts w:hint="default" w:ascii="Times New Roman" w:hAnsi="Times New Roman" w:eastAsia="仿宋_GB2312" w:cs="Times New Roman"/>
          <w:sz w:val="32"/>
          <w:szCs w:val="32"/>
          <w:lang w:eastAsia="zh-CN"/>
        </w:rPr>
        <w:t>（</w:t>
      </w:r>
      <w:r>
        <w:rPr>
          <w:rFonts w:hint="default" w:eastAsia="仿宋_GB2312" w:cs="仿宋_GB2312"/>
          <w:b w:val="0"/>
          <w:bCs w:val="0"/>
          <w:kern w:val="0"/>
          <w:sz w:val="32"/>
          <w:szCs w:val="32"/>
          <w:u w:val="none"/>
          <w:lang w:val="en" w:eastAsia="zh-CN" w:bidi="ar"/>
        </w:rPr>
        <w:t>xhenry@tju.edu.cn</w:t>
      </w:r>
      <w:r>
        <w:rPr>
          <w:rFonts w:hint="eastAsia" w:ascii="Times New Roman" w:hAnsi="Times New Roman" w:eastAsia="仿宋_GB2312" w:cs="仿宋_GB2312"/>
          <w:sz w:val="32"/>
          <w:szCs w:val="32"/>
          <w:lang w:eastAsia="zh-CN"/>
        </w:rPr>
        <w:t>）。</w:t>
      </w:r>
    </w:p>
    <w:p w14:paraId="66D9B7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研修人员修完规定课程，经考核合格后，颁发《国家专业技术人才知识更新工程培训证书》，培训学时记入专业技术人员继续教育学时。学员可凭姓名和身份证号在国家专业技术人才知识更新工程公共服务平台</w:t>
      </w:r>
      <w:r>
        <w:rPr>
          <w:rFonts w:hint="default" w:ascii="Times New Roman" w:hAnsi="Times New Roman" w:eastAsia="仿宋_GB2312" w:cs="Times New Roman"/>
          <w:sz w:val="32"/>
          <w:szCs w:val="32"/>
        </w:rPr>
        <w:t>（http://zsgx.mohrss.gov.cn</w:t>
      </w:r>
      <w:r>
        <w:rPr>
          <w:rFonts w:hint="eastAsia" w:ascii="Times New Roman" w:hAnsi="Times New Roman" w:eastAsia="仿宋_GB2312" w:cs="仿宋_GB2312"/>
          <w:sz w:val="32"/>
          <w:szCs w:val="32"/>
        </w:rPr>
        <w:t>）查询和打印本人证书。未</w:t>
      </w:r>
      <w:r>
        <w:rPr>
          <w:rFonts w:hint="eastAsia" w:ascii="Times New Roman" w:hAnsi="Times New Roman" w:eastAsia="仿宋_GB2312" w:cs="仿宋_GB2312"/>
          <w:sz w:val="32"/>
          <w:szCs w:val="32"/>
          <w:lang w:val="en-US" w:eastAsia="zh-CN"/>
        </w:rPr>
        <w:t>修完规定课程、</w:t>
      </w:r>
      <w:r>
        <w:rPr>
          <w:rFonts w:hint="eastAsia" w:ascii="Times New Roman" w:hAnsi="Times New Roman" w:eastAsia="仿宋_GB2312" w:cs="仿宋_GB2312"/>
          <w:sz w:val="32"/>
          <w:szCs w:val="32"/>
          <w:lang w:eastAsia="zh-CN"/>
        </w:rPr>
        <w:t>未提交论文或论文不合格的学员，不能获得《国家专业技术人才知识更新工程培训证书》。</w:t>
      </w:r>
    </w:p>
    <w:p w14:paraId="63BED5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（三）研修人员报到时，需提交以下材料：加盖公章的《报名回执》纸质版（1份）</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本人身份证复印件（正反面，1 份）</w:t>
      </w:r>
      <w:r>
        <w:rPr>
          <w:rFonts w:hint="eastAsia" w:eastAsia="仿宋_GB2312" w:cs="仿宋_GB2312"/>
          <w:sz w:val="32"/>
          <w:szCs w:val="32"/>
          <w:lang w:eastAsia="zh-CN"/>
        </w:rPr>
        <w:t>、</w:t>
      </w:r>
      <w:r>
        <w:rPr>
          <w:rFonts w:hint="eastAsia" w:ascii="Times New Roman" w:hAnsi="Times New Roman" w:eastAsia="仿宋_GB2312" w:cs="仿宋_GB2312"/>
          <w:sz w:val="32"/>
          <w:szCs w:val="32"/>
        </w:rPr>
        <w:t>中级及以上专业技术职称证书复印件（1份）。</w:t>
      </w:r>
    </w:p>
    <w:p w14:paraId="7A1159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（四）为保证研修效果，参训人员需严格遵守研修纪律，按时参加所有环节，不得擅自缺席、迟到早退；如</w:t>
      </w:r>
      <w:r>
        <w:rPr>
          <w:rFonts w:hint="eastAsia" w:ascii="Times New Roman" w:hAnsi="Times New Roman" w:eastAsia="仿宋_GB2312" w:cs="仿宋_GB2312"/>
          <w:sz w:val="32"/>
          <w:szCs w:val="32"/>
          <w:lang w:val="en-US" w:eastAsia="zh-CN"/>
        </w:rPr>
        <w:t>需</w:t>
      </w:r>
      <w:r>
        <w:rPr>
          <w:rFonts w:hint="eastAsia" w:ascii="Times New Roman" w:hAnsi="Times New Roman" w:eastAsia="仿宋_GB2312" w:cs="仿宋_GB2312"/>
          <w:sz w:val="32"/>
          <w:szCs w:val="32"/>
        </w:rPr>
        <w:t>调整行程，</w:t>
      </w:r>
      <w:r>
        <w:rPr>
          <w:rFonts w:hint="eastAsia" w:ascii="Times New Roman" w:hAnsi="Times New Roman" w:eastAsia="仿宋_GB2312" w:cs="仿宋_GB2312"/>
          <w:sz w:val="32"/>
          <w:szCs w:val="32"/>
          <w:lang w:val="en-US" w:eastAsia="zh-CN"/>
        </w:rPr>
        <w:t>请</w:t>
      </w:r>
      <w:r>
        <w:rPr>
          <w:rFonts w:hint="eastAsia" w:ascii="Times New Roman" w:hAnsi="Times New Roman" w:eastAsia="仿宋_GB2312" w:cs="仿宋_GB2312"/>
          <w:sz w:val="32"/>
          <w:szCs w:val="32"/>
        </w:rPr>
        <w:t>提前3个工作日向承办单位</w:t>
      </w:r>
      <w:r>
        <w:rPr>
          <w:rFonts w:hint="eastAsia" w:ascii="Times New Roman" w:hAnsi="Times New Roman" w:eastAsia="仿宋_GB2312" w:cs="仿宋_GB2312"/>
          <w:sz w:val="32"/>
          <w:szCs w:val="32"/>
          <w:lang w:val="en-US" w:eastAsia="zh-CN"/>
        </w:rPr>
        <w:t>提交申请</w:t>
      </w:r>
      <w:r>
        <w:rPr>
          <w:rFonts w:hint="eastAsia" w:ascii="Times New Roman" w:hAnsi="Times New Roman" w:eastAsia="仿宋_GB2312" w:cs="仿宋_GB2312"/>
          <w:sz w:val="32"/>
          <w:szCs w:val="32"/>
        </w:rPr>
        <w:t>。</w:t>
      </w:r>
    </w:p>
    <w:p w14:paraId="0CFA7C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highlight w:val="yellow"/>
          <w:lang w:val="en-US" w:eastAsia="zh-CN"/>
        </w:rPr>
      </w:pPr>
      <w:r>
        <w:rPr>
          <w:rFonts w:hint="eastAsia" w:ascii="Times New Roman" w:hAnsi="Times New Roman" w:eastAsia="仿宋_GB2312" w:cs="仿宋_GB2312"/>
          <w:color w:val="000000"/>
          <w:kern w:val="0"/>
          <w:sz w:val="32"/>
          <w:szCs w:val="32"/>
          <w:highlight w:val="none"/>
          <w:lang w:val="en-US" w:eastAsia="zh-CN" w:bidi="ar"/>
        </w:rPr>
        <w:t>（五）</w:t>
      </w:r>
      <w:r>
        <w:rPr>
          <w:rFonts w:ascii="Times New Roman" w:hAnsi="Times New Roman" w:eastAsia="仿宋_GB2312"/>
          <w:sz w:val="32"/>
          <w:szCs w:val="32"/>
          <w:highlight w:val="none"/>
        </w:rPr>
        <w:t>参加研修人员</w:t>
      </w:r>
      <w:r>
        <w:rPr>
          <w:rFonts w:ascii="Times New Roman" w:hAnsi="Times New Roman" w:eastAsia="仿宋_GB2312"/>
          <w:sz w:val="32"/>
          <w:highlight w:val="none"/>
        </w:rPr>
        <w:t>往返交通费自理</w:t>
      </w:r>
      <w:r>
        <w:rPr>
          <w:rFonts w:ascii="Times New Roman" w:hAnsi="Times New Roman" w:eastAsia="仿宋_GB2312"/>
          <w:sz w:val="32"/>
          <w:szCs w:val="32"/>
          <w:highlight w:val="none"/>
        </w:rPr>
        <w:t>，不收取其他费用。</w:t>
      </w:r>
    </w:p>
    <w:p w14:paraId="549A46A7">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eastAsia="仿宋_GB2312" w:cs="仿宋_GB2312"/>
          <w:color w:val="000000"/>
          <w:kern w:val="0"/>
          <w:sz w:val="32"/>
          <w:szCs w:val="32"/>
          <w:lang w:val="en-US" w:eastAsia="zh-CN" w:bidi="ar"/>
        </w:rPr>
        <w:t>（六）</w:t>
      </w:r>
      <w:r>
        <w:rPr>
          <w:rFonts w:hint="eastAsia" w:ascii="Times New Roman" w:hAnsi="Times New Roman" w:eastAsia="仿宋_GB2312" w:cs="仿宋_GB2312"/>
          <w:color w:val="000000"/>
          <w:kern w:val="0"/>
          <w:sz w:val="32"/>
          <w:szCs w:val="32"/>
          <w:lang w:val="en-US" w:eastAsia="zh-CN" w:bidi="ar"/>
        </w:rPr>
        <w:t>联系人及联系方式</w:t>
      </w:r>
    </w:p>
    <w:p w14:paraId="064706A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w:t>
      </w:r>
      <w:r>
        <w:rPr>
          <w:rFonts w:hint="eastAsia" w:ascii="Times New Roman" w:hAnsi="Times New Roman" w:eastAsia="仿宋_GB2312" w:cs="仿宋_GB2312"/>
          <w:sz w:val="32"/>
          <w:szCs w:val="32"/>
        </w:rPr>
        <w:t>天津大学远程与继续教育学院</w:t>
      </w:r>
      <w:r>
        <w:rPr>
          <w:rFonts w:hint="default" w:ascii="Times New Roman" w:hAnsi="Times New Roman" w:eastAsia="仿宋_GB2312" w:cs="Times New Roman"/>
          <w:sz w:val="32"/>
          <w:szCs w:val="32"/>
          <w:lang w:val="en-US" w:eastAsia="zh-CN"/>
        </w:rPr>
        <w:t xml:space="preserve"> </w:t>
      </w:r>
    </w:p>
    <w:p w14:paraId="0C492E8E">
      <w:pPr>
        <w:pStyle w:val="19"/>
        <w:keepNext w:val="0"/>
        <w:keepLines w:val="0"/>
        <w:pageBreakBefore w:val="0"/>
        <w:widowControl/>
        <w:numPr>
          <w:ilvl w:val="0"/>
          <w:numId w:val="0"/>
        </w:numPr>
        <w:kinsoku/>
        <w:wordWrap/>
        <w:overflowPunct/>
        <w:topLinePunct w:val="0"/>
        <w:autoSpaceDE/>
        <w:autoSpaceDN/>
        <w:bidi w:val="0"/>
        <w:adjustRightInd/>
        <w:snapToGrid/>
        <w:spacing w:before="0" w:after="0" w:line="600" w:lineRule="exact"/>
        <w:ind w:left="0" w:leftChars="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冯老师：13516148859</w:t>
      </w:r>
    </w:p>
    <w:p w14:paraId="76196B2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仿宋_GB2312"/>
          <w:sz w:val="32"/>
          <w:szCs w:val="32"/>
          <w:lang w:val="en-US" w:eastAsia="zh-CN"/>
        </w:rPr>
        <w:t>卿</w:t>
      </w:r>
      <w:r>
        <w:rPr>
          <w:rFonts w:hint="eastAsia" w:ascii="Times New Roman" w:hAnsi="Times New Roman" w:eastAsia="仿宋_GB2312" w:cs="仿宋_GB2312"/>
          <w:sz w:val="32"/>
          <w:szCs w:val="32"/>
        </w:rPr>
        <w:t>老师</w:t>
      </w:r>
      <w:r>
        <w:rPr>
          <w:rFonts w:hint="eastAsia"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18526332777</w:t>
      </w:r>
    </w:p>
    <w:p w14:paraId="0BAD3E2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电子</w:t>
      </w:r>
      <w:r>
        <w:rPr>
          <w:rFonts w:hint="default" w:ascii="Times New Roman" w:hAnsi="Times New Roman" w:eastAsia="仿宋_GB2312" w:cs="Times New Roman"/>
          <w:sz w:val="32"/>
          <w:szCs w:val="32"/>
          <w:lang w:val="en-US" w:eastAsia="zh-CN"/>
        </w:rPr>
        <w:t>邮箱：</w:t>
      </w:r>
      <w:r>
        <w:rPr>
          <w:rFonts w:hint="default" w:eastAsia="仿宋_GB2312" w:cs="仿宋_GB2312"/>
          <w:b w:val="0"/>
          <w:bCs w:val="0"/>
          <w:kern w:val="0"/>
          <w:sz w:val="32"/>
          <w:szCs w:val="32"/>
          <w:u w:val="none"/>
          <w:lang w:val="en" w:eastAsia="zh-CN" w:bidi="ar"/>
        </w:rPr>
        <w:t>xhenry@tju.edu.cn</w:t>
      </w:r>
    </w:p>
    <w:p w14:paraId="7797C625">
      <w:pPr>
        <w:keepNext w:val="0"/>
        <w:keepLines w:val="0"/>
        <w:pageBreakBefore w:val="0"/>
        <w:widowControl/>
        <w:numPr>
          <w:ilvl w:val="-1"/>
          <w:numId w:val="0"/>
        </w:numPr>
        <w:suppressLineNumbers w:val="0"/>
        <w:kinsoku/>
        <w:wordWrap/>
        <w:overflowPunct/>
        <w:topLinePunct w:val="0"/>
        <w:autoSpaceDE/>
        <w:autoSpaceDN/>
        <w:bidi w:val="0"/>
        <w:adjustRightInd/>
        <w:snapToGrid/>
        <w:spacing w:line="600" w:lineRule="exact"/>
        <w:ind w:firstLine="0" w:firstLineChars="0"/>
        <w:jc w:val="both"/>
        <w:textAlignment w:val="auto"/>
        <w:rPr>
          <w:rFonts w:hint="default" w:ascii="Times New Roman" w:hAnsi="Times New Roman" w:eastAsia="仿宋_GB2312" w:cs="Times New Roman"/>
          <w:color w:val="000000"/>
          <w:kern w:val="0"/>
          <w:sz w:val="32"/>
          <w:szCs w:val="32"/>
          <w:lang w:val="en-US" w:eastAsia="zh-CN" w:bidi="ar"/>
        </w:rPr>
      </w:pPr>
      <w:r>
        <w:rPr>
          <w:rFonts w:hint="eastAsia" w:eastAsia="仿宋_GB2312" w:cs="Times New Roman"/>
          <w:color w:val="000000"/>
          <w:kern w:val="0"/>
          <w:sz w:val="32"/>
          <w:szCs w:val="32"/>
          <w:lang w:val="en-US" w:eastAsia="zh-CN" w:bidi="ar"/>
        </w:rPr>
        <w:t xml:space="preserve">    2．</w:t>
      </w:r>
      <w:r>
        <w:rPr>
          <w:rFonts w:hint="default" w:ascii="Times New Roman" w:hAnsi="Times New Roman" w:eastAsia="仿宋_GB2312" w:cs="Times New Roman"/>
          <w:color w:val="000000"/>
          <w:kern w:val="0"/>
          <w:sz w:val="32"/>
          <w:szCs w:val="32"/>
          <w:lang w:val="en-US" w:eastAsia="zh-CN" w:bidi="ar"/>
        </w:rPr>
        <w:t>天津市人力资源和社会保障局专业技术人员管理处</w:t>
      </w:r>
    </w:p>
    <w:p w14:paraId="59BE1AE5">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赵文清：022-63082701</w:t>
      </w:r>
    </w:p>
    <w:p w14:paraId="0F30040A">
      <w:pPr>
        <w:keepNext w:val="0"/>
        <w:keepLines w:val="0"/>
        <w:pageBreakBefore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sz w:val="32"/>
          <w:szCs w:val="32"/>
        </w:rPr>
      </w:pPr>
    </w:p>
    <w:p w14:paraId="12F03DFB">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ascii="Times New Roman" w:hAnsi="Times New Roman" w:eastAsia="仿宋_GB2312" w:cs="Times New Roman"/>
          <w:sz w:val="32"/>
          <w:szCs w:val="32"/>
        </w:rPr>
      </w:pPr>
      <w:r>
        <w:rPr>
          <w:rFonts w:hint="eastAsia" w:ascii="Times New Roman" w:hAnsi="Times New Roman" w:eastAsia="仿宋_GB2312"/>
          <w:sz w:val="32"/>
          <w:szCs w:val="32"/>
        </w:rPr>
        <w:t>附件：</w:t>
      </w:r>
      <w:r>
        <w:rPr>
          <w:rFonts w:ascii="Times New Roman" w:hAnsi="Times New Roman" w:eastAsia="仿宋_GB2312" w:cs="Times New Roman"/>
          <w:sz w:val="32"/>
          <w:szCs w:val="32"/>
        </w:rPr>
        <w:t>1</w:t>
      </w:r>
      <w:r>
        <w:rPr>
          <w:rFonts w:hint="eastAsia" w:eastAsia="仿宋_GB2312"/>
          <w:sz w:val="32"/>
          <w:szCs w:val="32"/>
          <w:lang w:eastAsia="zh-CN"/>
        </w:rPr>
        <w:t>．</w:t>
      </w:r>
      <w:r>
        <w:rPr>
          <w:rFonts w:ascii="Times New Roman" w:hAnsi="Times New Roman" w:eastAsia="仿宋_GB2312" w:cs="Times New Roman"/>
          <w:sz w:val="32"/>
          <w:szCs w:val="32"/>
        </w:rPr>
        <w:t>高级研修班报名回执</w:t>
      </w:r>
    </w:p>
    <w:p w14:paraId="0383900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2</w:t>
      </w:r>
      <w:r>
        <w:rPr>
          <w:rFonts w:hint="eastAsia" w:eastAsia="仿宋_GB2312"/>
          <w:sz w:val="32"/>
          <w:szCs w:val="32"/>
          <w:lang w:eastAsia="zh-CN"/>
        </w:rPr>
        <w:t>．</w:t>
      </w:r>
      <w:r>
        <w:rPr>
          <w:rFonts w:ascii="Times New Roman" w:hAnsi="Times New Roman" w:eastAsia="仿宋_GB2312" w:cs="Times New Roman"/>
          <w:sz w:val="32"/>
          <w:szCs w:val="32"/>
        </w:rPr>
        <w:t>高级研修班教学计划</w:t>
      </w:r>
    </w:p>
    <w:p w14:paraId="6370A55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p>
    <w:p w14:paraId="3BDE827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p>
    <w:p w14:paraId="5D1A46DD">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szCs w:val="32"/>
          <w:lang w:val="en-US" w:eastAsia="zh-CN"/>
        </w:rPr>
      </w:pPr>
    </w:p>
    <w:p w14:paraId="6ED48AFD">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2025年</w:t>
      </w:r>
      <w:r>
        <w:rPr>
          <w:rFonts w:hint="default" w:eastAsia="仿宋_GB2312" w:cs="Times New Roman"/>
          <w:sz w:val="32"/>
          <w:szCs w:val="32"/>
          <w:lang w:val="en" w:eastAsia="zh-CN"/>
        </w:rPr>
        <w:t>10</w:t>
      </w:r>
      <w:r>
        <w:rPr>
          <w:rFonts w:hint="default" w:ascii="Times New Roman" w:hAnsi="Times New Roman" w:eastAsia="仿宋_GB2312" w:cs="Times New Roman"/>
          <w:sz w:val="32"/>
          <w:szCs w:val="32"/>
          <w:lang w:val="en-US" w:eastAsia="zh-CN"/>
        </w:rPr>
        <w:t>月</w:t>
      </w:r>
      <w:r>
        <w:rPr>
          <w:rFonts w:hint="default" w:eastAsia="仿宋_GB2312" w:cs="Times New Roman"/>
          <w:sz w:val="32"/>
          <w:szCs w:val="32"/>
          <w:lang w:val="en" w:eastAsia="zh-CN"/>
        </w:rPr>
        <w:t>31</w:t>
      </w:r>
      <w:r>
        <w:rPr>
          <w:rFonts w:hint="default" w:ascii="Times New Roman" w:hAnsi="Times New Roman" w:eastAsia="仿宋_GB2312" w:cs="Times New Roman"/>
          <w:sz w:val="32"/>
          <w:szCs w:val="32"/>
          <w:lang w:val="en-US" w:eastAsia="zh-CN"/>
        </w:rPr>
        <w:t>日</w:t>
      </w:r>
    </w:p>
    <w:p w14:paraId="1E9B9B5A">
      <w:pPr>
        <w:pStyle w:val="2"/>
        <w:spacing w:line="600" w:lineRule="exact"/>
        <w:jc w:val="both"/>
        <w:rPr>
          <w:rFonts w:hint="default"/>
          <w:lang w:val="en-US" w:eastAsia="zh-CN"/>
        </w:rPr>
      </w:pPr>
      <w:r>
        <w:rPr>
          <w:rFonts w:hint="eastAsia" w:eastAsia="仿宋_GB2312" w:cs="Times New Roman"/>
          <w:sz w:val="32"/>
          <w:szCs w:val="32"/>
          <w:lang w:val="en-US" w:eastAsia="zh-CN"/>
        </w:rPr>
        <w:t xml:space="preserve">    （此件主动公开）</w:t>
      </w:r>
    </w:p>
    <w:p w14:paraId="6822B163">
      <w:pPr>
        <w:spacing w:line="360" w:lineRule="auto"/>
        <w:ind w:firstLine="640" w:firstLineChars="200"/>
        <w:jc w:val="right"/>
        <w:rPr>
          <w:rFonts w:hint="eastAsia" w:ascii="Times New Roman" w:hAnsi="Times New Roman" w:eastAsia="方正仿宋_GB2312" w:cs="方正仿宋_GB2312"/>
          <w:sz w:val="32"/>
          <w:szCs w:val="32"/>
          <w:lang w:val="en-US" w:eastAsia="zh-CN"/>
        </w:rPr>
      </w:pPr>
    </w:p>
    <w:p w14:paraId="0236708A">
      <w:pPr>
        <w:spacing w:line="360" w:lineRule="auto"/>
        <w:ind w:firstLine="640" w:firstLineChars="200"/>
        <w:jc w:val="right"/>
        <w:rPr>
          <w:rFonts w:hint="eastAsia" w:ascii="Times New Roman" w:hAnsi="Times New Roman" w:eastAsia="方正仿宋_GB2312" w:cs="方正仿宋_GB2312"/>
          <w:sz w:val="32"/>
          <w:szCs w:val="32"/>
          <w:lang w:val="en-US" w:eastAsia="zh-CN"/>
        </w:rPr>
      </w:pPr>
    </w:p>
    <w:p w14:paraId="2A45938F">
      <w:pPr>
        <w:spacing w:line="360" w:lineRule="auto"/>
        <w:ind w:firstLine="640" w:firstLineChars="200"/>
        <w:jc w:val="right"/>
        <w:rPr>
          <w:rFonts w:hint="default" w:ascii="Times New Roman" w:hAnsi="Times New Roman" w:eastAsia="方正仿宋_GB2312" w:cs="方正仿宋_GB2312"/>
          <w:sz w:val="32"/>
          <w:szCs w:val="32"/>
          <w:lang w:val="en-US" w:eastAsia="zh-CN"/>
        </w:rPr>
      </w:pPr>
    </w:p>
    <w:p w14:paraId="22068061">
      <w:pPr>
        <w:spacing w:line="360" w:lineRule="auto"/>
        <w:ind w:firstLine="640" w:firstLineChars="200"/>
        <w:rPr>
          <w:rFonts w:hint="default" w:ascii="Times New Roman" w:hAnsi="Times New Roman" w:eastAsia="方正仿宋_GB2312" w:cs="Times New Roman"/>
          <w:sz w:val="32"/>
          <w:szCs w:val="32"/>
          <w:lang w:val="en-US" w:eastAsia="zh-CN"/>
        </w:rPr>
      </w:pPr>
    </w:p>
    <w:p w14:paraId="169EE277">
      <w:pPr>
        <w:shd w:val="clear" w:color="auto" w:fill="FFFFFF"/>
        <w:spacing w:after="120" w:line="360" w:lineRule="atLeast"/>
        <w:jc w:val="both"/>
        <w:rPr>
          <w:rFonts w:hint="eastAsia" w:ascii="Times New Roman" w:hAnsi="Times New Roman" w:cs="宋体"/>
          <w:sz w:val="28"/>
          <w:szCs w:val="28"/>
          <w:lang w:val="en-US" w:eastAsia="zh-CN"/>
        </w:rPr>
        <w:sectPr>
          <w:footerReference r:id="rId3" w:type="default"/>
          <w:pgSz w:w="11906" w:h="16838"/>
          <w:pgMar w:top="1440" w:right="1531" w:bottom="1440" w:left="1531" w:header="851" w:footer="992" w:gutter="0"/>
          <w:pgNumType w:fmt="numberInDash" w:start="1"/>
          <w:cols w:space="0" w:num="1"/>
          <w:rtlGutter w:val="0"/>
          <w:docGrid w:type="lines" w:linePitch="312" w:charSpace="0"/>
        </w:sectPr>
      </w:pPr>
    </w:p>
    <w:p w14:paraId="17A22D1C">
      <w:pPr>
        <w:pStyle w:val="2"/>
        <w:keepNext w:val="0"/>
        <w:keepLines w:val="0"/>
        <w:pageBreakBefore w:val="0"/>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黑体"/>
          <w:sz w:val="32"/>
          <w:szCs w:val="32"/>
          <w:lang w:eastAsia="zh-CN"/>
        </w:rPr>
        <w:t>附件</w:t>
      </w:r>
      <w:r>
        <w:rPr>
          <w:rFonts w:hint="default" w:ascii="Times New Roman" w:hAnsi="Times New Roman" w:eastAsia="黑体" w:cs="Times New Roman"/>
          <w:sz w:val="32"/>
          <w:szCs w:val="32"/>
          <w:lang w:val="en-US" w:eastAsia="zh-CN"/>
        </w:rPr>
        <w:t>1</w:t>
      </w:r>
    </w:p>
    <w:p w14:paraId="3A6FF414">
      <w:pPr>
        <w:pStyle w:val="2"/>
        <w:keepNext w:val="0"/>
        <w:keepLines w:val="0"/>
        <w:pageBreakBefore w:val="0"/>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sz w:val="32"/>
          <w:szCs w:val="32"/>
          <w:lang w:val="en-US" w:eastAsia="zh-CN"/>
        </w:rPr>
      </w:pPr>
    </w:p>
    <w:p w14:paraId="00F332C6">
      <w:pPr>
        <w:pStyle w:val="2"/>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b w:val="0"/>
          <w:bCs/>
          <w:sz w:val="44"/>
          <w:szCs w:val="44"/>
          <w:lang w:val="en-US" w:eastAsia="zh-CN" w:bidi="ar-SA"/>
        </w:rPr>
      </w:pPr>
      <w:r>
        <w:rPr>
          <w:rFonts w:hint="eastAsia" w:ascii="Times New Roman" w:hAnsi="Times New Roman" w:eastAsia="方正小标宋简体" w:cs="方正小标宋简体"/>
          <w:b w:val="0"/>
          <w:bCs/>
          <w:sz w:val="44"/>
          <w:szCs w:val="44"/>
          <w:lang w:val="en-US" w:eastAsia="zh-CN" w:bidi="ar-SA"/>
        </w:rPr>
        <w:t>高级研修班报名回执</w:t>
      </w:r>
    </w:p>
    <w:p w14:paraId="5F9F58EC">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b w:val="0"/>
          <w:bCs w:val="0"/>
          <w:spacing w:val="-8"/>
          <w:sz w:val="28"/>
          <w:szCs w:val="28"/>
          <w:lang w:val="en-US" w:eastAsia="zh-CN" w:bidi="ar-SA"/>
        </w:rPr>
      </w:pPr>
      <w:r>
        <w:rPr>
          <w:rFonts w:hint="eastAsia" w:ascii="Times New Roman" w:hAnsi="Times New Roman" w:eastAsia="仿宋_GB2312" w:cs="仿宋_GB2312"/>
          <w:b w:val="0"/>
          <w:bCs w:val="0"/>
          <w:spacing w:val="-8"/>
          <w:sz w:val="28"/>
          <w:szCs w:val="28"/>
          <w:lang w:val="en-US" w:eastAsia="zh-CN" w:bidi="ar-SA"/>
        </w:rPr>
        <w:t>单位盖章：                                   日期：  年  月  日</w:t>
      </w:r>
    </w:p>
    <w:tbl>
      <w:tblPr>
        <w:tblStyle w:val="21"/>
        <w:tblpPr w:leftFromText="180" w:rightFromText="180" w:vertAnchor="text" w:horzAnchor="page" w:tblpX="1527" w:tblpY="199"/>
        <w:tblOverlap w:val="never"/>
        <w:tblW w:w="887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17"/>
        <w:gridCol w:w="1200"/>
        <w:gridCol w:w="1080"/>
        <w:gridCol w:w="1548"/>
        <w:gridCol w:w="1671"/>
        <w:gridCol w:w="1660"/>
      </w:tblGrid>
      <w:tr w14:paraId="5DA13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1717" w:type="dxa"/>
            <w:vAlign w:val="center"/>
          </w:tcPr>
          <w:p w14:paraId="70DF4634">
            <w:pPr>
              <w:pStyle w:val="20"/>
              <w:keepNext w:val="0"/>
              <w:keepLines w:val="0"/>
              <w:pageBreakBefore w:val="0"/>
              <w:kinsoku/>
              <w:wordWrap/>
              <w:overflowPunct/>
              <w:topLinePunct w:val="0"/>
              <w:bidi w:val="0"/>
              <w:adjustRightInd/>
              <w:snapToGrid/>
              <w:spacing w:before="283" w:line="400" w:lineRule="exact"/>
              <w:ind w:left="0"/>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pacing w:val="-8"/>
                <w:sz w:val="28"/>
                <w:szCs w:val="28"/>
              </w:rPr>
              <w:t>姓名</w:t>
            </w:r>
          </w:p>
        </w:tc>
        <w:tc>
          <w:tcPr>
            <w:tcW w:w="1200" w:type="dxa"/>
            <w:vAlign w:val="center"/>
          </w:tcPr>
          <w:p w14:paraId="2859FF6A">
            <w:pPr>
              <w:keepNext w:val="0"/>
              <w:keepLines w:val="0"/>
              <w:pageBreakBefore w:val="0"/>
              <w:kinsoku/>
              <w:wordWrap/>
              <w:overflowPunct/>
              <w:topLinePunct w:val="0"/>
              <w:bidi w:val="0"/>
              <w:adjustRightInd/>
              <w:snapToGrid/>
              <w:spacing w:line="400" w:lineRule="exact"/>
              <w:jc w:val="center"/>
              <w:textAlignment w:val="auto"/>
              <w:rPr>
                <w:rFonts w:hint="eastAsia" w:ascii="Times New Roman" w:hAnsi="Times New Roman" w:eastAsia="仿宋_GB2312" w:cs="仿宋_GB2312"/>
                <w:sz w:val="28"/>
                <w:szCs w:val="28"/>
              </w:rPr>
            </w:pPr>
          </w:p>
        </w:tc>
        <w:tc>
          <w:tcPr>
            <w:tcW w:w="1080" w:type="dxa"/>
            <w:vAlign w:val="center"/>
          </w:tcPr>
          <w:p w14:paraId="5DB88782">
            <w:pPr>
              <w:pStyle w:val="20"/>
              <w:keepNext w:val="0"/>
              <w:keepLines w:val="0"/>
              <w:pageBreakBefore w:val="0"/>
              <w:kinsoku/>
              <w:wordWrap/>
              <w:overflowPunct/>
              <w:topLinePunct w:val="0"/>
              <w:bidi w:val="0"/>
              <w:adjustRightInd/>
              <w:snapToGrid/>
              <w:spacing w:before="284" w:line="400" w:lineRule="exact"/>
              <w:ind w:left="0"/>
              <w:jc w:val="both"/>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pacing w:val="-10"/>
                <w:sz w:val="28"/>
                <w:szCs w:val="28"/>
                <w:lang w:val="en-US" w:eastAsia="zh-CN"/>
              </w:rPr>
              <w:t xml:space="preserve"> </w:t>
            </w:r>
            <w:r>
              <w:rPr>
                <w:rFonts w:hint="eastAsia" w:ascii="Times New Roman" w:hAnsi="Times New Roman" w:eastAsia="仿宋_GB2312" w:cs="仿宋_GB2312"/>
                <w:spacing w:val="-10"/>
                <w:sz w:val="28"/>
                <w:szCs w:val="28"/>
              </w:rPr>
              <w:t>性</w:t>
            </w:r>
            <w:r>
              <w:rPr>
                <w:rFonts w:hint="eastAsia" w:ascii="Times New Roman" w:hAnsi="Times New Roman" w:eastAsia="仿宋_GB2312" w:cs="仿宋_GB2312"/>
                <w:spacing w:val="-10"/>
                <w:sz w:val="28"/>
                <w:szCs w:val="28"/>
                <w:lang w:val="en-US" w:eastAsia="zh-CN"/>
              </w:rPr>
              <w:t xml:space="preserve">  </w:t>
            </w:r>
            <w:r>
              <w:rPr>
                <w:rFonts w:hint="eastAsia" w:ascii="Times New Roman" w:hAnsi="Times New Roman" w:eastAsia="仿宋_GB2312" w:cs="仿宋_GB2312"/>
                <w:spacing w:val="-10"/>
                <w:sz w:val="28"/>
                <w:szCs w:val="28"/>
              </w:rPr>
              <w:t>别</w:t>
            </w:r>
          </w:p>
        </w:tc>
        <w:tc>
          <w:tcPr>
            <w:tcW w:w="1548" w:type="dxa"/>
            <w:vAlign w:val="center"/>
          </w:tcPr>
          <w:p w14:paraId="0C264097">
            <w:pPr>
              <w:keepNext w:val="0"/>
              <w:keepLines w:val="0"/>
              <w:pageBreakBefore w:val="0"/>
              <w:kinsoku/>
              <w:wordWrap/>
              <w:overflowPunct/>
              <w:topLinePunct w:val="0"/>
              <w:bidi w:val="0"/>
              <w:adjustRightInd/>
              <w:snapToGrid/>
              <w:spacing w:line="400" w:lineRule="exact"/>
              <w:jc w:val="center"/>
              <w:textAlignment w:val="auto"/>
              <w:rPr>
                <w:rFonts w:hint="eastAsia" w:ascii="Times New Roman" w:hAnsi="Times New Roman" w:eastAsia="仿宋_GB2312" w:cs="仿宋_GB2312"/>
                <w:sz w:val="28"/>
                <w:szCs w:val="28"/>
              </w:rPr>
            </w:pPr>
          </w:p>
        </w:tc>
        <w:tc>
          <w:tcPr>
            <w:tcW w:w="1671" w:type="dxa"/>
            <w:vAlign w:val="center"/>
          </w:tcPr>
          <w:p w14:paraId="4A4FDA31">
            <w:pPr>
              <w:pStyle w:val="20"/>
              <w:keepNext w:val="0"/>
              <w:keepLines w:val="0"/>
              <w:pageBreakBefore w:val="0"/>
              <w:kinsoku/>
              <w:wordWrap/>
              <w:overflowPunct/>
              <w:topLinePunct w:val="0"/>
              <w:bidi w:val="0"/>
              <w:adjustRightInd/>
              <w:snapToGrid/>
              <w:spacing w:before="284" w:line="400" w:lineRule="exact"/>
              <w:ind w:left="0"/>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pacing w:val="-28"/>
                <w:sz w:val="28"/>
                <w:szCs w:val="28"/>
              </w:rPr>
              <w:t>民</w:t>
            </w:r>
            <w:r>
              <w:rPr>
                <w:rFonts w:hint="eastAsia" w:ascii="Times New Roman" w:hAnsi="Times New Roman" w:eastAsia="仿宋_GB2312" w:cs="仿宋_GB2312"/>
                <w:spacing w:val="-28"/>
                <w:sz w:val="28"/>
                <w:szCs w:val="28"/>
                <w:lang w:val="en-US" w:eastAsia="zh-CN"/>
              </w:rPr>
              <w:t xml:space="preserve">   </w:t>
            </w:r>
            <w:r>
              <w:rPr>
                <w:rFonts w:hint="eastAsia" w:ascii="Times New Roman" w:hAnsi="Times New Roman" w:eastAsia="仿宋_GB2312" w:cs="仿宋_GB2312"/>
                <w:spacing w:val="-28"/>
                <w:sz w:val="28"/>
                <w:szCs w:val="28"/>
              </w:rPr>
              <w:t>族</w:t>
            </w:r>
          </w:p>
        </w:tc>
        <w:tc>
          <w:tcPr>
            <w:tcW w:w="1660" w:type="dxa"/>
            <w:vAlign w:val="center"/>
          </w:tcPr>
          <w:p w14:paraId="0ADB4BA8">
            <w:pPr>
              <w:keepNext w:val="0"/>
              <w:keepLines w:val="0"/>
              <w:pageBreakBefore w:val="0"/>
              <w:kinsoku/>
              <w:wordWrap/>
              <w:overflowPunct/>
              <w:topLinePunct w:val="0"/>
              <w:bidi w:val="0"/>
              <w:adjustRightInd/>
              <w:snapToGrid/>
              <w:spacing w:line="400" w:lineRule="exact"/>
              <w:jc w:val="center"/>
              <w:textAlignment w:val="auto"/>
              <w:rPr>
                <w:rFonts w:hint="eastAsia" w:ascii="Times New Roman" w:hAnsi="Times New Roman" w:eastAsia="仿宋_GB2312" w:cs="仿宋_GB2312"/>
                <w:sz w:val="28"/>
                <w:szCs w:val="28"/>
              </w:rPr>
            </w:pPr>
          </w:p>
        </w:tc>
      </w:tr>
      <w:tr w14:paraId="138E8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9" w:hRule="atLeast"/>
        </w:trPr>
        <w:tc>
          <w:tcPr>
            <w:tcW w:w="1717" w:type="dxa"/>
            <w:vAlign w:val="center"/>
          </w:tcPr>
          <w:p w14:paraId="77F68E9F">
            <w:pPr>
              <w:pStyle w:val="20"/>
              <w:keepNext w:val="0"/>
              <w:keepLines w:val="0"/>
              <w:pageBreakBefore w:val="0"/>
              <w:kinsoku/>
              <w:wordWrap/>
              <w:overflowPunct/>
              <w:topLinePunct w:val="0"/>
              <w:bidi w:val="0"/>
              <w:adjustRightInd/>
              <w:snapToGrid/>
              <w:spacing w:before="23" w:line="400" w:lineRule="exact"/>
              <w:ind w:left="0"/>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pacing w:val="3"/>
                <w:sz w:val="28"/>
                <w:szCs w:val="28"/>
              </w:rPr>
              <w:t>专业技术</w:t>
            </w:r>
            <w:r>
              <w:rPr>
                <w:rFonts w:hint="eastAsia" w:ascii="Times New Roman" w:hAnsi="Times New Roman" w:eastAsia="仿宋_GB2312" w:cs="仿宋_GB2312"/>
                <w:spacing w:val="-1"/>
                <w:sz w:val="28"/>
                <w:szCs w:val="28"/>
              </w:rPr>
              <w:t>职务</w:t>
            </w:r>
            <w:r>
              <w:rPr>
                <w:rFonts w:hint="eastAsia" w:ascii="Times New Roman" w:hAnsi="Times New Roman" w:eastAsia="仿宋_GB2312" w:cs="仿宋_GB2312"/>
                <w:spacing w:val="1"/>
                <w:sz w:val="28"/>
                <w:szCs w:val="28"/>
              </w:rPr>
              <w:t>（职称）</w:t>
            </w:r>
          </w:p>
        </w:tc>
        <w:tc>
          <w:tcPr>
            <w:tcW w:w="3828" w:type="dxa"/>
            <w:gridSpan w:val="3"/>
            <w:vAlign w:val="center"/>
          </w:tcPr>
          <w:p w14:paraId="48F1F8AF">
            <w:pPr>
              <w:keepNext w:val="0"/>
              <w:keepLines w:val="0"/>
              <w:pageBreakBefore w:val="0"/>
              <w:kinsoku/>
              <w:wordWrap/>
              <w:overflowPunct/>
              <w:topLinePunct w:val="0"/>
              <w:bidi w:val="0"/>
              <w:adjustRightInd/>
              <w:snapToGrid/>
              <w:spacing w:line="400" w:lineRule="exact"/>
              <w:jc w:val="center"/>
              <w:textAlignment w:val="auto"/>
              <w:rPr>
                <w:rFonts w:hint="eastAsia" w:ascii="Times New Roman" w:hAnsi="Times New Roman" w:eastAsia="仿宋_GB2312" w:cs="仿宋_GB2312"/>
                <w:sz w:val="28"/>
                <w:szCs w:val="28"/>
              </w:rPr>
            </w:pPr>
          </w:p>
        </w:tc>
        <w:tc>
          <w:tcPr>
            <w:tcW w:w="1671" w:type="dxa"/>
            <w:vAlign w:val="center"/>
          </w:tcPr>
          <w:p w14:paraId="07CC5146">
            <w:pPr>
              <w:pStyle w:val="20"/>
              <w:keepNext w:val="0"/>
              <w:keepLines w:val="0"/>
              <w:pageBreakBefore w:val="0"/>
              <w:kinsoku/>
              <w:wordWrap/>
              <w:overflowPunct/>
              <w:topLinePunct w:val="0"/>
              <w:bidi w:val="0"/>
              <w:adjustRightInd/>
              <w:snapToGrid/>
              <w:spacing w:before="101" w:line="400" w:lineRule="exact"/>
              <w:ind w:left="0"/>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pacing w:val="-14"/>
                <w:sz w:val="28"/>
                <w:szCs w:val="28"/>
              </w:rPr>
              <w:t>学</w:t>
            </w:r>
            <w:r>
              <w:rPr>
                <w:rFonts w:hint="eastAsia" w:ascii="Times New Roman" w:hAnsi="Times New Roman" w:eastAsia="仿宋_GB2312" w:cs="仿宋_GB2312"/>
                <w:spacing w:val="-14"/>
                <w:sz w:val="28"/>
                <w:szCs w:val="28"/>
                <w:lang w:val="en-US" w:eastAsia="zh-CN"/>
              </w:rPr>
              <w:t xml:space="preserve">  </w:t>
            </w:r>
            <w:r>
              <w:rPr>
                <w:rFonts w:hint="eastAsia" w:ascii="Times New Roman" w:hAnsi="Times New Roman" w:eastAsia="仿宋_GB2312" w:cs="仿宋_GB2312"/>
                <w:spacing w:val="-14"/>
                <w:sz w:val="28"/>
                <w:szCs w:val="28"/>
              </w:rPr>
              <w:t>历</w:t>
            </w:r>
          </w:p>
        </w:tc>
        <w:tc>
          <w:tcPr>
            <w:tcW w:w="1660" w:type="dxa"/>
            <w:vAlign w:val="center"/>
          </w:tcPr>
          <w:p w14:paraId="741347AB">
            <w:pPr>
              <w:keepNext w:val="0"/>
              <w:keepLines w:val="0"/>
              <w:pageBreakBefore w:val="0"/>
              <w:kinsoku/>
              <w:wordWrap/>
              <w:overflowPunct/>
              <w:topLinePunct w:val="0"/>
              <w:bidi w:val="0"/>
              <w:adjustRightInd/>
              <w:snapToGrid/>
              <w:spacing w:line="400" w:lineRule="exact"/>
              <w:jc w:val="center"/>
              <w:textAlignment w:val="auto"/>
              <w:rPr>
                <w:rFonts w:hint="eastAsia" w:ascii="Times New Roman" w:hAnsi="Times New Roman" w:eastAsia="仿宋_GB2312" w:cs="仿宋_GB2312"/>
                <w:sz w:val="28"/>
                <w:szCs w:val="28"/>
              </w:rPr>
            </w:pPr>
          </w:p>
        </w:tc>
      </w:tr>
      <w:tr w14:paraId="654C7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1717" w:type="dxa"/>
            <w:vAlign w:val="center"/>
          </w:tcPr>
          <w:p w14:paraId="05260432">
            <w:pPr>
              <w:pStyle w:val="20"/>
              <w:keepNext w:val="0"/>
              <w:keepLines w:val="0"/>
              <w:pageBreakBefore w:val="0"/>
              <w:kinsoku/>
              <w:wordWrap/>
              <w:overflowPunct/>
              <w:topLinePunct w:val="0"/>
              <w:bidi w:val="0"/>
              <w:adjustRightInd/>
              <w:snapToGrid/>
              <w:spacing w:before="282" w:line="400" w:lineRule="exact"/>
              <w:ind w:left="222"/>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pacing w:val="3"/>
                <w:sz w:val="28"/>
                <w:szCs w:val="28"/>
              </w:rPr>
              <w:t>身份证号</w:t>
            </w:r>
          </w:p>
        </w:tc>
        <w:tc>
          <w:tcPr>
            <w:tcW w:w="3828" w:type="dxa"/>
            <w:gridSpan w:val="3"/>
            <w:vAlign w:val="center"/>
          </w:tcPr>
          <w:p w14:paraId="4B8905D6">
            <w:pPr>
              <w:keepNext w:val="0"/>
              <w:keepLines w:val="0"/>
              <w:pageBreakBefore w:val="0"/>
              <w:kinsoku/>
              <w:wordWrap/>
              <w:overflowPunct/>
              <w:topLinePunct w:val="0"/>
              <w:bidi w:val="0"/>
              <w:adjustRightInd/>
              <w:snapToGrid/>
              <w:spacing w:line="400" w:lineRule="exact"/>
              <w:jc w:val="center"/>
              <w:textAlignment w:val="auto"/>
              <w:rPr>
                <w:rFonts w:hint="eastAsia" w:ascii="Times New Roman" w:hAnsi="Times New Roman" w:eastAsia="仿宋_GB2312" w:cs="仿宋_GB2312"/>
                <w:sz w:val="28"/>
                <w:szCs w:val="28"/>
              </w:rPr>
            </w:pPr>
          </w:p>
        </w:tc>
        <w:tc>
          <w:tcPr>
            <w:tcW w:w="1671" w:type="dxa"/>
            <w:vAlign w:val="center"/>
          </w:tcPr>
          <w:p w14:paraId="1BA930CD">
            <w:pPr>
              <w:pStyle w:val="20"/>
              <w:keepNext w:val="0"/>
              <w:keepLines w:val="0"/>
              <w:pageBreakBefore w:val="0"/>
              <w:kinsoku/>
              <w:wordWrap/>
              <w:overflowPunct/>
              <w:topLinePunct w:val="0"/>
              <w:bidi w:val="0"/>
              <w:adjustRightInd/>
              <w:snapToGrid/>
              <w:spacing w:before="282" w:line="400" w:lineRule="exact"/>
              <w:ind w:left="0"/>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pacing w:val="3"/>
                <w:sz w:val="28"/>
                <w:szCs w:val="28"/>
              </w:rPr>
              <w:t>所学专业</w:t>
            </w:r>
          </w:p>
        </w:tc>
        <w:tc>
          <w:tcPr>
            <w:tcW w:w="1660" w:type="dxa"/>
            <w:vAlign w:val="center"/>
          </w:tcPr>
          <w:p w14:paraId="76CED76D">
            <w:pPr>
              <w:keepNext w:val="0"/>
              <w:keepLines w:val="0"/>
              <w:pageBreakBefore w:val="0"/>
              <w:kinsoku/>
              <w:wordWrap/>
              <w:overflowPunct/>
              <w:topLinePunct w:val="0"/>
              <w:bidi w:val="0"/>
              <w:adjustRightInd/>
              <w:snapToGrid/>
              <w:spacing w:line="400" w:lineRule="exact"/>
              <w:jc w:val="center"/>
              <w:textAlignment w:val="auto"/>
              <w:rPr>
                <w:rFonts w:hint="eastAsia" w:ascii="Times New Roman" w:hAnsi="Times New Roman" w:eastAsia="仿宋_GB2312" w:cs="仿宋_GB2312"/>
                <w:sz w:val="28"/>
                <w:szCs w:val="28"/>
              </w:rPr>
            </w:pPr>
          </w:p>
        </w:tc>
      </w:tr>
      <w:tr w14:paraId="38C46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1" w:hRule="atLeast"/>
        </w:trPr>
        <w:tc>
          <w:tcPr>
            <w:tcW w:w="1717" w:type="dxa"/>
            <w:vAlign w:val="center"/>
          </w:tcPr>
          <w:p w14:paraId="5B9F7F8C">
            <w:pPr>
              <w:pStyle w:val="20"/>
              <w:keepNext w:val="0"/>
              <w:keepLines w:val="0"/>
              <w:pageBreakBefore w:val="0"/>
              <w:kinsoku/>
              <w:wordWrap/>
              <w:overflowPunct/>
              <w:topLinePunct w:val="0"/>
              <w:bidi w:val="0"/>
              <w:adjustRightInd/>
              <w:snapToGrid/>
              <w:spacing w:before="128" w:line="400" w:lineRule="exact"/>
              <w:ind w:left="228"/>
              <w:jc w:val="center"/>
              <w:textAlignment w:val="auto"/>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pacing w:val="2"/>
                <w:sz w:val="28"/>
                <w:szCs w:val="28"/>
              </w:rPr>
              <w:t>工作单位及职务</w:t>
            </w:r>
          </w:p>
        </w:tc>
        <w:tc>
          <w:tcPr>
            <w:tcW w:w="7159" w:type="dxa"/>
            <w:gridSpan w:val="5"/>
            <w:vAlign w:val="center"/>
          </w:tcPr>
          <w:p w14:paraId="7C7942D7">
            <w:pPr>
              <w:keepNext w:val="0"/>
              <w:keepLines w:val="0"/>
              <w:pageBreakBefore w:val="0"/>
              <w:kinsoku/>
              <w:wordWrap/>
              <w:overflowPunct/>
              <w:topLinePunct w:val="0"/>
              <w:bidi w:val="0"/>
              <w:adjustRightInd/>
              <w:snapToGrid/>
              <w:spacing w:line="400" w:lineRule="exact"/>
              <w:jc w:val="center"/>
              <w:textAlignment w:val="auto"/>
              <w:rPr>
                <w:rFonts w:hint="eastAsia" w:ascii="Times New Roman" w:hAnsi="Times New Roman" w:eastAsia="仿宋_GB2312" w:cs="仿宋_GB2312"/>
                <w:sz w:val="28"/>
                <w:szCs w:val="28"/>
              </w:rPr>
            </w:pPr>
          </w:p>
        </w:tc>
      </w:tr>
      <w:tr w14:paraId="6D26B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1" w:hRule="atLeast"/>
        </w:trPr>
        <w:tc>
          <w:tcPr>
            <w:tcW w:w="1717" w:type="dxa"/>
            <w:vAlign w:val="center"/>
          </w:tcPr>
          <w:p w14:paraId="354A112A">
            <w:pPr>
              <w:pStyle w:val="20"/>
              <w:keepNext w:val="0"/>
              <w:keepLines w:val="0"/>
              <w:pageBreakBefore w:val="0"/>
              <w:kinsoku/>
              <w:wordWrap/>
              <w:overflowPunct/>
              <w:topLinePunct w:val="0"/>
              <w:bidi w:val="0"/>
              <w:adjustRightInd/>
              <w:snapToGrid/>
              <w:spacing w:before="128" w:line="400" w:lineRule="exact"/>
              <w:ind w:left="228"/>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pacing w:val="2"/>
                <w:sz w:val="28"/>
                <w:szCs w:val="28"/>
              </w:rPr>
              <w:t>通信地址</w:t>
            </w:r>
            <w:r>
              <w:rPr>
                <w:rFonts w:hint="eastAsia" w:ascii="Times New Roman" w:hAnsi="Times New Roman" w:eastAsia="仿宋_GB2312" w:cs="仿宋_GB2312"/>
                <w:spacing w:val="1"/>
                <w:sz w:val="28"/>
                <w:szCs w:val="28"/>
              </w:rPr>
              <w:t>和邮编</w:t>
            </w:r>
          </w:p>
        </w:tc>
        <w:tc>
          <w:tcPr>
            <w:tcW w:w="7159" w:type="dxa"/>
            <w:gridSpan w:val="5"/>
            <w:vAlign w:val="center"/>
          </w:tcPr>
          <w:p w14:paraId="2B9BCA3E">
            <w:pPr>
              <w:keepNext w:val="0"/>
              <w:keepLines w:val="0"/>
              <w:pageBreakBefore w:val="0"/>
              <w:kinsoku/>
              <w:wordWrap/>
              <w:overflowPunct/>
              <w:topLinePunct w:val="0"/>
              <w:bidi w:val="0"/>
              <w:adjustRightInd/>
              <w:snapToGrid/>
              <w:spacing w:line="400" w:lineRule="exact"/>
              <w:jc w:val="center"/>
              <w:textAlignment w:val="auto"/>
              <w:rPr>
                <w:rFonts w:hint="eastAsia" w:ascii="Times New Roman" w:hAnsi="Times New Roman" w:eastAsia="仿宋_GB2312" w:cs="仿宋_GB2312"/>
                <w:sz w:val="28"/>
                <w:szCs w:val="28"/>
              </w:rPr>
            </w:pPr>
          </w:p>
        </w:tc>
      </w:tr>
      <w:tr w14:paraId="732D0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9" w:hRule="atLeast"/>
        </w:trPr>
        <w:tc>
          <w:tcPr>
            <w:tcW w:w="1717" w:type="dxa"/>
            <w:vAlign w:val="center"/>
          </w:tcPr>
          <w:p w14:paraId="6BD3D44E">
            <w:pPr>
              <w:pStyle w:val="20"/>
              <w:keepNext w:val="0"/>
              <w:keepLines w:val="0"/>
              <w:pageBreakBefore w:val="0"/>
              <w:kinsoku/>
              <w:wordWrap/>
              <w:overflowPunct/>
              <w:topLinePunct w:val="0"/>
              <w:bidi w:val="0"/>
              <w:adjustRightInd/>
              <w:snapToGrid/>
              <w:spacing w:before="283" w:line="400" w:lineRule="exact"/>
              <w:ind w:left="232"/>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pacing w:val="1"/>
                <w:sz w:val="28"/>
                <w:szCs w:val="28"/>
              </w:rPr>
              <w:t>办公电话</w:t>
            </w:r>
          </w:p>
        </w:tc>
        <w:tc>
          <w:tcPr>
            <w:tcW w:w="2280" w:type="dxa"/>
            <w:gridSpan w:val="2"/>
            <w:vAlign w:val="center"/>
          </w:tcPr>
          <w:p w14:paraId="7A24C98A">
            <w:pPr>
              <w:keepNext w:val="0"/>
              <w:keepLines w:val="0"/>
              <w:pageBreakBefore w:val="0"/>
              <w:kinsoku/>
              <w:wordWrap/>
              <w:overflowPunct/>
              <w:topLinePunct w:val="0"/>
              <w:bidi w:val="0"/>
              <w:adjustRightInd/>
              <w:snapToGrid/>
              <w:spacing w:line="400" w:lineRule="exact"/>
              <w:jc w:val="center"/>
              <w:textAlignment w:val="auto"/>
              <w:rPr>
                <w:rFonts w:hint="eastAsia" w:ascii="Times New Roman" w:hAnsi="Times New Roman" w:eastAsia="仿宋_GB2312" w:cs="仿宋_GB2312"/>
                <w:sz w:val="28"/>
                <w:szCs w:val="28"/>
              </w:rPr>
            </w:pPr>
          </w:p>
        </w:tc>
        <w:tc>
          <w:tcPr>
            <w:tcW w:w="1548" w:type="dxa"/>
            <w:vAlign w:val="center"/>
          </w:tcPr>
          <w:p w14:paraId="7E3C9C94">
            <w:pPr>
              <w:pStyle w:val="20"/>
              <w:keepNext w:val="0"/>
              <w:keepLines w:val="0"/>
              <w:pageBreakBefore w:val="0"/>
              <w:kinsoku/>
              <w:wordWrap/>
              <w:overflowPunct/>
              <w:topLinePunct w:val="0"/>
              <w:bidi w:val="0"/>
              <w:adjustRightInd/>
              <w:snapToGrid/>
              <w:spacing w:before="284" w:line="400" w:lineRule="exact"/>
              <w:ind w:left="237"/>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pacing w:val="3"/>
                <w:sz w:val="28"/>
                <w:szCs w:val="28"/>
              </w:rPr>
              <w:t>手机号码</w:t>
            </w:r>
          </w:p>
        </w:tc>
        <w:tc>
          <w:tcPr>
            <w:tcW w:w="3331" w:type="dxa"/>
            <w:gridSpan w:val="2"/>
            <w:vAlign w:val="center"/>
          </w:tcPr>
          <w:p w14:paraId="40DDA348">
            <w:pPr>
              <w:keepNext w:val="0"/>
              <w:keepLines w:val="0"/>
              <w:pageBreakBefore w:val="0"/>
              <w:kinsoku/>
              <w:wordWrap/>
              <w:overflowPunct/>
              <w:topLinePunct w:val="0"/>
              <w:bidi w:val="0"/>
              <w:adjustRightInd/>
              <w:snapToGrid/>
              <w:spacing w:line="400" w:lineRule="exact"/>
              <w:jc w:val="center"/>
              <w:textAlignment w:val="auto"/>
              <w:rPr>
                <w:rFonts w:hint="eastAsia" w:ascii="Times New Roman" w:hAnsi="Times New Roman" w:eastAsia="仿宋_GB2312" w:cs="仿宋_GB2312"/>
                <w:sz w:val="28"/>
                <w:szCs w:val="28"/>
              </w:rPr>
            </w:pPr>
          </w:p>
        </w:tc>
      </w:tr>
      <w:tr w14:paraId="6D34A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6" w:hRule="atLeast"/>
        </w:trPr>
        <w:tc>
          <w:tcPr>
            <w:tcW w:w="1717" w:type="dxa"/>
            <w:vAlign w:val="center"/>
          </w:tcPr>
          <w:p w14:paraId="4C0FFC31">
            <w:pPr>
              <w:pStyle w:val="20"/>
              <w:keepNext w:val="0"/>
              <w:keepLines w:val="0"/>
              <w:pageBreakBefore w:val="0"/>
              <w:kinsoku/>
              <w:wordWrap/>
              <w:overflowPunct/>
              <w:topLinePunct w:val="0"/>
              <w:bidi w:val="0"/>
              <w:adjustRightInd/>
              <w:snapToGrid/>
              <w:spacing w:before="131" w:line="400" w:lineRule="exact"/>
              <w:ind w:left="385" w:right="195" w:hanging="128"/>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pacing w:val="-5"/>
                <w:sz w:val="28"/>
                <w:szCs w:val="28"/>
              </w:rPr>
              <w:t>电子</w:t>
            </w:r>
            <w:r>
              <w:rPr>
                <w:rFonts w:hint="eastAsia" w:ascii="Times New Roman" w:hAnsi="Times New Roman" w:eastAsia="仿宋_GB2312" w:cs="仿宋_GB2312"/>
                <w:spacing w:val="-5"/>
                <w:sz w:val="28"/>
                <w:szCs w:val="28"/>
                <w:lang w:eastAsia="zh-CN"/>
              </w:rPr>
              <w:t>邮箱</w:t>
            </w:r>
            <w:r>
              <w:rPr>
                <w:rFonts w:hint="eastAsia" w:ascii="Times New Roman" w:hAnsi="Times New Roman" w:eastAsia="仿宋_GB2312" w:cs="仿宋_GB2312"/>
                <w:spacing w:val="1"/>
                <w:sz w:val="28"/>
                <w:szCs w:val="28"/>
              </w:rPr>
              <w:t>和传真</w:t>
            </w:r>
          </w:p>
        </w:tc>
        <w:tc>
          <w:tcPr>
            <w:tcW w:w="7159" w:type="dxa"/>
            <w:gridSpan w:val="5"/>
            <w:vAlign w:val="center"/>
          </w:tcPr>
          <w:p w14:paraId="685FE808">
            <w:pPr>
              <w:keepNext w:val="0"/>
              <w:keepLines w:val="0"/>
              <w:pageBreakBefore w:val="0"/>
              <w:kinsoku/>
              <w:wordWrap/>
              <w:overflowPunct/>
              <w:topLinePunct w:val="0"/>
              <w:bidi w:val="0"/>
              <w:adjustRightInd/>
              <w:snapToGrid/>
              <w:spacing w:line="400" w:lineRule="exact"/>
              <w:jc w:val="center"/>
              <w:textAlignment w:val="auto"/>
              <w:rPr>
                <w:rFonts w:hint="eastAsia" w:ascii="Times New Roman" w:hAnsi="Times New Roman" w:eastAsia="仿宋_GB2312" w:cs="仿宋_GB2312"/>
                <w:sz w:val="28"/>
                <w:szCs w:val="28"/>
              </w:rPr>
            </w:pPr>
          </w:p>
        </w:tc>
      </w:tr>
      <w:tr w14:paraId="47B80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1717" w:type="dxa"/>
            <w:vAlign w:val="center"/>
          </w:tcPr>
          <w:p w14:paraId="5DD93220">
            <w:pPr>
              <w:pStyle w:val="20"/>
              <w:keepNext w:val="0"/>
              <w:keepLines w:val="0"/>
              <w:pageBreakBefore w:val="0"/>
              <w:kinsoku/>
              <w:wordWrap/>
              <w:overflowPunct/>
              <w:topLinePunct w:val="0"/>
              <w:bidi w:val="0"/>
              <w:adjustRightInd/>
              <w:snapToGrid/>
              <w:spacing w:before="284" w:line="400" w:lineRule="exact"/>
              <w:ind w:left="222"/>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pacing w:val="3"/>
                <w:sz w:val="28"/>
                <w:szCs w:val="28"/>
              </w:rPr>
              <w:t>报到时间</w:t>
            </w:r>
          </w:p>
        </w:tc>
        <w:tc>
          <w:tcPr>
            <w:tcW w:w="2280" w:type="dxa"/>
            <w:gridSpan w:val="2"/>
            <w:vAlign w:val="center"/>
          </w:tcPr>
          <w:p w14:paraId="5F1270E1">
            <w:pPr>
              <w:keepNext w:val="0"/>
              <w:keepLines w:val="0"/>
              <w:pageBreakBefore w:val="0"/>
              <w:kinsoku/>
              <w:wordWrap/>
              <w:overflowPunct/>
              <w:topLinePunct w:val="0"/>
              <w:bidi w:val="0"/>
              <w:adjustRightInd/>
              <w:snapToGrid/>
              <w:spacing w:line="400" w:lineRule="exact"/>
              <w:jc w:val="center"/>
              <w:textAlignment w:val="auto"/>
              <w:rPr>
                <w:rFonts w:hint="eastAsia" w:ascii="Times New Roman" w:hAnsi="Times New Roman" w:eastAsia="仿宋_GB2312" w:cs="仿宋_GB2312"/>
                <w:sz w:val="28"/>
                <w:szCs w:val="28"/>
              </w:rPr>
            </w:pPr>
          </w:p>
        </w:tc>
        <w:tc>
          <w:tcPr>
            <w:tcW w:w="1548" w:type="dxa"/>
            <w:vAlign w:val="center"/>
          </w:tcPr>
          <w:p w14:paraId="799CF8F3">
            <w:pPr>
              <w:pStyle w:val="20"/>
              <w:keepNext w:val="0"/>
              <w:keepLines w:val="0"/>
              <w:pageBreakBefore w:val="0"/>
              <w:kinsoku/>
              <w:wordWrap/>
              <w:overflowPunct/>
              <w:topLinePunct w:val="0"/>
              <w:bidi w:val="0"/>
              <w:adjustRightInd/>
              <w:snapToGrid/>
              <w:spacing w:before="283" w:line="400" w:lineRule="exact"/>
              <w:ind w:left="235"/>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pacing w:val="3"/>
                <w:sz w:val="28"/>
                <w:szCs w:val="28"/>
              </w:rPr>
              <w:t>是否住宿</w:t>
            </w:r>
          </w:p>
        </w:tc>
        <w:tc>
          <w:tcPr>
            <w:tcW w:w="3331" w:type="dxa"/>
            <w:gridSpan w:val="2"/>
            <w:vAlign w:val="center"/>
          </w:tcPr>
          <w:p w14:paraId="52B1B172">
            <w:pPr>
              <w:pStyle w:val="20"/>
              <w:keepNext w:val="0"/>
              <w:keepLines w:val="0"/>
              <w:pageBreakBefore w:val="0"/>
              <w:kinsoku/>
              <w:wordWrap/>
              <w:overflowPunct/>
              <w:topLinePunct w:val="0"/>
              <w:bidi w:val="0"/>
              <w:adjustRightInd/>
              <w:snapToGrid/>
              <w:spacing w:before="264" w:line="4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□住宿</w:t>
            </w:r>
            <w:r>
              <w:rPr>
                <w:rFonts w:hint="eastAsia" w:ascii="Times New Roman" w:hAnsi="Times New Roman" w:eastAsia="仿宋_GB2312" w:cs="仿宋_GB2312"/>
                <w:sz w:val="28"/>
                <w:szCs w:val="28"/>
                <w:lang w:eastAsia="zh-CN"/>
              </w:rPr>
              <w:t>□</w:t>
            </w:r>
            <w:r>
              <w:rPr>
                <w:rFonts w:hint="eastAsia" w:ascii="Times New Roman" w:hAnsi="Times New Roman" w:eastAsia="仿宋_GB2312" w:cs="仿宋_GB2312"/>
                <w:sz w:val="28"/>
                <w:szCs w:val="28"/>
              </w:rPr>
              <w:t>本市不住宿</w:t>
            </w:r>
          </w:p>
        </w:tc>
      </w:tr>
      <w:tr w14:paraId="7CA51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1717" w:type="dxa"/>
            <w:vAlign w:val="center"/>
          </w:tcPr>
          <w:p w14:paraId="4FF633A4">
            <w:pPr>
              <w:pStyle w:val="20"/>
              <w:keepNext w:val="0"/>
              <w:keepLines w:val="0"/>
              <w:pageBreakBefore w:val="0"/>
              <w:kinsoku/>
              <w:wordWrap/>
              <w:overflowPunct/>
              <w:topLinePunct w:val="0"/>
              <w:bidi w:val="0"/>
              <w:adjustRightInd/>
              <w:snapToGrid/>
              <w:spacing w:before="284" w:line="400" w:lineRule="exact"/>
              <w:jc w:val="center"/>
              <w:textAlignment w:val="auto"/>
              <w:rPr>
                <w:rFonts w:hint="eastAsia" w:ascii="Times New Roman" w:hAnsi="Times New Roman" w:eastAsia="仿宋_GB2312" w:cs="仿宋_GB2312"/>
                <w:spacing w:val="3"/>
                <w:sz w:val="28"/>
                <w:szCs w:val="28"/>
                <w:lang w:val="en-US" w:eastAsia="zh-CN"/>
              </w:rPr>
            </w:pPr>
            <w:r>
              <w:rPr>
                <w:rFonts w:hint="eastAsia" w:ascii="Times New Roman" w:hAnsi="Times New Roman" w:eastAsia="仿宋_GB2312" w:cs="仿宋_GB2312"/>
                <w:spacing w:val="3"/>
                <w:sz w:val="28"/>
                <w:szCs w:val="28"/>
                <w:lang w:val="en-US" w:eastAsia="zh-CN"/>
              </w:rPr>
              <w:t>备 注</w:t>
            </w:r>
          </w:p>
        </w:tc>
        <w:tc>
          <w:tcPr>
            <w:tcW w:w="7159" w:type="dxa"/>
            <w:gridSpan w:val="5"/>
            <w:vAlign w:val="center"/>
          </w:tcPr>
          <w:p w14:paraId="0CA1101E">
            <w:pPr>
              <w:pStyle w:val="20"/>
              <w:keepNext w:val="0"/>
              <w:keepLines w:val="0"/>
              <w:pageBreakBefore w:val="0"/>
              <w:kinsoku/>
              <w:wordWrap/>
              <w:overflowPunct/>
              <w:topLinePunct w:val="0"/>
              <w:bidi w:val="0"/>
              <w:adjustRightInd/>
              <w:snapToGrid/>
              <w:spacing w:before="264" w:line="400" w:lineRule="exact"/>
              <w:jc w:val="center"/>
              <w:textAlignment w:val="auto"/>
              <w:rPr>
                <w:rFonts w:hint="eastAsia" w:ascii="Times New Roman" w:hAnsi="Times New Roman" w:eastAsia="仿宋_GB2312" w:cs="仿宋_GB2312"/>
                <w:sz w:val="28"/>
                <w:szCs w:val="28"/>
              </w:rPr>
            </w:pPr>
          </w:p>
        </w:tc>
      </w:tr>
    </w:tbl>
    <w:p w14:paraId="74C1845A">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imes New Roman" w:hAnsi="Times New Roman" w:eastAsia="仿宋_GB2312" w:cs="仿宋_GB2312"/>
          <w:spacing w:val="-5"/>
          <w:sz w:val="24"/>
          <w:szCs w:val="24"/>
          <w:lang w:eastAsia="en-US"/>
        </w:rPr>
      </w:pPr>
      <w:r>
        <w:rPr>
          <w:rFonts w:hint="eastAsia" w:ascii="Times New Roman" w:hAnsi="Times New Roman" w:eastAsia="仿宋_GB2312" w:cs="仿宋_GB2312"/>
          <w:spacing w:val="-5"/>
          <w:sz w:val="24"/>
          <w:szCs w:val="24"/>
          <w:lang w:eastAsia="en-US"/>
        </w:rPr>
        <w:t>说明：研修人员往返交通费自理，天津地区学员不安排住宿，外地学员两两入住标间，提供住宿时间</w:t>
      </w:r>
      <w:r>
        <w:rPr>
          <w:rFonts w:hint="eastAsia" w:ascii="Times New Roman" w:hAnsi="Times New Roman" w:eastAsia="仿宋_GB2312" w:cs="仿宋_GB2312"/>
          <w:spacing w:val="-5"/>
          <w:sz w:val="24"/>
          <w:szCs w:val="24"/>
          <w:lang w:eastAsia="zh-CN"/>
        </w:rPr>
        <w:t>：</w:t>
      </w:r>
      <w:r>
        <w:rPr>
          <w:rFonts w:hint="default" w:ascii="Times New Roman" w:hAnsi="Times New Roman" w:eastAsia="仿宋_GB2312" w:cs="Times New Roman"/>
          <w:spacing w:val="-5"/>
          <w:sz w:val="24"/>
          <w:szCs w:val="24"/>
          <w:lang w:val="en-US" w:eastAsia="en-US"/>
        </w:rPr>
        <w:t>11</w:t>
      </w:r>
      <w:r>
        <w:rPr>
          <w:rFonts w:hint="default" w:ascii="Times New Roman" w:hAnsi="Times New Roman" w:eastAsia="仿宋_GB2312" w:cs="Times New Roman"/>
          <w:spacing w:val="-5"/>
          <w:sz w:val="24"/>
          <w:szCs w:val="24"/>
          <w:lang w:eastAsia="en-US"/>
        </w:rPr>
        <w:t>月</w:t>
      </w:r>
      <w:r>
        <w:rPr>
          <w:rFonts w:hint="default" w:ascii="Times New Roman" w:hAnsi="Times New Roman" w:eastAsia="仿宋_GB2312" w:cs="Times New Roman"/>
          <w:spacing w:val="-5"/>
          <w:sz w:val="24"/>
          <w:szCs w:val="24"/>
          <w:lang w:val="en-US" w:eastAsia="en-US"/>
        </w:rPr>
        <w:t>26</w:t>
      </w:r>
      <w:r>
        <w:rPr>
          <w:rFonts w:hint="default" w:ascii="Times New Roman" w:hAnsi="Times New Roman" w:eastAsia="仿宋_GB2312" w:cs="Times New Roman"/>
          <w:spacing w:val="-5"/>
          <w:sz w:val="24"/>
          <w:szCs w:val="24"/>
          <w:lang w:eastAsia="en-US"/>
        </w:rPr>
        <w:t>日1</w:t>
      </w:r>
      <w:r>
        <w:rPr>
          <w:rFonts w:hint="default" w:ascii="Times New Roman" w:hAnsi="Times New Roman" w:eastAsia="仿宋_GB2312" w:cs="Times New Roman"/>
          <w:spacing w:val="-5"/>
          <w:sz w:val="24"/>
          <w:szCs w:val="24"/>
          <w:lang w:val="en-US" w:eastAsia="en-US"/>
        </w:rPr>
        <w:t>4</w:t>
      </w:r>
      <w:r>
        <w:rPr>
          <w:rFonts w:hint="default" w:ascii="Times New Roman" w:hAnsi="Times New Roman" w:eastAsia="仿宋_GB2312" w:cs="Times New Roman"/>
          <w:spacing w:val="-5"/>
          <w:sz w:val="24"/>
          <w:szCs w:val="24"/>
          <w:lang w:eastAsia="en-US"/>
        </w:rPr>
        <w:t>:00后入住、</w:t>
      </w:r>
      <w:r>
        <w:rPr>
          <w:rFonts w:hint="default" w:ascii="Times New Roman" w:hAnsi="Times New Roman" w:eastAsia="仿宋_GB2312" w:cs="Times New Roman"/>
          <w:spacing w:val="-5"/>
          <w:sz w:val="24"/>
          <w:szCs w:val="24"/>
          <w:lang w:val="en-US" w:eastAsia="en-US"/>
        </w:rPr>
        <w:t>11</w:t>
      </w:r>
      <w:r>
        <w:rPr>
          <w:rFonts w:hint="default" w:ascii="Times New Roman" w:hAnsi="Times New Roman" w:eastAsia="仿宋_GB2312" w:cs="Times New Roman"/>
          <w:spacing w:val="-5"/>
          <w:sz w:val="24"/>
          <w:szCs w:val="24"/>
          <w:lang w:eastAsia="en-US"/>
        </w:rPr>
        <w:t>月</w:t>
      </w:r>
      <w:r>
        <w:rPr>
          <w:rFonts w:hint="default" w:ascii="Times New Roman" w:hAnsi="Times New Roman" w:eastAsia="仿宋_GB2312" w:cs="Times New Roman"/>
          <w:spacing w:val="-5"/>
          <w:sz w:val="24"/>
          <w:szCs w:val="24"/>
          <w:lang w:val="en-US" w:eastAsia="en-US"/>
        </w:rPr>
        <w:t>30</w:t>
      </w:r>
      <w:r>
        <w:rPr>
          <w:rFonts w:hint="default" w:ascii="Times New Roman" w:hAnsi="Times New Roman" w:eastAsia="仿宋_GB2312" w:cs="Times New Roman"/>
          <w:spacing w:val="-5"/>
          <w:sz w:val="24"/>
          <w:szCs w:val="24"/>
          <w:lang w:eastAsia="en-US"/>
        </w:rPr>
        <w:t>日1</w:t>
      </w:r>
      <w:r>
        <w:rPr>
          <w:rFonts w:hint="default" w:ascii="Times New Roman" w:hAnsi="Times New Roman" w:eastAsia="仿宋_GB2312" w:cs="Times New Roman"/>
          <w:spacing w:val="-5"/>
          <w:sz w:val="24"/>
          <w:szCs w:val="24"/>
          <w:lang w:val="en-US" w:eastAsia="en-US"/>
        </w:rPr>
        <w:t>4</w:t>
      </w:r>
      <w:r>
        <w:rPr>
          <w:rFonts w:hint="default" w:ascii="Times New Roman" w:hAnsi="Times New Roman" w:eastAsia="仿宋_GB2312" w:cs="Times New Roman"/>
          <w:spacing w:val="-5"/>
          <w:sz w:val="24"/>
          <w:szCs w:val="24"/>
          <w:lang w:eastAsia="en-US"/>
        </w:rPr>
        <w:t>:00</w:t>
      </w:r>
      <w:r>
        <w:rPr>
          <w:rFonts w:hint="eastAsia" w:ascii="Times New Roman" w:hAnsi="Times New Roman" w:eastAsia="仿宋_GB2312" w:cs="仿宋_GB2312"/>
          <w:spacing w:val="-5"/>
          <w:sz w:val="24"/>
          <w:szCs w:val="24"/>
          <w:lang w:eastAsia="en-US"/>
        </w:rPr>
        <w:t>前退房，若超出该时间段，房费自付。</w:t>
      </w:r>
    </w:p>
    <w:p w14:paraId="71ED0CED">
      <w:pPr>
        <w:jc w:val="both"/>
        <w:rPr>
          <w:rFonts w:hint="eastAsia" w:ascii="Times New Roman" w:hAnsi="Times New Roman" w:eastAsia="宋体" w:cs="宋体"/>
          <w:sz w:val="28"/>
          <w:szCs w:val="28"/>
        </w:rPr>
        <w:sectPr>
          <w:pgSz w:w="11906" w:h="16838"/>
          <w:pgMar w:top="1134" w:right="1797" w:bottom="567" w:left="1797" w:header="851" w:footer="992" w:gutter="0"/>
          <w:pgNumType w:fmt="numberInDash"/>
          <w:cols w:space="0" w:num="1"/>
          <w:rtlGutter w:val="0"/>
          <w:docGrid w:type="lines" w:linePitch="319" w:charSpace="0"/>
        </w:sectPr>
      </w:pPr>
    </w:p>
    <w:p w14:paraId="2FE16A58">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b w:val="0"/>
          <w:bCs/>
          <w:sz w:val="32"/>
          <w:szCs w:val="32"/>
        </w:rPr>
      </w:pPr>
      <w:r>
        <w:rPr>
          <w:rFonts w:hint="eastAsia" w:ascii="Times New Roman" w:hAnsi="Times New Roman" w:eastAsia="黑体" w:cs="黑体"/>
          <w:b w:val="0"/>
          <w:bCs/>
          <w:sz w:val="32"/>
          <w:szCs w:val="32"/>
        </w:rPr>
        <w:t>附件</w:t>
      </w:r>
      <w:r>
        <w:rPr>
          <w:rFonts w:hint="default" w:ascii="Times New Roman" w:hAnsi="Times New Roman" w:eastAsia="黑体" w:cs="Times New Roman"/>
          <w:b w:val="0"/>
          <w:bCs/>
          <w:sz w:val="32"/>
          <w:szCs w:val="32"/>
        </w:rPr>
        <w:t>2</w:t>
      </w:r>
    </w:p>
    <w:p w14:paraId="2605161B">
      <w:pPr>
        <w:pStyle w:val="2"/>
        <w:rPr>
          <w:rFonts w:hint="eastAsia"/>
          <w:sz w:val="21"/>
          <w:szCs w:val="21"/>
        </w:rPr>
      </w:pPr>
    </w:p>
    <w:p w14:paraId="790FA50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宋体" w:cs="宋体"/>
          <w:sz w:val="28"/>
          <w:szCs w:val="28"/>
        </w:rPr>
      </w:pPr>
      <w:r>
        <w:rPr>
          <w:rFonts w:hint="eastAsia" w:ascii="Times New Roman" w:hAnsi="Times New Roman" w:eastAsia="方正小标宋简体" w:cs="方正小标宋简体"/>
          <w:b w:val="0"/>
          <w:bCs/>
          <w:sz w:val="44"/>
          <w:szCs w:val="44"/>
        </w:rPr>
        <w:t>高级研修班</w:t>
      </w:r>
      <w:r>
        <w:rPr>
          <w:rFonts w:hint="eastAsia" w:ascii="Times New Roman" w:hAnsi="Times New Roman" w:eastAsia="方正小标宋简体" w:cs="方正小标宋简体"/>
          <w:b w:val="0"/>
          <w:bCs/>
          <w:sz w:val="44"/>
          <w:szCs w:val="44"/>
          <w:lang w:eastAsia="zh-CN"/>
        </w:rPr>
        <w:t>教学计划</w:t>
      </w:r>
    </w:p>
    <w:tbl>
      <w:tblPr>
        <w:tblStyle w:val="7"/>
        <w:tblpPr w:leftFromText="180" w:rightFromText="180" w:vertAnchor="text" w:horzAnchor="page" w:tblpX="1211" w:tblpY="122"/>
        <w:tblOverlap w:val="never"/>
        <w:tblW w:w="972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0"/>
        <w:gridCol w:w="1380"/>
        <w:gridCol w:w="3948"/>
        <w:gridCol w:w="3192"/>
      </w:tblGrid>
      <w:tr w14:paraId="0F0A6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580" w:type="dxa"/>
            <w:gridSpan w:val="2"/>
            <w:vAlign w:val="center"/>
          </w:tcPr>
          <w:p w14:paraId="6E533C26">
            <w:pPr>
              <w:spacing w:before="105" w:line="226" w:lineRule="auto"/>
              <w:jc w:val="center"/>
              <w:rPr>
                <w:rFonts w:ascii="Times New Roman" w:hAnsi="Times New Roman" w:eastAsia="黑体" w:cs="黑体"/>
                <w:sz w:val="28"/>
                <w:szCs w:val="28"/>
              </w:rPr>
            </w:pPr>
            <w:r>
              <w:rPr>
                <w:rFonts w:ascii="Times New Roman" w:hAnsi="Times New Roman" w:eastAsia="黑体" w:cs="黑体"/>
                <w:spacing w:val="-7"/>
                <w:sz w:val="28"/>
                <w:szCs w:val="28"/>
              </w:rPr>
              <w:t>时</w:t>
            </w:r>
            <w:r>
              <w:rPr>
                <w:rFonts w:hint="eastAsia" w:ascii="Times New Roman" w:hAnsi="Times New Roman" w:eastAsia="黑体" w:cs="黑体"/>
                <w:spacing w:val="-7"/>
                <w:sz w:val="28"/>
                <w:szCs w:val="28"/>
                <w:lang w:val="en-US" w:eastAsia="zh-CN"/>
              </w:rPr>
              <w:t xml:space="preserve"> </w:t>
            </w:r>
            <w:r>
              <w:rPr>
                <w:rFonts w:ascii="Times New Roman" w:hAnsi="Times New Roman" w:eastAsia="黑体" w:cs="黑体"/>
                <w:spacing w:val="-7"/>
                <w:sz w:val="28"/>
                <w:szCs w:val="28"/>
              </w:rPr>
              <w:t>间</w:t>
            </w:r>
          </w:p>
        </w:tc>
        <w:tc>
          <w:tcPr>
            <w:tcW w:w="3948" w:type="dxa"/>
            <w:vAlign w:val="center"/>
          </w:tcPr>
          <w:p w14:paraId="2ABB1EA3">
            <w:pPr>
              <w:spacing w:before="105" w:line="224" w:lineRule="auto"/>
              <w:jc w:val="center"/>
              <w:rPr>
                <w:rFonts w:ascii="Times New Roman" w:hAnsi="Times New Roman" w:eastAsia="黑体" w:cs="黑体"/>
                <w:sz w:val="28"/>
                <w:szCs w:val="28"/>
              </w:rPr>
            </w:pPr>
            <w:r>
              <w:rPr>
                <w:rFonts w:ascii="Times New Roman" w:hAnsi="Times New Roman" w:eastAsia="黑体" w:cs="黑体"/>
                <w:spacing w:val="-1"/>
                <w:sz w:val="28"/>
                <w:szCs w:val="28"/>
              </w:rPr>
              <w:t>授课主题</w:t>
            </w:r>
          </w:p>
        </w:tc>
        <w:tc>
          <w:tcPr>
            <w:tcW w:w="3192" w:type="dxa"/>
            <w:vAlign w:val="center"/>
          </w:tcPr>
          <w:p w14:paraId="78FE1D4D">
            <w:pPr>
              <w:spacing w:before="105" w:line="224" w:lineRule="auto"/>
              <w:jc w:val="center"/>
              <w:rPr>
                <w:rFonts w:ascii="Times New Roman" w:hAnsi="Times New Roman" w:eastAsia="黑体" w:cs="黑体"/>
                <w:sz w:val="28"/>
                <w:szCs w:val="28"/>
              </w:rPr>
            </w:pPr>
            <w:r>
              <w:rPr>
                <w:rFonts w:ascii="Times New Roman" w:hAnsi="Times New Roman" w:eastAsia="黑体" w:cs="黑体"/>
                <w:spacing w:val="-1"/>
                <w:sz w:val="28"/>
                <w:szCs w:val="28"/>
              </w:rPr>
              <w:t>授课教师</w:t>
            </w:r>
          </w:p>
        </w:tc>
      </w:tr>
      <w:tr w14:paraId="485B9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exact"/>
        </w:trPr>
        <w:tc>
          <w:tcPr>
            <w:tcW w:w="1200" w:type="dxa"/>
            <w:vMerge w:val="restart"/>
            <w:tcBorders>
              <w:top w:val="single" w:color="auto" w:sz="4" w:space="0"/>
              <w:left w:val="single" w:color="auto" w:sz="4" w:space="0"/>
              <w:bottom w:val="single" w:color="auto" w:sz="4" w:space="0"/>
              <w:right w:val="single" w:color="auto" w:sz="4" w:space="0"/>
            </w:tcBorders>
            <w:vAlign w:val="center"/>
          </w:tcPr>
          <w:p w14:paraId="0F5A5E06">
            <w:pPr>
              <w:pStyle w:val="20"/>
              <w:spacing w:before="78" w:line="300" w:lineRule="exact"/>
              <w:jc w:val="center"/>
              <w:rPr>
                <w:rFonts w:hint="eastAsia" w:ascii="Times New Roman" w:hAnsi="Times New Roman" w:eastAsia="仿宋_GB2312" w:cs="仿宋_GB2312"/>
                <w:spacing w:val="0"/>
                <w:sz w:val="22"/>
                <w:szCs w:val="22"/>
              </w:rPr>
            </w:pPr>
            <w:r>
              <w:rPr>
                <w:rFonts w:hint="eastAsia" w:ascii="Times New Roman" w:hAnsi="Times New Roman" w:eastAsia="仿宋_GB2312" w:cs="仿宋_GB2312"/>
                <w:spacing w:val="0"/>
                <w:sz w:val="22"/>
                <w:szCs w:val="22"/>
                <w:lang w:val="en-US" w:eastAsia="zh-CN"/>
              </w:rPr>
              <w:t>11</w:t>
            </w:r>
            <w:r>
              <w:rPr>
                <w:rFonts w:hint="eastAsia" w:ascii="Times New Roman" w:hAnsi="Times New Roman" w:eastAsia="仿宋_GB2312" w:cs="仿宋_GB2312"/>
                <w:spacing w:val="0"/>
                <w:sz w:val="22"/>
                <w:szCs w:val="22"/>
              </w:rPr>
              <w:t>月</w:t>
            </w:r>
            <w:r>
              <w:rPr>
                <w:rFonts w:hint="eastAsia" w:ascii="Times New Roman" w:hAnsi="Times New Roman" w:eastAsia="仿宋_GB2312" w:cs="仿宋_GB2312"/>
                <w:spacing w:val="0"/>
                <w:sz w:val="22"/>
                <w:szCs w:val="22"/>
                <w:lang w:val="en-US" w:eastAsia="zh-CN"/>
              </w:rPr>
              <w:t>26</w:t>
            </w:r>
            <w:r>
              <w:rPr>
                <w:rFonts w:hint="eastAsia" w:ascii="Times New Roman" w:hAnsi="Times New Roman" w:eastAsia="仿宋_GB2312" w:cs="仿宋_GB2312"/>
                <w:spacing w:val="0"/>
                <w:sz w:val="22"/>
                <w:szCs w:val="22"/>
              </w:rPr>
              <w:t>日</w:t>
            </w:r>
          </w:p>
          <w:p w14:paraId="5160B170">
            <w:pPr>
              <w:pStyle w:val="20"/>
              <w:spacing w:before="78" w:line="300" w:lineRule="exact"/>
              <w:jc w:val="center"/>
              <w:rPr>
                <w:rFonts w:hint="eastAsia" w:ascii="Times New Roman" w:hAnsi="Times New Roman" w:eastAsia="仿宋_GB2312" w:cs="仿宋_GB2312"/>
                <w:spacing w:val="0"/>
                <w:sz w:val="22"/>
                <w:szCs w:val="22"/>
                <w:lang w:eastAsia="zh-CN"/>
              </w:rPr>
            </w:pPr>
            <w:r>
              <w:rPr>
                <w:rFonts w:hint="eastAsia" w:ascii="Times New Roman" w:hAnsi="Times New Roman" w:eastAsia="仿宋_GB2312" w:cs="仿宋_GB2312"/>
                <w:spacing w:val="0"/>
                <w:sz w:val="22"/>
                <w:szCs w:val="22"/>
                <w:lang w:eastAsia="zh-CN"/>
              </w:rPr>
              <w:t>（</w:t>
            </w:r>
            <w:r>
              <w:rPr>
                <w:rFonts w:hint="eastAsia" w:ascii="Times New Roman" w:hAnsi="Times New Roman" w:eastAsia="仿宋_GB2312" w:cs="仿宋_GB2312"/>
                <w:spacing w:val="0"/>
                <w:sz w:val="22"/>
                <w:szCs w:val="22"/>
                <w:lang w:val="en-US" w:eastAsia="zh-CN"/>
              </w:rPr>
              <w:t>星期三</w:t>
            </w:r>
            <w:r>
              <w:rPr>
                <w:rFonts w:hint="eastAsia" w:ascii="Times New Roman" w:hAnsi="Times New Roman" w:eastAsia="仿宋_GB2312" w:cs="仿宋_GB2312"/>
                <w:spacing w:val="0"/>
                <w:sz w:val="22"/>
                <w:szCs w:val="22"/>
                <w:lang w:eastAsia="zh-CN"/>
              </w:rPr>
              <w:t>）</w:t>
            </w:r>
          </w:p>
        </w:tc>
        <w:tc>
          <w:tcPr>
            <w:tcW w:w="1380" w:type="dxa"/>
            <w:tcBorders>
              <w:left w:val="single" w:color="auto" w:sz="4" w:space="0"/>
            </w:tcBorders>
            <w:vAlign w:val="center"/>
          </w:tcPr>
          <w:p w14:paraId="61EDADBC">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Times New Roman" w:hAnsi="Times New Roman" w:eastAsia="仿宋_GB2312" w:cs="仿宋_GB2312"/>
                <w:spacing w:val="0"/>
                <w:sz w:val="22"/>
                <w:szCs w:val="22"/>
                <w:lang w:val="en-US" w:eastAsia="zh-CN"/>
              </w:rPr>
            </w:pPr>
            <w:r>
              <w:rPr>
                <w:rFonts w:hint="eastAsia" w:ascii="Times New Roman" w:hAnsi="Times New Roman" w:eastAsia="仿宋_GB2312" w:cs="仿宋_GB2312"/>
                <w:spacing w:val="0"/>
                <w:sz w:val="22"/>
                <w:szCs w:val="22"/>
                <w:lang w:val="en-US" w:eastAsia="zh-CN"/>
              </w:rPr>
              <w:t>9:00-14:00</w:t>
            </w:r>
          </w:p>
        </w:tc>
        <w:tc>
          <w:tcPr>
            <w:tcW w:w="7140" w:type="dxa"/>
            <w:gridSpan w:val="2"/>
            <w:vAlign w:val="center"/>
          </w:tcPr>
          <w:p w14:paraId="7F0CAF17">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b w:val="0"/>
                <w:bCs w:val="0"/>
                <w:spacing w:val="0"/>
                <w:sz w:val="22"/>
                <w:szCs w:val="22"/>
                <w:lang w:val="en-US" w:eastAsia="zh-CN"/>
              </w:rPr>
            </w:pPr>
            <w:r>
              <w:rPr>
                <w:rFonts w:hint="eastAsia" w:ascii="Times New Roman" w:hAnsi="Times New Roman" w:eastAsia="仿宋_GB2312" w:cs="仿宋_GB2312"/>
                <w:b w:val="0"/>
                <w:bCs w:val="0"/>
                <w:spacing w:val="0"/>
                <w:sz w:val="22"/>
                <w:szCs w:val="22"/>
                <w:lang w:val="en-US" w:eastAsia="zh-CN"/>
              </w:rPr>
              <w:t>学员报到</w:t>
            </w:r>
          </w:p>
        </w:tc>
      </w:tr>
      <w:tr w14:paraId="52D6C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exact"/>
        </w:trPr>
        <w:tc>
          <w:tcPr>
            <w:tcW w:w="1200" w:type="dxa"/>
            <w:vMerge w:val="continue"/>
            <w:tcBorders>
              <w:left w:val="single" w:color="auto" w:sz="4" w:space="0"/>
              <w:right w:val="single" w:color="auto" w:sz="4" w:space="0"/>
            </w:tcBorders>
            <w:vAlign w:val="center"/>
          </w:tcPr>
          <w:p w14:paraId="2A2B62E1">
            <w:pPr>
              <w:pStyle w:val="20"/>
              <w:spacing w:before="78" w:line="300" w:lineRule="exact"/>
              <w:jc w:val="center"/>
              <w:rPr>
                <w:rFonts w:hint="eastAsia" w:ascii="Times New Roman" w:hAnsi="Times New Roman" w:eastAsia="仿宋_GB2312" w:cs="仿宋_GB2312"/>
                <w:spacing w:val="0"/>
                <w:sz w:val="22"/>
                <w:szCs w:val="22"/>
                <w:lang w:eastAsia="zh-CN"/>
              </w:rPr>
            </w:pPr>
          </w:p>
        </w:tc>
        <w:tc>
          <w:tcPr>
            <w:tcW w:w="1380" w:type="dxa"/>
            <w:tcBorders>
              <w:left w:val="single" w:color="auto" w:sz="4" w:space="0"/>
            </w:tcBorders>
            <w:vAlign w:val="center"/>
          </w:tcPr>
          <w:p w14:paraId="340865C8">
            <w:pPr>
              <w:keepNext w:val="0"/>
              <w:keepLines w:val="0"/>
              <w:pageBreakBefore w:val="0"/>
              <w:widowControl w:val="0"/>
              <w:kinsoku/>
              <w:wordWrap/>
              <w:overflowPunct/>
              <w:topLinePunct w:val="0"/>
              <w:bidi w:val="0"/>
              <w:adjustRightInd/>
              <w:snapToGrid/>
              <w:spacing w:line="300" w:lineRule="exact"/>
              <w:jc w:val="center"/>
              <w:textAlignment w:val="auto"/>
              <w:rPr>
                <w:rFonts w:hint="default" w:ascii="Times New Roman" w:hAnsi="Times New Roman" w:eastAsia="仿宋_GB2312" w:cs="仿宋_GB2312"/>
                <w:spacing w:val="0"/>
                <w:sz w:val="22"/>
                <w:szCs w:val="22"/>
                <w:lang w:val="en-US" w:eastAsia="zh-CN"/>
              </w:rPr>
            </w:pPr>
            <w:r>
              <w:rPr>
                <w:rFonts w:hint="eastAsia" w:eastAsia="仿宋_GB2312" w:cs="仿宋_GB2312"/>
                <w:spacing w:val="0"/>
                <w:sz w:val="22"/>
                <w:szCs w:val="22"/>
                <w:lang w:val="en-US" w:eastAsia="zh-CN"/>
              </w:rPr>
              <w:t>14:00-14:30</w:t>
            </w:r>
          </w:p>
        </w:tc>
        <w:tc>
          <w:tcPr>
            <w:tcW w:w="3948" w:type="dxa"/>
            <w:shd w:val="clear" w:color="auto" w:fill="auto"/>
            <w:vAlign w:val="center"/>
          </w:tcPr>
          <w:p w14:paraId="5400CB19">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b w:val="0"/>
                <w:bCs w:val="0"/>
                <w:spacing w:val="0"/>
                <w:sz w:val="22"/>
                <w:szCs w:val="22"/>
                <w:lang w:val="en-US" w:eastAsia="zh-CN" w:bidi="ar-SA"/>
              </w:rPr>
            </w:pPr>
            <w:r>
              <w:rPr>
                <w:rFonts w:hint="eastAsia" w:ascii="Times New Roman" w:hAnsi="Times New Roman" w:eastAsia="仿宋_GB2312" w:cs="仿宋_GB2312"/>
                <w:b w:val="0"/>
                <w:bCs w:val="0"/>
                <w:spacing w:val="0"/>
                <w:sz w:val="22"/>
                <w:szCs w:val="22"/>
              </w:rPr>
              <w:t>开班</w:t>
            </w:r>
            <w:r>
              <w:rPr>
                <w:rFonts w:hint="eastAsia" w:ascii="Times New Roman" w:hAnsi="Times New Roman" w:eastAsia="仿宋_GB2312" w:cs="仿宋_GB2312"/>
                <w:b w:val="0"/>
                <w:bCs w:val="0"/>
                <w:spacing w:val="0"/>
                <w:sz w:val="22"/>
                <w:szCs w:val="22"/>
                <w:lang w:val="en-US" w:eastAsia="zh-CN"/>
              </w:rPr>
              <w:t>仪式</w:t>
            </w:r>
          </w:p>
        </w:tc>
        <w:tc>
          <w:tcPr>
            <w:tcW w:w="3192" w:type="dxa"/>
            <w:shd w:val="clear" w:color="auto" w:fill="auto"/>
            <w:vAlign w:val="center"/>
          </w:tcPr>
          <w:p w14:paraId="1C3B39BC">
            <w:pPr>
              <w:pStyle w:val="20"/>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仿宋_GB2312"/>
                <w:b w:val="0"/>
                <w:bCs w:val="0"/>
                <w:spacing w:val="0"/>
                <w:sz w:val="22"/>
                <w:szCs w:val="22"/>
                <w:lang w:val="en-US" w:eastAsia="zh-CN" w:bidi="ar-SA"/>
              </w:rPr>
            </w:pPr>
            <w:r>
              <w:rPr>
                <w:rFonts w:hint="eastAsia" w:ascii="Times New Roman" w:hAnsi="Times New Roman" w:eastAsia="仿宋_GB2312" w:cs="仿宋_GB2312"/>
                <w:b w:val="0"/>
                <w:bCs w:val="0"/>
                <w:spacing w:val="0"/>
                <w:sz w:val="22"/>
                <w:szCs w:val="22"/>
                <w:highlight w:val="none"/>
                <w:lang w:val="en-US" w:eastAsia="zh-CN"/>
              </w:rPr>
              <w:t>于健：</w:t>
            </w:r>
            <w:r>
              <w:rPr>
                <w:rFonts w:hint="eastAsia" w:ascii="Times New Roman" w:hAnsi="Times New Roman" w:eastAsia="仿宋_GB2312" w:cs="仿宋_GB2312"/>
                <w:b w:val="0"/>
                <w:bCs w:val="0"/>
                <w:spacing w:val="0"/>
                <w:sz w:val="22"/>
                <w:szCs w:val="22"/>
                <w:lang w:val="en-US" w:eastAsia="zh-CN"/>
              </w:rPr>
              <w:t>天津大学智能与计算学部教授、计算机实验中心主任。</w:t>
            </w:r>
          </w:p>
        </w:tc>
      </w:tr>
      <w:tr w14:paraId="245C7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1200" w:type="dxa"/>
            <w:vMerge w:val="continue"/>
            <w:tcBorders>
              <w:left w:val="single" w:color="auto" w:sz="4" w:space="0"/>
              <w:right w:val="single" w:color="auto" w:sz="4" w:space="0"/>
            </w:tcBorders>
            <w:vAlign w:val="center"/>
          </w:tcPr>
          <w:p w14:paraId="798794AB">
            <w:pPr>
              <w:pStyle w:val="20"/>
              <w:spacing w:before="78" w:line="300" w:lineRule="exact"/>
              <w:jc w:val="center"/>
              <w:rPr>
                <w:rFonts w:hint="eastAsia" w:ascii="Times New Roman" w:hAnsi="Times New Roman" w:eastAsia="仿宋_GB2312" w:cs="仿宋_GB2312"/>
                <w:spacing w:val="0"/>
                <w:sz w:val="22"/>
                <w:szCs w:val="22"/>
                <w:lang w:eastAsia="zh-CN"/>
              </w:rPr>
            </w:pPr>
          </w:p>
        </w:tc>
        <w:tc>
          <w:tcPr>
            <w:tcW w:w="1380" w:type="dxa"/>
            <w:tcBorders>
              <w:left w:val="single" w:color="auto" w:sz="4" w:space="0"/>
            </w:tcBorders>
            <w:vAlign w:val="center"/>
          </w:tcPr>
          <w:p w14:paraId="0D63B2D3">
            <w:pPr>
              <w:keepNext w:val="0"/>
              <w:keepLines w:val="0"/>
              <w:pageBreakBefore w:val="0"/>
              <w:widowControl w:val="0"/>
              <w:kinsoku/>
              <w:wordWrap/>
              <w:overflowPunct/>
              <w:topLinePunct w:val="0"/>
              <w:bidi w:val="0"/>
              <w:adjustRightInd/>
              <w:snapToGrid/>
              <w:spacing w:line="300" w:lineRule="exact"/>
              <w:jc w:val="center"/>
              <w:textAlignment w:val="auto"/>
              <w:rPr>
                <w:rFonts w:hint="default" w:ascii="Times New Roman" w:hAnsi="Times New Roman" w:eastAsia="仿宋_GB2312" w:cs="仿宋_GB2312"/>
                <w:spacing w:val="0"/>
                <w:sz w:val="22"/>
                <w:szCs w:val="22"/>
                <w:lang w:val="en-US" w:eastAsia="zh-CN"/>
              </w:rPr>
            </w:pPr>
            <w:r>
              <w:rPr>
                <w:rFonts w:hint="eastAsia" w:ascii="Times New Roman" w:hAnsi="Times New Roman" w:eastAsia="仿宋_GB2312" w:cs="仿宋_GB2312"/>
                <w:spacing w:val="0"/>
                <w:sz w:val="22"/>
                <w:szCs w:val="22"/>
                <w:lang w:val="en-US" w:eastAsia="zh-CN"/>
              </w:rPr>
              <w:t>14:30-1</w:t>
            </w:r>
            <w:r>
              <w:rPr>
                <w:rFonts w:hint="eastAsia" w:eastAsia="仿宋_GB2312" w:cs="仿宋_GB2312"/>
                <w:spacing w:val="0"/>
                <w:sz w:val="22"/>
                <w:szCs w:val="22"/>
                <w:lang w:val="en-US" w:eastAsia="zh-CN"/>
              </w:rPr>
              <w:t>7</w:t>
            </w:r>
            <w:r>
              <w:rPr>
                <w:rFonts w:hint="eastAsia" w:ascii="Times New Roman" w:hAnsi="Times New Roman" w:eastAsia="仿宋_GB2312" w:cs="仿宋_GB2312"/>
                <w:spacing w:val="0"/>
                <w:sz w:val="22"/>
                <w:szCs w:val="22"/>
                <w:lang w:val="en-US" w:eastAsia="zh-CN"/>
              </w:rPr>
              <w:t>:30</w:t>
            </w:r>
          </w:p>
        </w:tc>
        <w:tc>
          <w:tcPr>
            <w:tcW w:w="3948" w:type="dxa"/>
            <w:shd w:val="clear" w:color="auto" w:fill="auto"/>
            <w:vAlign w:val="center"/>
          </w:tcPr>
          <w:p w14:paraId="40544BB8">
            <w:pPr>
              <w:pStyle w:val="20"/>
              <w:keepNext w:val="0"/>
              <w:keepLines w:val="0"/>
              <w:pageBreakBefore w:val="0"/>
              <w:kinsoku/>
              <w:wordWrap/>
              <w:overflowPunct/>
              <w:topLinePunct w:val="0"/>
              <w:bidi w:val="0"/>
              <w:adjustRightInd/>
              <w:snapToGrid/>
              <w:spacing w:line="300" w:lineRule="exact"/>
              <w:ind w:right="44" w:rightChars="0"/>
              <w:jc w:val="center"/>
              <w:textAlignment w:val="auto"/>
              <w:rPr>
                <w:rFonts w:hint="eastAsia" w:ascii="Times New Roman" w:hAnsi="Times New Roman" w:eastAsia="仿宋_GB2312" w:cs="仿宋_GB2312"/>
                <w:b w:val="0"/>
                <w:bCs w:val="0"/>
                <w:spacing w:val="0"/>
                <w:kern w:val="2"/>
                <w:sz w:val="22"/>
                <w:szCs w:val="22"/>
                <w:highlight w:val="yellow"/>
                <w:lang w:val="en-US" w:eastAsia="zh-CN" w:bidi="ar-SA"/>
              </w:rPr>
            </w:pPr>
            <w:r>
              <w:rPr>
                <w:rFonts w:hint="eastAsia" w:ascii="Times New Roman" w:hAnsi="Times New Roman" w:eastAsia="仿宋_GB2312" w:cs="仿宋_GB2312"/>
                <w:b w:val="0"/>
                <w:bCs w:val="0"/>
                <w:spacing w:val="0"/>
                <w:sz w:val="22"/>
                <w:szCs w:val="22"/>
                <w:lang w:val="en-US" w:eastAsia="zh-CN"/>
              </w:rPr>
              <w:t>数据安全与AI应用</w:t>
            </w:r>
          </w:p>
        </w:tc>
        <w:tc>
          <w:tcPr>
            <w:tcW w:w="3192" w:type="dxa"/>
            <w:shd w:val="clear" w:color="auto" w:fill="auto"/>
            <w:vAlign w:val="center"/>
          </w:tcPr>
          <w:p w14:paraId="29B26F88">
            <w:pPr>
              <w:pStyle w:val="20"/>
              <w:keepNext w:val="0"/>
              <w:keepLines w:val="0"/>
              <w:pageBreakBefore w:val="0"/>
              <w:widowControl w:val="0"/>
              <w:tabs>
                <w:tab w:val="left" w:pos="862"/>
              </w:tabs>
              <w:kinsoku/>
              <w:wordWrap/>
              <w:overflowPunct/>
              <w:topLinePunct w:val="0"/>
              <w:autoSpaceDE/>
              <w:autoSpaceDN/>
              <w:bidi w:val="0"/>
              <w:adjustRightInd/>
              <w:snapToGrid/>
              <w:spacing w:line="300" w:lineRule="exact"/>
              <w:jc w:val="both"/>
              <w:textAlignment w:val="auto"/>
              <w:rPr>
                <w:rFonts w:hint="eastAsia" w:ascii="Times New Roman" w:hAnsi="Times New Roman" w:eastAsia="仿宋_GB2312" w:cs="仿宋_GB2312"/>
                <w:b w:val="0"/>
                <w:bCs w:val="0"/>
                <w:spacing w:val="0"/>
                <w:kern w:val="2"/>
                <w:sz w:val="22"/>
                <w:szCs w:val="22"/>
                <w:highlight w:val="yellow"/>
                <w:lang w:val="en-US" w:eastAsia="zh-CN" w:bidi="ar-SA"/>
              </w:rPr>
            </w:pPr>
            <w:r>
              <w:rPr>
                <w:rFonts w:hint="eastAsia" w:ascii="Times New Roman" w:hAnsi="Times New Roman" w:eastAsia="仿宋_GB2312" w:cs="仿宋_GB2312"/>
                <w:b w:val="0"/>
                <w:bCs w:val="0"/>
                <w:spacing w:val="0"/>
                <w:sz w:val="22"/>
                <w:szCs w:val="22"/>
                <w:highlight w:val="none"/>
                <w:lang w:val="en-US" w:eastAsia="zh-CN"/>
              </w:rPr>
              <w:t>于健：</w:t>
            </w:r>
            <w:r>
              <w:rPr>
                <w:rFonts w:hint="eastAsia" w:ascii="Times New Roman" w:hAnsi="Times New Roman" w:eastAsia="仿宋_GB2312" w:cs="仿宋_GB2312"/>
                <w:b w:val="0"/>
                <w:bCs w:val="0"/>
                <w:spacing w:val="0"/>
                <w:sz w:val="22"/>
                <w:szCs w:val="22"/>
                <w:lang w:val="en-US" w:eastAsia="zh-CN"/>
              </w:rPr>
              <w:t>天津大学智能与计算学部教授、计算机实验中心主任。</w:t>
            </w:r>
          </w:p>
        </w:tc>
      </w:tr>
      <w:tr w14:paraId="4C0EF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2" w:hRule="exact"/>
        </w:trPr>
        <w:tc>
          <w:tcPr>
            <w:tcW w:w="1200" w:type="dxa"/>
            <w:vMerge w:val="restart"/>
            <w:tcBorders>
              <w:top w:val="single" w:color="auto" w:sz="4" w:space="0"/>
              <w:left w:val="single" w:color="auto" w:sz="4" w:space="0"/>
              <w:right w:val="single" w:color="auto" w:sz="4" w:space="0"/>
            </w:tcBorders>
            <w:vAlign w:val="center"/>
          </w:tcPr>
          <w:p w14:paraId="57E6B9AA">
            <w:pPr>
              <w:pStyle w:val="20"/>
              <w:spacing w:before="78" w:line="300" w:lineRule="exact"/>
              <w:jc w:val="center"/>
              <w:rPr>
                <w:rFonts w:hint="eastAsia" w:ascii="Times New Roman" w:hAnsi="Times New Roman" w:eastAsia="仿宋_GB2312" w:cs="仿宋_GB2312"/>
                <w:spacing w:val="0"/>
                <w:sz w:val="22"/>
                <w:szCs w:val="22"/>
              </w:rPr>
            </w:pPr>
            <w:r>
              <w:rPr>
                <w:rFonts w:hint="eastAsia" w:ascii="Times New Roman" w:hAnsi="Times New Roman" w:eastAsia="仿宋_GB2312" w:cs="仿宋_GB2312"/>
                <w:spacing w:val="0"/>
                <w:sz w:val="22"/>
                <w:szCs w:val="22"/>
                <w:lang w:val="en-US" w:eastAsia="zh-CN"/>
              </w:rPr>
              <w:t>11</w:t>
            </w:r>
            <w:r>
              <w:rPr>
                <w:rFonts w:hint="eastAsia" w:ascii="Times New Roman" w:hAnsi="Times New Roman" w:eastAsia="仿宋_GB2312" w:cs="仿宋_GB2312"/>
                <w:spacing w:val="0"/>
                <w:sz w:val="22"/>
                <w:szCs w:val="22"/>
              </w:rPr>
              <w:t>月</w:t>
            </w:r>
            <w:r>
              <w:rPr>
                <w:rFonts w:hint="eastAsia" w:ascii="Times New Roman" w:hAnsi="Times New Roman" w:eastAsia="仿宋_GB2312" w:cs="仿宋_GB2312"/>
                <w:spacing w:val="0"/>
                <w:sz w:val="22"/>
                <w:szCs w:val="22"/>
                <w:lang w:val="en-US" w:eastAsia="zh-CN"/>
              </w:rPr>
              <w:t>27</w:t>
            </w:r>
            <w:r>
              <w:rPr>
                <w:rFonts w:hint="eastAsia" w:ascii="Times New Roman" w:hAnsi="Times New Roman" w:eastAsia="仿宋_GB2312" w:cs="仿宋_GB2312"/>
                <w:spacing w:val="0"/>
                <w:sz w:val="22"/>
                <w:szCs w:val="22"/>
              </w:rPr>
              <w:t>日</w:t>
            </w:r>
          </w:p>
          <w:p w14:paraId="2933351A">
            <w:pPr>
              <w:spacing w:line="300" w:lineRule="exact"/>
              <w:jc w:val="center"/>
              <w:rPr>
                <w:rFonts w:hint="eastAsia" w:ascii="Times New Roman" w:hAnsi="Times New Roman" w:eastAsia="仿宋_GB2312" w:cs="仿宋_GB2312"/>
                <w:spacing w:val="0"/>
                <w:sz w:val="22"/>
                <w:szCs w:val="22"/>
              </w:rPr>
            </w:pPr>
            <w:r>
              <w:rPr>
                <w:rFonts w:hint="eastAsia" w:ascii="Times New Roman" w:hAnsi="Times New Roman" w:eastAsia="仿宋_GB2312" w:cs="仿宋_GB2312"/>
                <w:spacing w:val="0"/>
                <w:sz w:val="22"/>
                <w:szCs w:val="22"/>
                <w:lang w:eastAsia="zh-CN"/>
              </w:rPr>
              <w:t>（</w:t>
            </w:r>
            <w:r>
              <w:rPr>
                <w:rFonts w:hint="eastAsia" w:ascii="Times New Roman" w:hAnsi="Times New Roman" w:eastAsia="仿宋_GB2312" w:cs="仿宋_GB2312"/>
                <w:spacing w:val="0"/>
                <w:sz w:val="22"/>
                <w:szCs w:val="22"/>
                <w:lang w:val="en-US" w:eastAsia="zh-CN"/>
              </w:rPr>
              <w:t>星期四</w:t>
            </w:r>
            <w:r>
              <w:rPr>
                <w:rFonts w:hint="eastAsia" w:ascii="Times New Roman" w:hAnsi="Times New Roman" w:eastAsia="仿宋_GB2312" w:cs="仿宋_GB2312"/>
                <w:spacing w:val="0"/>
                <w:sz w:val="22"/>
                <w:szCs w:val="22"/>
                <w:lang w:eastAsia="zh-CN"/>
              </w:rPr>
              <w:t>）</w:t>
            </w:r>
          </w:p>
        </w:tc>
        <w:tc>
          <w:tcPr>
            <w:tcW w:w="1380" w:type="dxa"/>
            <w:tcBorders>
              <w:left w:val="single" w:color="auto" w:sz="4" w:space="0"/>
            </w:tcBorders>
            <w:vAlign w:val="center"/>
          </w:tcPr>
          <w:p w14:paraId="3BA9D888">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Times New Roman" w:hAnsi="Times New Roman" w:eastAsia="仿宋_GB2312" w:cs="仿宋_GB2312"/>
                <w:spacing w:val="0"/>
                <w:sz w:val="22"/>
                <w:szCs w:val="22"/>
                <w:lang w:val="en-US" w:eastAsia="zh-CN"/>
              </w:rPr>
            </w:pPr>
            <w:r>
              <w:rPr>
                <w:rFonts w:hint="eastAsia" w:ascii="Times New Roman" w:hAnsi="Times New Roman" w:eastAsia="仿宋_GB2312" w:cs="仿宋_GB2312"/>
                <w:spacing w:val="0"/>
                <w:sz w:val="22"/>
                <w:szCs w:val="22"/>
              </w:rPr>
              <w:t>9:</w:t>
            </w:r>
            <w:r>
              <w:rPr>
                <w:rFonts w:hint="eastAsia" w:ascii="Times New Roman" w:hAnsi="Times New Roman" w:eastAsia="仿宋_GB2312" w:cs="仿宋_GB2312"/>
                <w:spacing w:val="0"/>
                <w:sz w:val="22"/>
                <w:szCs w:val="22"/>
                <w:lang w:val="en-US" w:eastAsia="zh-CN"/>
              </w:rPr>
              <w:t>30</w:t>
            </w:r>
            <w:r>
              <w:rPr>
                <w:rFonts w:hint="eastAsia" w:ascii="Times New Roman" w:hAnsi="Times New Roman" w:eastAsia="仿宋_GB2312" w:cs="仿宋_GB2312"/>
                <w:spacing w:val="0"/>
                <w:sz w:val="22"/>
                <w:szCs w:val="22"/>
              </w:rPr>
              <w:t>-1</w:t>
            </w:r>
            <w:r>
              <w:rPr>
                <w:rFonts w:hint="eastAsia" w:eastAsia="仿宋_GB2312" w:cs="仿宋_GB2312"/>
                <w:spacing w:val="0"/>
                <w:sz w:val="22"/>
                <w:szCs w:val="22"/>
                <w:lang w:val="en-US" w:eastAsia="zh-CN"/>
              </w:rPr>
              <w:t>1</w:t>
            </w:r>
            <w:r>
              <w:rPr>
                <w:rFonts w:hint="eastAsia" w:ascii="Times New Roman" w:hAnsi="Times New Roman" w:eastAsia="仿宋_GB2312" w:cs="仿宋_GB2312"/>
                <w:spacing w:val="0"/>
                <w:sz w:val="22"/>
                <w:szCs w:val="22"/>
              </w:rPr>
              <w:t>:</w:t>
            </w:r>
            <w:r>
              <w:rPr>
                <w:rFonts w:hint="eastAsia" w:ascii="Times New Roman" w:hAnsi="Times New Roman" w:eastAsia="仿宋_GB2312" w:cs="仿宋_GB2312"/>
                <w:spacing w:val="0"/>
                <w:sz w:val="22"/>
                <w:szCs w:val="22"/>
                <w:lang w:val="en-US" w:eastAsia="zh-CN"/>
              </w:rPr>
              <w:t>30</w:t>
            </w:r>
          </w:p>
        </w:tc>
        <w:tc>
          <w:tcPr>
            <w:tcW w:w="3948" w:type="dxa"/>
            <w:shd w:val="clear" w:color="auto" w:fill="auto"/>
            <w:vAlign w:val="center"/>
          </w:tcPr>
          <w:p w14:paraId="7CD3DD6C">
            <w:pPr>
              <w:pStyle w:val="20"/>
              <w:keepNext w:val="0"/>
              <w:keepLines w:val="0"/>
              <w:pageBreakBefore w:val="0"/>
              <w:kinsoku/>
              <w:wordWrap/>
              <w:overflowPunct/>
              <w:topLinePunct w:val="0"/>
              <w:bidi w:val="0"/>
              <w:adjustRightInd/>
              <w:snapToGrid/>
              <w:spacing w:line="300" w:lineRule="exact"/>
              <w:ind w:right="44" w:rightChars="0"/>
              <w:jc w:val="center"/>
              <w:textAlignment w:val="auto"/>
              <w:rPr>
                <w:rFonts w:hint="eastAsia" w:ascii="Times New Roman" w:hAnsi="Times New Roman" w:eastAsia="仿宋_GB2312" w:cs="仿宋_GB2312"/>
                <w:b w:val="0"/>
                <w:bCs w:val="0"/>
                <w:spacing w:val="0"/>
                <w:sz w:val="22"/>
                <w:szCs w:val="22"/>
                <w:lang w:val="en-US" w:eastAsia="zh-CN"/>
              </w:rPr>
            </w:pPr>
            <w:r>
              <w:rPr>
                <w:rFonts w:hint="eastAsia" w:ascii="Times New Roman" w:hAnsi="Times New Roman" w:eastAsia="仿宋_GB2312" w:cs="仿宋_GB2312"/>
                <w:b w:val="0"/>
                <w:bCs w:val="0"/>
                <w:spacing w:val="0"/>
                <w:sz w:val="22"/>
                <w:szCs w:val="22"/>
                <w:lang w:val="en-US" w:eastAsia="zh-CN"/>
              </w:rPr>
              <w:t>感悟校史底蕴</w:t>
            </w:r>
          </w:p>
          <w:p w14:paraId="071BC373">
            <w:pPr>
              <w:pStyle w:val="20"/>
              <w:keepNext w:val="0"/>
              <w:keepLines w:val="0"/>
              <w:pageBreakBefore w:val="0"/>
              <w:kinsoku/>
              <w:wordWrap/>
              <w:overflowPunct/>
              <w:topLinePunct w:val="0"/>
              <w:bidi w:val="0"/>
              <w:adjustRightInd/>
              <w:snapToGrid/>
              <w:spacing w:line="300" w:lineRule="exact"/>
              <w:ind w:right="44" w:rightChars="0"/>
              <w:jc w:val="center"/>
              <w:textAlignment w:val="auto"/>
              <w:rPr>
                <w:rFonts w:hint="eastAsia" w:ascii="Times New Roman" w:hAnsi="Times New Roman" w:eastAsia="仿宋_GB2312" w:cs="仿宋_GB2312"/>
                <w:b w:val="0"/>
                <w:bCs w:val="0"/>
                <w:snapToGrid w:val="0"/>
                <w:color w:val="000000"/>
                <w:spacing w:val="0"/>
                <w:kern w:val="0"/>
                <w:sz w:val="22"/>
                <w:szCs w:val="22"/>
                <w:lang w:val="en-US" w:eastAsia="zh-CN" w:bidi="ar-SA"/>
              </w:rPr>
            </w:pPr>
            <w:r>
              <w:rPr>
                <w:rFonts w:hint="eastAsia" w:ascii="Times New Roman" w:hAnsi="Times New Roman" w:eastAsia="仿宋_GB2312" w:cs="仿宋_GB2312"/>
                <w:b w:val="0"/>
                <w:bCs w:val="0"/>
                <w:spacing w:val="0"/>
                <w:sz w:val="22"/>
                <w:szCs w:val="22"/>
                <w:lang w:val="en-US" w:eastAsia="zh-CN"/>
              </w:rPr>
              <w:t>汲取奋进精神</w:t>
            </w:r>
          </w:p>
        </w:tc>
        <w:tc>
          <w:tcPr>
            <w:tcW w:w="3192" w:type="dxa"/>
            <w:shd w:val="clear" w:color="auto" w:fill="auto"/>
            <w:vAlign w:val="center"/>
          </w:tcPr>
          <w:p w14:paraId="430F9D29">
            <w:pPr>
              <w:pStyle w:val="20"/>
              <w:keepNext w:val="0"/>
              <w:keepLines w:val="0"/>
              <w:pageBreakBefore w:val="0"/>
              <w:tabs>
                <w:tab w:val="left" w:pos="862"/>
              </w:tabs>
              <w:kinsoku/>
              <w:wordWrap/>
              <w:overflowPunct/>
              <w:topLinePunct w:val="0"/>
              <w:bidi w:val="0"/>
              <w:adjustRightInd/>
              <w:snapToGrid/>
              <w:spacing w:line="300" w:lineRule="exact"/>
              <w:jc w:val="both"/>
              <w:textAlignment w:val="auto"/>
              <w:rPr>
                <w:rFonts w:hint="eastAsia" w:ascii="Times New Roman" w:hAnsi="Times New Roman" w:eastAsia="仿宋_GB2312" w:cs="仿宋_GB2312"/>
                <w:b w:val="0"/>
                <w:bCs w:val="0"/>
                <w:snapToGrid w:val="0"/>
                <w:color w:val="000000"/>
                <w:spacing w:val="0"/>
                <w:kern w:val="0"/>
                <w:sz w:val="22"/>
                <w:szCs w:val="22"/>
                <w:lang w:val="en-US" w:eastAsia="zh-CN" w:bidi="ar-SA"/>
              </w:rPr>
            </w:pPr>
            <w:r>
              <w:rPr>
                <w:rFonts w:hint="eastAsia" w:ascii="Times New Roman" w:hAnsi="Times New Roman" w:eastAsia="仿宋_GB2312" w:cs="仿宋_GB2312"/>
                <w:b w:val="0"/>
                <w:bCs w:val="0"/>
                <w:spacing w:val="0"/>
                <w:sz w:val="22"/>
                <w:szCs w:val="22"/>
                <w:lang w:val="en-US" w:eastAsia="zh-CN"/>
              </w:rPr>
              <w:t>天津大学相关负责同志。</w:t>
            </w:r>
          </w:p>
        </w:tc>
      </w:tr>
      <w:tr w14:paraId="060E7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trPr>
        <w:tc>
          <w:tcPr>
            <w:tcW w:w="1200" w:type="dxa"/>
            <w:vMerge w:val="continue"/>
            <w:tcBorders>
              <w:left w:val="single" w:color="auto" w:sz="4" w:space="0"/>
              <w:bottom w:val="single" w:color="auto" w:sz="4" w:space="0"/>
              <w:right w:val="single" w:color="auto" w:sz="4" w:space="0"/>
            </w:tcBorders>
            <w:vAlign w:val="center"/>
          </w:tcPr>
          <w:p w14:paraId="2CE3A4E7">
            <w:pPr>
              <w:spacing w:line="300" w:lineRule="exact"/>
              <w:jc w:val="center"/>
              <w:rPr>
                <w:rFonts w:hint="eastAsia" w:ascii="Times New Roman" w:hAnsi="Times New Roman" w:eastAsia="仿宋_GB2312" w:cs="仿宋_GB2312"/>
                <w:spacing w:val="0"/>
                <w:sz w:val="22"/>
                <w:szCs w:val="22"/>
              </w:rPr>
            </w:pPr>
          </w:p>
        </w:tc>
        <w:tc>
          <w:tcPr>
            <w:tcW w:w="1380" w:type="dxa"/>
            <w:tcBorders>
              <w:left w:val="single" w:color="auto" w:sz="4" w:space="0"/>
            </w:tcBorders>
            <w:vAlign w:val="center"/>
          </w:tcPr>
          <w:p w14:paraId="131AEE55">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Times New Roman" w:hAnsi="Times New Roman" w:eastAsia="仿宋_GB2312" w:cs="仿宋_GB2312"/>
                <w:spacing w:val="0"/>
                <w:sz w:val="22"/>
                <w:szCs w:val="22"/>
              </w:rPr>
            </w:pPr>
            <w:r>
              <w:rPr>
                <w:rFonts w:hint="eastAsia" w:ascii="Times New Roman" w:hAnsi="Times New Roman" w:eastAsia="仿宋_GB2312" w:cs="仿宋_GB2312"/>
                <w:spacing w:val="0"/>
                <w:sz w:val="22"/>
                <w:szCs w:val="22"/>
              </w:rPr>
              <w:t>14:00-1</w:t>
            </w:r>
            <w:r>
              <w:rPr>
                <w:rFonts w:hint="eastAsia" w:ascii="Times New Roman" w:hAnsi="Times New Roman" w:eastAsia="仿宋_GB2312" w:cs="仿宋_GB2312"/>
                <w:spacing w:val="0"/>
                <w:sz w:val="22"/>
                <w:szCs w:val="22"/>
                <w:lang w:val="en-US" w:eastAsia="zh-CN"/>
              </w:rPr>
              <w:t>7</w:t>
            </w:r>
            <w:r>
              <w:rPr>
                <w:rFonts w:hint="eastAsia" w:ascii="Times New Roman" w:hAnsi="Times New Roman" w:eastAsia="仿宋_GB2312" w:cs="仿宋_GB2312"/>
                <w:spacing w:val="0"/>
                <w:sz w:val="22"/>
                <w:szCs w:val="22"/>
              </w:rPr>
              <w:t>:</w:t>
            </w:r>
            <w:r>
              <w:rPr>
                <w:rFonts w:hint="eastAsia" w:ascii="Times New Roman" w:hAnsi="Times New Roman" w:eastAsia="仿宋_GB2312" w:cs="仿宋_GB2312"/>
                <w:spacing w:val="0"/>
                <w:sz w:val="22"/>
                <w:szCs w:val="22"/>
                <w:lang w:val="en-US" w:eastAsia="zh-CN"/>
              </w:rPr>
              <w:t>0</w:t>
            </w:r>
            <w:r>
              <w:rPr>
                <w:rFonts w:hint="eastAsia" w:ascii="Times New Roman" w:hAnsi="Times New Roman" w:eastAsia="仿宋_GB2312" w:cs="仿宋_GB2312"/>
                <w:spacing w:val="0"/>
                <w:sz w:val="22"/>
                <w:szCs w:val="22"/>
              </w:rPr>
              <w:t>0</w:t>
            </w:r>
          </w:p>
        </w:tc>
        <w:tc>
          <w:tcPr>
            <w:tcW w:w="3948" w:type="dxa"/>
            <w:shd w:val="clear" w:color="auto" w:fill="auto"/>
            <w:vAlign w:val="center"/>
          </w:tcPr>
          <w:p w14:paraId="6EC3EA61">
            <w:pPr>
              <w:pStyle w:val="20"/>
              <w:keepNext w:val="0"/>
              <w:keepLines w:val="0"/>
              <w:pageBreakBefore w:val="0"/>
              <w:widowControl/>
              <w:kinsoku/>
              <w:wordWrap/>
              <w:overflowPunct/>
              <w:topLinePunct w:val="0"/>
              <w:autoSpaceDE/>
              <w:autoSpaceDN/>
              <w:bidi w:val="0"/>
              <w:adjustRightInd/>
              <w:snapToGrid/>
              <w:spacing w:line="300" w:lineRule="exact"/>
              <w:ind w:right="44" w:rightChars="0"/>
              <w:jc w:val="center"/>
              <w:textAlignment w:val="auto"/>
              <w:rPr>
                <w:rFonts w:hint="eastAsia" w:ascii="Times New Roman" w:hAnsi="Times New Roman" w:eastAsia="仿宋_GB2312" w:cs="仿宋_GB2312"/>
                <w:b w:val="0"/>
                <w:bCs w:val="0"/>
                <w:snapToGrid w:val="0"/>
                <w:color w:val="000000"/>
                <w:spacing w:val="0"/>
                <w:kern w:val="0"/>
                <w:sz w:val="22"/>
                <w:szCs w:val="22"/>
                <w:lang w:val="en-US" w:eastAsia="en-US" w:bidi="ar-SA"/>
              </w:rPr>
            </w:pPr>
            <w:r>
              <w:rPr>
                <w:rFonts w:hint="eastAsia" w:ascii="Times New Roman" w:hAnsi="Times New Roman" w:eastAsia="仿宋_GB2312" w:cs="仿宋_GB2312"/>
                <w:b w:val="0"/>
                <w:bCs w:val="0"/>
                <w:spacing w:val="0"/>
                <w:sz w:val="22"/>
                <w:szCs w:val="22"/>
              </w:rPr>
              <w:t>网络</w:t>
            </w:r>
            <w:r>
              <w:rPr>
                <w:rFonts w:hint="eastAsia" w:ascii="Times New Roman" w:hAnsi="Times New Roman" w:eastAsia="仿宋_GB2312" w:cs="仿宋_GB2312"/>
                <w:b w:val="0"/>
                <w:bCs w:val="0"/>
                <w:spacing w:val="0"/>
                <w:sz w:val="22"/>
                <w:szCs w:val="22"/>
                <w:lang w:val="en-US" w:eastAsia="zh-CN"/>
              </w:rPr>
              <w:t>与</w:t>
            </w:r>
            <w:r>
              <w:rPr>
                <w:rFonts w:hint="eastAsia" w:ascii="Times New Roman" w:hAnsi="Times New Roman" w:eastAsia="仿宋_GB2312" w:cs="仿宋_GB2312"/>
                <w:b w:val="0"/>
                <w:bCs w:val="0"/>
                <w:spacing w:val="0"/>
                <w:sz w:val="22"/>
                <w:szCs w:val="22"/>
              </w:rPr>
              <w:t>数据安全</w:t>
            </w:r>
            <w:r>
              <w:rPr>
                <w:rFonts w:hint="eastAsia" w:ascii="Times New Roman" w:hAnsi="Times New Roman" w:eastAsia="仿宋_GB2312" w:cs="仿宋_GB2312"/>
                <w:b w:val="0"/>
                <w:bCs w:val="0"/>
                <w:spacing w:val="0"/>
                <w:sz w:val="22"/>
                <w:szCs w:val="22"/>
                <w:lang w:eastAsia="zh-CN"/>
              </w:rPr>
              <w:t>相关法律法规</w:t>
            </w:r>
            <w:r>
              <w:rPr>
                <w:rFonts w:hint="eastAsia" w:ascii="Times New Roman" w:hAnsi="Times New Roman" w:eastAsia="仿宋_GB2312" w:cs="仿宋_GB2312"/>
                <w:b w:val="0"/>
                <w:bCs w:val="0"/>
                <w:spacing w:val="0"/>
                <w:sz w:val="22"/>
                <w:szCs w:val="22"/>
              </w:rPr>
              <w:t>条文精要及典型案例解析</w:t>
            </w:r>
          </w:p>
        </w:tc>
        <w:tc>
          <w:tcPr>
            <w:tcW w:w="3192" w:type="dxa"/>
            <w:shd w:val="clear" w:color="auto" w:fill="auto"/>
            <w:vAlign w:val="center"/>
          </w:tcPr>
          <w:p w14:paraId="17C557F6">
            <w:pPr>
              <w:pStyle w:val="20"/>
              <w:keepNext w:val="0"/>
              <w:keepLines w:val="0"/>
              <w:pageBreakBefore w:val="0"/>
              <w:widowControl/>
              <w:tabs>
                <w:tab w:val="left" w:pos="862"/>
              </w:tabs>
              <w:kinsoku/>
              <w:wordWrap/>
              <w:overflowPunct/>
              <w:topLinePunct w:val="0"/>
              <w:autoSpaceDE/>
              <w:autoSpaceDN/>
              <w:bidi w:val="0"/>
              <w:adjustRightInd/>
              <w:snapToGrid/>
              <w:spacing w:line="300" w:lineRule="exact"/>
              <w:jc w:val="both"/>
              <w:textAlignment w:val="auto"/>
              <w:rPr>
                <w:rFonts w:hint="eastAsia" w:ascii="Times New Roman" w:hAnsi="Times New Roman" w:eastAsia="仿宋_GB2312" w:cs="仿宋_GB2312"/>
                <w:b w:val="0"/>
                <w:bCs w:val="0"/>
                <w:snapToGrid w:val="0"/>
                <w:color w:val="000000"/>
                <w:spacing w:val="0"/>
                <w:kern w:val="0"/>
                <w:sz w:val="22"/>
                <w:szCs w:val="22"/>
                <w:lang w:val="en-US" w:eastAsia="zh-CN" w:bidi="ar-SA"/>
              </w:rPr>
            </w:pPr>
            <w:r>
              <w:rPr>
                <w:rFonts w:hint="eastAsia" w:ascii="Times New Roman" w:hAnsi="Times New Roman" w:eastAsia="仿宋_GB2312" w:cs="仿宋_GB2312"/>
                <w:b w:val="0"/>
                <w:bCs w:val="0"/>
                <w:snapToGrid/>
                <w:spacing w:val="0"/>
                <w:kern w:val="2"/>
                <w:sz w:val="22"/>
                <w:szCs w:val="22"/>
                <w:highlight w:val="none"/>
                <w:lang w:val="en-US" w:eastAsia="zh-CN" w:bidi="ar-SA"/>
              </w:rPr>
              <w:t>罗韬：</w:t>
            </w:r>
            <w:r>
              <w:rPr>
                <w:rFonts w:hint="eastAsia" w:ascii="Times New Roman" w:hAnsi="Times New Roman" w:eastAsia="仿宋_GB2312" w:cs="仿宋_GB2312"/>
                <w:b w:val="0"/>
                <w:bCs w:val="0"/>
                <w:snapToGrid w:val="0"/>
                <w:color w:val="000000"/>
                <w:spacing w:val="0"/>
                <w:kern w:val="0"/>
                <w:sz w:val="22"/>
                <w:szCs w:val="22"/>
                <w:lang w:val="en-US" w:eastAsia="zh-CN" w:bidi="ar-SA"/>
              </w:rPr>
              <w:t>天津大学</w:t>
            </w:r>
            <w:r>
              <w:rPr>
                <w:rFonts w:hint="eastAsia" w:ascii="Times New Roman" w:hAnsi="Times New Roman" w:eastAsia="仿宋_GB2312" w:cs="仿宋_GB2312"/>
                <w:b w:val="0"/>
                <w:bCs w:val="0"/>
                <w:spacing w:val="0"/>
                <w:sz w:val="22"/>
                <w:szCs w:val="22"/>
                <w:lang w:val="en-US" w:eastAsia="zh-CN"/>
              </w:rPr>
              <w:t>智能与计算</w:t>
            </w:r>
            <w:r>
              <w:rPr>
                <w:rFonts w:hint="eastAsia" w:ascii="Times New Roman" w:hAnsi="Times New Roman" w:eastAsia="仿宋_GB2312" w:cs="仿宋_GB2312"/>
                <w:b w:val="0"/>
                <w:bCs w:val="0"/>
                <w:snapToGrid w:val="0"/>
                <w:color w:val="000000"/>
                <w:spacing w:val="0"/>
                <w:kern w:val="0"/>
                <w:sz w:val="22"/>
                <w:szCs w:val="22"/>
                <w:lang w:val="en-US" w:eastAsia="zh-CN" w:bidi="ar-SA"/>
              </w:rPr>
              <w:t>学部副教授、硕士研究生导师。</w:t>
            </w:r>
          </w:p>
        </w:tc>
      </w:tr>
      <w:tr w14:paraId="3F0F9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exact"/>
        </w:trPr>
        <w:tc>
          <w:tcPr>
            <w:tcW w:w="1200" w:type="dxa"/>
            <w:vMerge w:val="restart"/>
            <w:tcBorders>
              <w:top w:val="single" w:color="auto" w:sz="4" w:space="0"/>
            </w:tcBorders>
            <w:vAlign w:val="center"/>
          </w:tcPr>
          <w:p w14:paraId="23510666">
            <w:pPr>
              <w:spacing w:line="300" w:lineRule="exact"/>
              <w:jc w:val="center"/>
              <w:rPr>
                <w:rFonts w:hint="eastAsia" w:ascii="Times New Roman" w:hAnsi="Times New Roman" w:eastAsia="仿宋_GB2312" w:cs="仿宋_GB2312"/>
                <w:spacing w:val="0"/>
                <w:sz w:val="22"/>
                <w:szCs w:val="22"/>
                <w:lang w:val="en-US" w:eastAsia="zh-CN"/>
              </w:rPr>
            </w:pPr>
          </w:p>
          <w:p w14:paraId="1ACA50BC">
            <w:pPr>
              <w:spacing w:line="300" w:lineRule="exact"/>
              <w:jc w:val="center"/>
              <w:rPr>
                <w:rFonts w:hint="eastAsia" w:ascii="Times New Roman" w:hAnsi="Times New Roman" w:eastAsia="仿宋_GB2312" w:cs="仿宋_GB2312"/>
                <w:spacing w:val="0"/>
                <w:sz w:val="22"/>
                <w:szCs w:val="22"/>
                <w:lang w:val="en-US" w:eastAsia="zh-CN"/>
              </w:rPr>
            </w:pPr>
          </w:p>
          <w:p w14:paraId="79BFB97D">
            <w:pPr>
              <w:spacing w:line="300" w:lineRule="exact"/>
              <w:jc w:val="center"/>
              <w:rPr>
                <w:rFonts w:hint="eastAsia" w:ascii="Times New Roman" w:hAnsi="Times New Roman" w:eastAsia="仿宋_GB2312" w:cs="仿宋_GB2312"/>
                <w:spacing w:val="0"/>
                <w:sz w:val="22"/>
                <w:szCs w:val="22"/>
                <w:lang w:val="en-US" w:eastAsia="zh-CN"/>
              </w:rPr>
            </w:pPr>
            <w:r>
              <w:rPr>
                <w:rFonts w:hint="eastAsia" w:ascii="Times New Roman" w:hAnsi="Times New Roman" w:eastAsia="仿宋_GB2312" w:cs="仿宋_GB2312"/>
                <w:spacing w:val="0"/>
                <w:sz w:val="22"/>
                <w:szCs w:val="22"/>
                <w:lang w:val="en-US" w:eastAsia="zh-CN"/>
              </w:rPr>
              <w:t>11</w:t>
            </w:r>
            <w:r>
              <w:rPr>
                <w:rFonts w:hint="eastAsia" w:ascii="Times New Roman" w:hAnsi="Times New Roman" w:eastAsia="仿宋_GB2312" w:cs="仿宋_GB2312"/>
                <w:spacing w:val="0"/>
                <w:sz w:val="22"/>
                <w:szCs w:val="22"/>
              </w:rPr>
              <w:t>月</w:t>
            </w:r>
            <w:r>
              <w:rPr>
                <w:rFonts w:hint="eastAsia" w:ascii="Times New Roman" w:hAnsi="Times New Roman" w:eastAsia="仿宋_GB2312" w:cs="仿宋_GB2312"/>
                <w:spacing w:val="0"/>
                <w:sz w:val="22"/>
                <w:szCs w:val="22"/>
                <w:lang w:val="en-US" w:eastAsia="zh-CN"/>
              </w:rPr>
              <w:t>28</w:t>
            </w:r>
            <w:r>
              <w:rPr>
                <w:rFonts w:hint="eastAsia" w:ascii="Times New Roman" w:hAnsi="Times New Roman" w:eastAsia="仿宋_GB2312" w:cs="仿宋_GB2312"/>
                <w:spacing w:val="0"/>
                <w:sz w:val="22"/>
                <w:szCs w:val="22"/>
              </w:rPr>
              <w:t>日</w:t>
            </w:r>
            <w:r>
              <w:rPr>
                <w:rFonts w:hint="eastAsia" w:ascii="Times New Roman" w:hAnsi="Times New Roman" w:eastAsia="仿宋_GB2312" w:cs="仿宋_GB2312"/>
                <w:spacing w:val="0"/>
                <w:sz w:val="22"/>
                <w:szCs w:val="22"/>
              </w:rPr>
              <w:br w:type="textWrapping"/>
            </w:r>
            <w:r>
              <w:rPr>
                <w:rFonts w:hint="eastAsia" w:ascii="Times New Roman" w:hAnsi="Times New Roman" w:eastAsia="仿宋_GB2312" w:cs="仿宋_GB2312"/>
                <w:spacing w:val="0"/>
                <w:sz w:val="22"/>
                <w:szCs w:val="22"/>
                <w:lang w:eastAsia="zh-CN"/>
              </w:rPr>
              <w:t>（</w:t>
            </w:r>
            <w:r>
              <w:rPr>
                <w:rFonts w:hint="eastAsia" w:ascii="Times New Roman" w:hAnsi="Times New Roman" w:eastAsia="仿宋_GB2312" w:cs="仿宋_GB2312"/>
                <w:spacing w:val="0"/>
                <w:sz w:val="22"/>
                <w:szCs w:val="22"/>
                <w:lang w:val="en-US" w:eastAsia="zh-CN"/>
              </w:rPr>
              <w:t>星期五</w:t>
            </w:r>
            <w:r>
              <w:rPr>
                <w:rFonts w:hint="eastAsia" w:ascii="Times New Roman" w:hAnsi="Times New Roman" w:eastAsia="仿宋_GB2312" w:cs="仿宋_GB2312"/>
                <w:spacing w:val="0"/>
                <w:sz w:val="22"/>
                <w:szCs w:val="22"/>
                <w:lang w:eastAsia="zh-CN"/>
              </w:rPr>
              <w:t>）</w:t>
            </w:r>
          </w:p>
          <w:p w14:paraId="37830AFC">
            <w:pPr>
              <w:spacing w:line="300" w:lineRule="exact"/>
              <w:jc w:val="center"/>
              <w:rPr>
                <w:rFonts w:hint="eastAsia" w:ascii="Times New Roman" w:hAnsi="Times New Roman" w:eastAsia="仿宋_GB2312" w:cs="仿宋_GB2312"/>
                <w:spacing w:val="0"/>
                <w:sz w:val="22"/>
                <w:szCs w:val="22"/>
                <w:lang w:val="en-US" w:eastAsia="zh-CN"/>
              </w:rPr>
            </w:pPr>
          </w:p>
          <w:p w14:paraId="27752F5D">
            <w:pPr>
              <w:spacing w:line="300" w:lineRule="exact"/>
              <w:jc w:val="center"/>
              <w:rPr>
                <w:rFonts w:hint="eastAsia" w:ascii="Times New Roman" w:hAnsi="Times New Roman" w:eastAsia="仿宋_GB2312" w:cs="仿宋_GB2312"/>
                <w:spacing w:val="0"/>
                <w:sz w:val="22"/>
                <w:szCs w:val="22"/>
              </w:rPr>
            </w:pPr>
          </w:p>
          <w:p w14:paraId="31741237">
            <w:pPr>
              <w:spacing w:line="300" w:lineRule="exact"/>
              <w:jc w:val="center"/>
              <w:rPr>
                <w:rFonts w:hint="eastAsia" w:ascii="Times New Roman" w:hAnsi="Times New Roman" w:eastAsia="仿宋_GB2312" w:cs="仿宋_GB2312"/>
                <w:spacing w:val="0"/>
                <w:sz w:val="22"/>
                <w:szCs w:val="22"/>
              </w:rPr>
            </w:pPr>
          </w:p>
          <w:p w14:paraId="5E19558A">
            <w:pPr>
              <w:spacing w:line="300" w:lineRule="exact"/>
              <w:jc w:val="center"/>
              <w:rPr>
                <w:rFonts w:hint="eastAsia" w:ascii="Times New Roman" w:hAnsi="Times New Roman" w:eastAsia="仿宋_GB2312" w:cs="仿宋_GB2312"/>
                <w:spacing w:val="0"/>
                <w:sz w:val="22"/>
                <w:szCs w:val="22"/>
              </w:rPr>
            </w:pPr>
          </w:p>
          <w:p w14:paraId="4AF2F642">
            <w:pPr>
              <w:spacing w:line="300" w:lineRule="exact"/>
              <w:jc w:val="center"/>
              <w:rPr>
                <w:rFonts w:hint="eastAsia" w:ascii="Times New Roman" w:hAnsi="Times New Roman" w:eastAsia="仿宋_GB2312" w:cs="仿宋_GB2312"/>
                <w:spacing w:val="0"/>
                <w:sz w:val="22"/>
                <w:szCs w:val="22"/>
              </w:rPr>
            </w:pPr>
          </w:p>
          <w:p w14:paraId="36ECE8BE">
            <w:pPr>
              <w:pStyle w:val="20"/>
              <w:spacing w:before="78" w:line="300" w:lineRule="exact"/>
              <w:jc w:val="center"/>
              <w:rPr>
                <w:rFonts w:hint="eastAsia" w:ascii="Times New Roman" w:hAnsi="Times New Roman" w:eastAsia="仿宋_GB2312" w:cs="仿宋_GB2312"/>
                <w:spacing w:val="0"/>
                <w:sz w:val="22"/>
                <w:szCs w:val="22"/>
              </w:rPr>
            </w:pPr>
          </w:p>
        </w:tc>
        <w:tc>
          <w:tcPr>
            <w:tcW w:w="1380" w:type="dxa"/>
            <w:shd w:val="clear" w:color="auto" w:fill="auto"/>
            <w:vAlign w:val="center"/>
          </w:tcPr>
          <w:p w14:paraId="6F6DCA58">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Times New Roman" w:hAnsi="Times New Roman" w:eastAsia="仿宋_GB2312" w:cs="仿宋_GB2312"/>
                <w:spacing w:val="0"/>
                <w:sz w:val="22"/>
                <w:szCs w:val="22"/>
              </w:rPr>
            </w:pPr>
            <w:r>
              <w:rPr>
                <w:rFonts w:hint="eastAsia" w:ascii="Times New Roman" w:hAnsi="Times New Roman" w:eastAsia="仿宋_GB2312" w:cs="仿宋_GB2312"/>
                <w:spacing w:val="0"/>
                <w:sz w:val="22"/>
                <w:szCs w:val="22"/>
              </w:rPr>
              <w:t>9:00-1</w:t>
            </w:r>
            <w:r>
              <w:rPr>
                <w:rFonts w:hint="eastAsia" w:ascii="Times New Roman" w:hAnsi="Times New Roman" w:eastAsia="仿宋_GB2312" w:cs="仿宋_GB2312"/>
                <w:spacing w:val="0"/>
                <w:sz w:val="22"/>
                <w:szCs w:val="22"/>
                <w:lang w:val="en-US" w:eastAsia="zh-CN"/>
              </w:rPr>
              <w:t>2</w:t>
            </w:r>
            <w:r>
              <w:rPr>
                <w:rFonts w:hint="eastAsia" w:ascii="Times New Roman" w:hAnsi="Times New Roman" w:eastAsia="仿宋_GB2312" w:cs="仿宋_GB2312"/>
                <w:spacing w:val="0"/>
                <w:sz w:val="22"/>
                <w:szCs w:val="22"/>
              </w:rPr>
              <w:t>:</w:t>
            </w:r>
            <w:r>
              <w:rPr>
                <w:rFonts w:hint="eastAsia" w:ascii="Times New Roman" w:hAnsi="Times New Roman" w:eastAsia="仿宋_GB2312" w:cs="仿宋_GB2312"/>
                <w:spacing w:val="0"/>
                <w:sz w:val="22"/>
                <w:szCs w:val="22"/>
                <w:lang w:val="en-US" w:eastAsia="zh-CN"/>
              </w:rPr>
              <w:t>0</w:t>
            </w:r>
            <w:r>
              <w:rPr>
                <w:rFonts w:hint="eastAsia" w:ascii="Times New Roman" w:hAnsi="Times New Roman" w:eastAsia="仿宋_GB2312" w:cs="仿宋_GB2312"/>
                <w:spacing w:val="0"/>
                <w:sz w:val="22"/>
                <w:szCs w:val="22"/>
              </w:rPr>
              <w:t>0</w:t>
            </w:r>
          </w:p>
        </w:tc>
        <w:tc>
          <w:tcPr>
            <w:tcW w:w="3948" w:type="dxa"/>
            <w:shd w:val="clear" w:color="auto" w:fill="auto"/>
            <w:vAlign w:val="center"/>
          </w:tcPr>
          <w:p w14:paraId="58CB1556">
            <w:pPr>
              <w:pStyle w:val="20"/>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b w:val="0"/>
                <w:bCs w:val="0"/>
                <w:spacing w:val="0"/>
                <w:sz w:val="22"/>
                <w:szCs w:val="22"/>
                <w:lang w:val="en-US" w:eastAsia="zh-CN"/>
              </w:rPr>
            </w:pPr>
            <w:r>
              <w:rPr>
                <w:rFonts w:hint="eastAsia" w:ascii="Times New Roman" w:hAnsi="Times New Roman" w:eastAsia="仿宋_GB2312" w:cs="仿宋_GB2312"/>
                <w:b w:val="0"/>
                <w:bCs w:val="0"/>
                <w:spacing w:val="0"/>
                <w:sz w:val="22"/>
                <w:szCs w:val="22"/>
                <w:lang w:val="en-US" w:eastAsia="zh-CN"/>
              </w:rPr>
              <w:t>党的二十届四中全会精神解读</w:t>
            </w:r>
          </w:p>
          <w:p w14:paraId="7B7D4BCF">
            <w:pPr>
              <w:pStyle w:val="20"/>
              <w:keepNext w:val="0"/>
              <w:keepLines w:val="0"/>
              <w:pageBreakBefore w:val="0"/>
              <w:widowControl/>
              <w:kinsoku/>
              <w:wordWrap/>
              <w:overflowPunct/>
              <w:topLinePunct w:val="0"/>
              <w:autoSpaceDE/>
              <w:autoSpaceDN/>
              <w:bidi w:val="0"/>
              <w:adjustRightInd/>
              <w:snapToGrid/>
              <w:spacing w:line="300" w:lineRule="exact"/>
              <w:ind w:left="74" w:leftChars="0"/>
              <w:jc w:val="center"/>
              <w:textAlignment w:val="auto"/>
              <w:rPr>
                <w:rFonts w:hint="eastAsia" w:ascii="Times New Roman" w:hAnsi="Times New Roman" w:eastAsia="仿宋_GB2312" w:cs="仿宋_GB2312"/>
                <w:b w:val="0"/>
                <w:bCs w:val="0"/>
                <w:spacing w:val="0"/>
                <w:sz w:val="22"/>
                <w:szCs w:val="22"/>
                <w:lang w:val="en-US" w:eastAsia="zh-CN"/>
              </w:rPr>
            </w:pPr>
            <w:r>
              <w:rPr>
                <w:rFonts w:hint="eastAsia" w:ascii="Times New Roman" w:hAnsi="Times New Roman" w:eastAsia="仿宋_GB2312" w:cs="仿宋_GB2312"/>
                <w:b w:val="0"/>
                <w:bCs w:val="0"/>
                <w:spacing w:val="0"/>
                <w:sz w:val="22"/>
                <w:szCs w:val="22"/>
                <w:lang w:val="en-US" w:eastAsia="zh-CN"/>
              </w:rPr>
              <w:t>及当前宏微观经济形势分析初探</w:t>
            </w:r>
          </w:p>
        </w:tc>
        <w:tc>
          <w:tcPr>
            <w:tcW w:w="3192" w:type="dxa"/>
            <w:shd w:val="clear" w:color="auto" w:fill="auto"/>
            <w:vAlign w:val="center"/>
          </w:tcPr>
          <w:p w14:paraId="52A76054">
            <w:pPr>
              <w:pStyle w:val="20"/>
              <w:keepNext w:val="0"/>
              <w:keepLines w:val="0"/>
              <w:pageBreakBefore w:val="0"/>
              <w:widowControl/>
              <w:tabs>
                <w:tab w:val="left" w:pos="862"/>
              </w:tabs>
              <w:kinsoku/>
              <w:wordWrap/>
              <w:overflowPunct/>
              <w:topLinePunct w:val="0"/>
              <w:autoSpaceDE/>
              <w:autoSpaceDN/>
              <w:bidi w:val="0"/>
              <w:adjustRightInd/>
              <w:snapToGrid/>
              <w:spacing w:line="300" w:lineRule="exact"/>
              <w:jc w:val="both"/>
              <w:textAlignment w:val="auto"/>
              <w:rPr>
                <w:rFonts w:hint="eastAsia" w:ascii="Times New Roman" w:hAnsi="Times New Roman" w:eastAsia="仿宋_GB2312" w:cs="仿宋_GB2312"/>
                <w:b w:val="0"/>
                <w:bCs w:val="0"/>
                <w:snapToGrid w:val="0"/>
                <w:color w:val="000000"/>
                <w:spacing w:val="0"/>
                <w:kern w:val="0"/>
                <w:sz w:val="22"/>
                <w:szCs w:val="22"/>
                <w:lang w:val="en-US" w:eastAsia="zh-CN" w:bidi="ar-SA"/>
              </w:rPr>
            </w:pPr>
            <w:r>
              <w:rPr>
                <w:rFonts w:hint="eastAsia" w:ascii="Times New Roman" w:hAnsi="Times New Roman" w:eastAsia="仿宋_GB2312" w:cs="仿宋_GB2312"/>
                <w:b w:val="0"/>
                <w:bCs w:val="0"/>
                <w:spacing w:val="0"/>
                <w:sz w:val="22"/>
                <w:szCs w:val="22"/>
                <w:highlight w:val="none"/>
                <w:lang w:val="en-US" w:eastAsia="zh-CN"/>
              </w:rPr>
              <w:t>魏纪平：天津</w:t>
            </w:r>
            <w:r>
              <w:rPr>
                <w:rFonts w:hint="eastAsia" w:ascii="Times New Roman" w:hAnsi="Times New Roman" w:eastAsia="仿宋_GB2312" w:cs="仿宋_GB2312"/>
                <w:b w:val="0"/>
                <w:bCs w:val="0"/>
                <w:spacing w:val="0"/>
                <w:sz w:val="22"/>
                <w:szCs w:val="22"/>
                <w:lang w:val="en-US" w:eastAsia="zh-CN"/>
              </w:rPr>
              <w:t>现代职业技术学院生物系党支部书记、副教授。</w:t>
            </w:r>
          </w:p>
        </w:tc>
      </w:tr>
      <w:tr w14:paraId="48428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trPr>
        <w:tc>
          <w:tcPr>
            <w:tcW w:w="1200" w:type="dxa"/>
            <w:vMerge w:val="continue"/>
            <w:tcBorders>
              <w:bottom w:val="single" w:color="auto" w:sz="4" w:space="0"/>
            </w:tcBorders>
            <w:vAlign w:val="center"/>
          </w:tcPr>
          <w:p w14:paraId="5A45351A">
            <w:pPr>
              <w:pStyle w:val="20"/>
              <w:spacing w:before="78" w:line="300" w:lineRule="exact"/>
              <w:jc w:val="center"/>
              <w:rPr>
                <w:rFonts w:hint="eastAsia" w:ascii="Times New Roman" w:hAnsi="Times New Roman" w:eastAsia="仿宋_GB2312" w:cs="仿宋_GB2312"/>
                <w:spacing w:val="0"/>
                <w:sz w:val="22"/>
                <w:szCs w:val="22"/>
              </w:rPr>
            </w:pPr>
          </w:p>
        </w:tc>
        <w:tc>
          <w:tcPr>
            <w:tcW w:w="1380" w:type="dxa"/>
            <w:shd w:val="clear" w:color="auto" w:fill="auto"/>
            <w:vAlign w:val="center"/>
          </w:tcPr>
          <w:p w14:paraId="4A9B1C05">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Times New Roman" w:hAnsi="Times New Roman" w:eastAsia="仿宋_GB2312" w:cs="仿宋_GB2312"/>
                <w:spacing w:val="0"/>
                <w:sz w:val="22"/>
                <w:szCs w:val="22"/>
              </w:rPr>
            </w:pPr>
            <w:r>
              <w:rPr>
                <w:rFonts w:hint="eastAsia" w:ascii="Times New Roman" w:hAnsi="Times New Roman" w:eastAsia="仿宋_GB2312" w:cs="仿宋_GB2312"/>
                <w:spacing w:val="0"/>
                <w:sz w:val="22"/>
                <w:szCs w:val="22"/>
              </w:rPr>
              <w:t>14:00-1</w:t>
            </w:r>
            <w:r>
              <w:rPr>
                <w:rFonts w:hint="eastAsia" w:ascii="Times New Roman" w:hAnsi="Times New Roman" w:eastAsia="仿宋_GB2312" w:cs="仿宋_GB2312"/>
                <w:spacing w:val="0"/>
                <w:sz w:val="22"/>
                <w:szCs w:val="22"/>
                <w:lang w:val="en-US" w:eastAsia="zh-CN"/>
              </w:rPr>
              <w:t>7</w:t>
            </w:r>
            <w:r>
              <w:rPr>
                <w:rFonts w:hint="eastAsia" w:ascii="Times New Roman" w:hAnsi="Times New Roman" w:eastAsia="仿宋_GB2312" w:cs="仿宋_GB2312"/>
                <w:spacing w:val="0"/>
                <w:sz w:val="22"/>
                <w:szCs w:val="22"/>
              </w:rPr>
              <w:t>:</w:t>
            </w:r>
            <w:r>
              <w:rPr>
                <w:rFonts w:hint="eastAsia" w:ascii="Times New Roman" w:hAnsi="Times New Roman" w:eastAsia="仿宋_GB2312" w:cs="仿宋_GB2312"/>
                <w:spacing w:val="0"/>
                <w:sz w:val="22"/>
                <w:szCs w:val="22"/>
                <w:lang w:val="en-US" w:eastAsia="zh-CN"/>
              </w:rPr>
              <w:t>0</w:t>
            </w:r>
            <w:r>
              <w:rPr>
                <w:rFonts w:hint="eastAsia" w:ascii="Times New Roman" w:hAnsi="Times New Roman" w:eastAsia="仿宋_GB2312" w:cs="仿宋_GB2312"/>
                <w:spacing w:val="0"/>
                <w:sz w:val="22"/>
                <w:szCs w:val="22"/>
              </w:rPr>
              <w:t>0</w:t>
            </w:r>
          </w:p>
        </w:tc>
        <w:tc>
          <w:tcPr>
            <w:tcW w:w="3948" w:type="dxa"/>
            <w:shd w:val="clear" w:color="auto" w:fill="auto"/>
            <w:vAlign w:val="center"/>
          </w:tcPr>
          <w:p w14:paraId="5446B035">
            <w:pPr>
              <w:pStyle w:val="20"/>
              <w:keepNext w:val="0"/>
              <w:keepLines w:val="0"/>
              <w:pageBreakBefore w:val="0"/>
              <w:widowControl/>
              <w:kinsoku/>
              <w:wordWrap/>
              <w:overflowPunct/>
              <w:topLinePunct w:val="0"/>
              <w:autoSpaceDE/>
              <w:autoSpaceDN/>
              <w:bidi w:val="0"/>
              <w:adjustRightInd/>
              <w:snapToGrid/>
              <w:spacing w:line="300" w:lineRule="exact"/>
              <w:ind w:left="74" w:leftChars="0"/>
              <w:jc w:val="center"/>
              <w:textAlignment w:val="auto"/>
              <w:rPr>
                <w:rFonts w:hint="eastAsia" w:ascii="Times New Roman" w:hAnsi="Times New Roman" w:eastAsia="仿宋_GB2312" w:cs="仿宋_GB2312"/>
                <w:b w:val="0"/>
                <w:bCs w:val="0"/>
                <w:snapToGrid w:val="0"/>
                <w:color w:val="000000"/>
                <w:spacing w:val="0"/>
                <w:kern w:val="0"/>
                <w:sz w:val="22"/>
                <w:szCs w:val="22"/>
                <w:lang w:val="en-US" w:eastAsia="zh-CN" w:bidi="ar-SA"/>
              </w:rPr>
            </w:pPr>
            <w:r>
              <w:rPr>
                <w:rFonts w:hint="eastAsia" w:ascii="Times New Roman" w:hAnsi="Times New Roman" w:eastAsia="仿宋_GB2312" w:cs="仿宋_GB2312"/>
                <w:b w:val="0"/>
                <w:bCs w:val="0"/>
                <w:spacing w:val="0"/>
                <w:sz w:val="22"/>
                <w:szCs w:val="22"/>
              </w:rPr>
              <w:t>人工智能</w:t>
            </w:r>
            <w:r>
              <w:rPr>
                <w:rFonts w:hint="eastAsia" w:ascii="Times New Roman" w:hAnsi="Times New Roman" w:eastAsia="仿宋_GB2312" w:cs="仿宋_GB2312"/>
                <w:b w:val="0"/>
                <w:bCs w:val="0"/>
                <w:spacing w:val="0"/>
                <w:sz w:val="22"/>
                <w:szCs w:val="22"/>
                <w:lang w:val="en-US" w:eastAsia="zh-CN"/>
              </w:rPr>
              <w:t>赋能产业高质量发展</w:t>
            </w:r>
          </w:p>
        </w:tc>
        <w:tc>
          <w:tcPr>
            <w:tcW w:w="3192" w:type="dxa"/>
            <w:shd w:val="clear" w:color="auto" w:fill="auto"/>
            <w:vAlign w:val="center"/>
          </w:tcPr>
          <w:p w14:paraId="55BBE26C">
            <w:pPr>
              <w:pStyle w:val="20"/>
              <w:keepNext w:val="0"/>
              <w:keepLines w:val="0"/>
              <w:pageBreakBefore w:val="0"/>
              <w:widowControl/>
              <w:tabs>
                <w:tab w:val="left" w:pos="862"/>
              </w:tabs>
              <w:kinsoku/>
              <w:wordWrap/>
              <w:overflowPunct/>
              <w:topLinePunct w:val="0"/>
              <w:autoSpaceDE/>
              <w:autoSpaceDN/>
              <w:bidi w:val="0"/>
              <w:adjustRightInd/>
              <w:snapToGrid/>
              <w:spacing w:line="300" w:lineRule="exact"/>
              <w:jc w:val="both"/>
              <w:textAlignment w:val="auto"/>
              <w:rPr>
                <w:rFonts w:hint="eastAsia" w:ascii="Times New Roman" w:hAnsi="Times New Roman" w:eastAsia="仿宋_GB2312" w:cs="仿宋_GB2312"/>
                <w:b w:val="0"/>
                <w:bCs w:val="0"/>
                <w:snapToGrid w:val="0"/>
                <w:color w:val="000000"/>
                <w:spacing w:val="0"/>
                <w:kern w:val="0"/>
                <w:sz w:val="22"/>
                <w:szCs w:val="22"/>
                <w:lang w:val="en-US" w:eastAsia="zh-CN" w:bidi="ar-SA"/>
              </w:rPr>
            </w:pPr>
            <w:r>
              <w:rPr>
                <w:rFonts w:hint="eastAsia" w:ascii="Times New Roman" w:hAnsi="Times New Roman" w:eastAsia="仿宋_GB2312" w:cs="仿宋_GB2312"/>
                <w:b w:val="0"/>
                <w:bCs w:val="0"/>
                <w:snapToGrid/>
                <w:spacing w:val="0"/>
                <w:kern w:val="2"/>
                <w:sz w:val="22"/>
                <w:szCs w:val="22"/>
                <w:highlight w:val="none"/>
                <w:lang w:val="en-US" w:eastAsia="zh-CN" w:bidi="ar-SA"/>
              </w:rPr>
              <w:t>罗韬：</w:t>
            </w:r>
            <w:r>
              <w:rPr>
                <w:rFonts w:hint="eastAsia" w:ascii="Times New Roman" w:hAnsi="Times New Roman" w:eastAsia="仿宋_GB2312" w:cs="仿宋_GB2312"/>
                <w:b w:val="0"/>
                <w:bCs w:val="0"/>
                <w:snapToGrid w:val="0"/>
                <w:color w:val="000000"/>
                <w:spacing w:val="0"/>
                <w:kern w:val="0"/>
                <w:sz w:val="22"/>
                <w:szCs w:val="22"/>
                <w:lang w:val="en-US" w:eastAsia="zh-CN" w:bidi="ar-SA"/>
              </w:rPr>
              <w:t>天津大学</w:t>
            </w:r>
            <w:r>
              <w:rPr>
                <w:rFonts w:hint="eastAsia" w:ascii="Times New Roman" w:hAnsi="Times New Roman" w:eastAsia="仿宋_GB2312" w:cs="仿宋_GB2312"/>
                <w:b w:val="0"/>
                <w:bCs w:val="0"/>
                <w:spacing w:val="0"/>
                <w:sz w:val="22"/>
                <w:szCs w:val="22"/>
                <w:lang w:val="en-US" w:eastAsia="zh-CN"/>
              </w:rPr>
              <w:t>智能与计算</w:t>
            </w:r>
            <w:r>
              <w:rPr>
                <w:rFonts w:hint="eastAsia" w:ascii="Times New Roman" w:hAnsi="Times New Roman" w:eastAsia="仿宋_GB2312" w:cs="仿宋_GB2312"/>
                <w:b w:val="0"/>
                <w:bCs w:val="0"/>
                <w:snapToGrid w:val="0"/>
                <w:color w:val="000000"/>
                <w:spacing w:val="0"/>
                <w:kern w:val="0"/>
                <w:sz w:val="22"/>
                <w:szCs w:val="22"/>
                <w:lang w:val="en-US" w:eastAsia="zh-CN" w:bidi="ar-SA"/>
              </w:rPr>
              <w:t>学部</w:t>
            </w:r>
            <w:r>
              <w:rPr>
                <w:rFonts w:hint="eastAsia" w:ascii="Times New Roman" w:hAnsi="Times New Roman" w:cs="仿宋"/>
                <w:b w:val="0"/>
                <w:bCs w:val="0"/>
                <w:snapToGrid w:val="0"/>
                <w:color w:val="000000"/>
                <w:kern w:val="0"/>
                <w:sz w:val="22"/>
                <w:szCs w:val="22"/>
                <w:lang w:val="en-US" w:eastAsia="zh-CN" w:bidi="ar-SA"/>
              </w:rPr>
              <w:t>副教授</w:t>
            </w:r>
            <w:r>
              <w:rPr>
                <w:rFonts w:hint="eastAsia" w:ascii="Times New Roman" w:hAnsi="Times New Roman" w:eastAsia="仿宋_GB2312" w:cs="仿宋_GB2312"/>
                <w:b w:val="0"/>
                <w:bCs w:val="0"/>
                <w:snapToGrid w:val="0"/>
                <w:color w:val="000000"/>
                <w:spacing w:val="0"/>
                <w:kern w:val="0"/>
                <w:sz w:val="22"/>
                <w:szCs w:val="22"/>
                <w:lang w:val="en-US" w:eastAsia="zh-CN" w:bidi="ar-SA"/>
              </w:rPr>
              <w:t>、硕士研究生导师。</w:t>
            </w:r>
          </w:p>
        </w:tc>
      </w:tr>
      <w:tr w14:paraId="5142C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6" w:hRule="exact"/>
        </w:trPr>
        <w:tc>
          <w:tcPr>
            <w:tcW w:w="1200" w:type="dxa"/>
            <w:vMerge w:val="restart"/>
            <w:tcBorders>
              <w:top w:val="single" w:color="auto" w:sz="4" w:space="0"/>
            </w:tcBorders>
            <w:vAlign w:val="center"/>
          </w:tcPr>
          <w:p w14:paraId="3EE5B395">
            <w:pPr>
              <w:pStyle w:val="20"/>
              <w:spacing w:before="78" w:line="300" w:lineRule="exact"/>
              <w:jc w:val="center"/>
              <w:rPr>
                <w:rFonts w:hint="eastAsia" w:ascii="Times New Roman" w:hAnsi="Times New Roman" w:eastAsia="仿宋_GB2312" w:cs="仿宋_GB2312"/>
                <w:spacing w:val="0"/>
                <w:sz w:val="22"/>
                <w:szCs w:val="22"/>
              </w:rPr>
            </w:pPr>
            <w:r>
              <w:rPr>
                <w:rFonts w:hint="eastAsia" w:ascii="Times New Roman" w:hAnsi="Times New Roman" w:eastAsia="仿宋_GB2312" w:cs="仿宋_GB2312"/>
                <w:spacing w:val="0"/>
                <w:sz w:val="22"/>
                <w:szCs w:val="22"/>
                <w:lang w:val="en-US" w:eastAsia="zh-CN"/>
              </w:rPr>
              <w:t>11</w:t>
            </w:r>
            <w:r>
              <w:rPr>
                <w:rFonts w:hint="eastAsia" w:ascii="Times New Roman" w:hAnsi="Times New Roman" w:eastAsia="仿宋_GB2312" w:cs="仿宋_GB2312"/>
                <w:spacing w:val="0"/>
                <w:sz w:val="22"/>
                <w:szCs w:val="22"/>
              </w:rPr>
              <w:t>月</w:t>
            </w:r>
            <w:r>
              <w:rPr>
                <w:rFonts w:hint="eastAsia" w:ascii="Times New Roman" w:hAnsi="Times New Roman" w:eastAsia="仿宋_GB2312" w:cs="仿宋_GB2312"/>
                <w:spacing w:val="0"/>
                <w:sz w:val="22"/>
                <w:szCs w:val="22"/>
                <w:lang w:val="en-US" w:eastAsia="zh-CN"/>
              </w:rPr>
              <w:t>29</w:t>
            </w:r>
            <w:r>
              <w:rPr>
                <w:rFonts w:hint="eastAsia" w:ascii="Times New Roman" w:hAnsi="Times New Roman" w:eastAsia="仿宋_GB2312" w:cs="仿宋_GB2312"/>
                <w:spacing w:val="0"/>
                <w:sz w:val="22"/>
                <w:szCs w:val="22"/>
              </w:rPr>
              <w:t>日</w:t>
            </w:r>
          </w:p>
          <w:p w14:paraId="14EF2F33">
            <w:pPr>
              <w:spacing w:line="300" w:lineRule="exact"/>
              <w:jc w:val="center"/>
              <w:rPr>
                <w:rFonts w:hint="eastAsia" w:ascii="Times New Roman" w:hAnsi="Times New Roman" w:eastAsia="仿宋_GB2312" w:cs="仿宋_GB2312"/>
                <w:spacing w:val="0"/>
                <w:sz w:val="22"/>
                <w:szCs w:val="22"/>
              </w:rPr>
            </w:pPr>
            <w:r>
              <w:rPr>
                <w:rFonts w:hint="eastAsia" w:ascii="Times New Roman" w:hAnsi="Times New Roman" w:eastAsia="仿宋_GB2312" w:cs="仿宋_GB2312"/>
                <w:spacing w:val="0"/>
                <w:sz w:val="22"/>
                <w:szCs w:val="22"/>
                <w:lang w:eastAsia="zh-CN"/>
              </w:rPr>
              <w:t>（</w:t>
            </w:r>
            <w:r>
              <w:rPr>
                <w:rFonts w:hint="eastAsia" w:ascii="Times New Roman" w:hAnsi="Times New Roman" w:eastAsia="仿宋_GB2312" w:cs="仿宋_GB2312"/>
                <w:spacing w:val="0"/>
                <w:sz w:val="22"/>
                <w:szCs w:val="22"/>
                <w:lang w:val="en-US" w:eastAsia="zh-CN"/>
              </w:rPr>
              <w:t>星期六</w:t>
            </w:r>
            <w:r>
              <w:rPr>
                <w:rFonts w:hint="eastAsia" w:ascii="Times New Roman" w:hAnsi="Times New Roman" w:eastAsia="仿宋_GB2312" w:cs="仿宋_GB2312"/>
                <w:spacing w:val="0"/>
                <w:sz w:val="22"/>
                <w:szCs w:val="22"/>
                <w:lang w:eastAsia="zh-CN"/>
              </w:rPr>
              <w:t>）</w:t>
            </w:r>
          </w:p>
        </w:tc>
        <w:tc>
          <w:tcPr>
            <w:tcW w:w="1380" w:type="dxa"/>
            <w:shd w:val="clear" w:color="auto" w:fill="auto"/>
            <w:vAlign w:val="center"/>
          </w:tcPr>
          <w:p w14:paraId="0A5ED6D6">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Times New Roman" w:hAnsi="Times New Roman" w:eastAsia="仿宋_GB2312" w:cs="仿宋_GB2312"/>
                <w:spacing w:val="0"/>
                <w:sz w:val="22"/>
                <w:szCs w:val="22"/>
              </w:rPr>
            </w:pPr>
            <w:r>
              <w:rPr>
                <w:rFonts w:hint="eastAsia" w:ascii="Times New Roman" w:hAnsi="Times New Roman" w:eastAsia="仿宋_GB2312" w:cs="仿宋_GB2312"/>
                <w:spacing w:val="0"/>
                <w:sz w:val="22"/>
                <w:szCs w:val="22"/>
              </w:rPr>
              <w:t>9:00-1</w:t>
            </w:r>
            <w:r>
              <w:rPr>
                <w:rFonts w:hint="eastAsia" w:ascii="Times New Roman" w:hAnsi="Times New Roman" w:eastAsia="仿宋_GB2312" w:cs="仿宋_GB2312"/>
                <w:spacing w:val="0"/>
                <w:sz w:val="22"/>
                <w:szCs w:val="22"/>
                <w:lang w:val="en-US" w:eastAsia="zh-CN"/>
              </w:rPr>
              <w:t>2</w:t>
            </w:r>
            <w:r>
              <w:rPr>
                <w:rFonts w:hint="eastAsia" w:ascii="Times New Roman" w:hAnsi="Times New Roman" w:eastAsia="仿宋_GB2312" w:cs="仿宋_GB2312"/>
                <w:spacing w:val="0"/>
                <w:sz w:val="22"/>
                <w:szCs w:val="22"/>
              </w:rPr>
              <w:t>:</w:t>
            </w:r>
            <w:r>
              <w:rPr>
                <w:rFonts w:hint="eastAsia" w:ascii="Times New Roman" w:hAnsi="Times New Roman" w:eastAsia="仿宋_GB2312" w:cs="仿宋_GB2312"/>
                <w:spacing w:val="0"/>
                <w:sz w:val="22"/>
                <w:szCs w:val="22"/>
                <w:lang w:val="en-US" w:eastAsia="zh-CN"/>
              </w:rPr>
              <w:t>0</w:t>
            </w:r>
            <w:r>
              <w:rPr>
                <w:rFonts w:hint="eastAsia" w:ascii="Times New Roman" w:hAnsi="Times New Roman" w:eastAsia="仿宋_GB2312" w:cs="仿宋_GB2312"/>
                <w:spacing w:val="0"/>
                <w:sz w:val="22"/>
                <w:szCs w:val="22"/>
              </w:rPr>
              <w:t>0</w:t>
            </w:r>
          </w:p>
        </w:tc>
        <w:tc>
          <w:tcPr>
            <w:tcW w:w="3948" w:type="dxa"/>
            <w:vAlign w:val="center"/>
          </w:tcPr>
          <w:p w14:paraId="2B277967">
            <w:pPr>
              <w:pStyle w:val="20"/>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b w:val="0"/>
                <w:bCs w:val="0"/>
                <w:spacing w:val="0"/>
                <w:sz w:val="22"/>
                <w:szCs w:val="22"/>
              </w:rPr>
            </w:pPr>
            <w:r>
              <w:rPr>
                <w:rFonts w:hint="eastAsia" w:ascii="Times New Roman" w:hAnsi="Times New Roman" w:eastAsia="仿宋_GB2312" w:cs="仿宋_GB2312"/>
                <w:b w:val="0"/>
                <w:bCs w:val="0"/>
                <w:spacing w:val="0"/>
                <w:sz w:val="22"/>
                <w:szCs w:val="22"/>
              </w:rPr>
              <w:t>深度学习架构与大模型原理</w:t>
            </w:r>
          </w:p>
        </w:tc>
        <w:tc>
          <w:tcPr>
            <w:tcW w:w="3192" w:type="dxa"/>
            <w:vAlign w:val="center"/>
          </w:tcPr>
          <w:p w14:paraId="61C7903B">
            <w:pPr>
              <w:pStyle w:val="20"/>
              <w:keepNext w:val="0"/>
              <w:keepLines w:val="0"/>
              <w:pageBreakBefore w:val="0"/>
              <w:widowControl/>
              <w:tabs>
                <w:tab w:val="left" w:pos="862"/>
              </w:tabs>
              <w:kinsoku/>
              <w:wordWrap/>
              <w:overflowPunct/>
              <w:topLinePunct w:val="0"/>
              <w:autoSpaceDE/>
              <w:autoSpaceDN/>
              <w:bidi w:val="0"/>
              <w:adjustRightInd/>
              <w:snapToGrid/>
              <w:spacing w:line="300" w:lineRule="exact"/>
              <w:jc w:val="both"/>
              <w:textAlignment w:val="auto"/>
              <w:rPr>
                <w:rFonts w:hint="eastAsia" w:ascii="Times New Roman" w:hAnsi="Times New Roman" w:eastAsia="仿宋_GB2312" w:cs="仿宋_GB2312"/>
                <w:b w:val="0"/>
                <w:bCs w:val="0"/>
                <w:spacing w:val="0"/>
                <w:sz w:val="22"/>
                <w:szCs w:val="22"/>
                <w:lang w:val="en-US" w:eastAsia="zh-CN"/>
              </w:rPr>
            </w:pPr>
            <w:r>
              <w:rPr>
                <w:rFonts w:hint="eastAsia" w:ascii="Times New Roman" w:hAnsi="Times New Roman" w:eastAsia="仿宋_GB2312" w:cs="仿宋_GB2312"/>
                <w:b w:val="0"/>
                <w:bCs w:val="0"/>
                <w:spacing w:val="0"/>
                <w:sz w:val="22"/>
                <w:szCs w:val="22"/>
                <w:highlight w:val="none"/>
                <w:lang w:val="en-US" w:eastAsia="zh-CN"/>
              </w:rPr>
              <w:t>陈青：</w:t>
            </w:r>
            <w:r>
              <w:rPr>
                <w:rFonts w:hint="eastAsia" w:ascii="Times New Roman" w:hAnsi="Times New Roman" w:eastAsia="仿宋_GB2312" w:cs="仿宋_GB2312"/>
                <w:b w:val="0"/>
                <w:bCs w:val="0"/>
                <w:spacing w:val="0"/>
                <w:sz w:val="22"/>
                <w:szCs w:val="22"/>
                <w:lang w:val="en-US" w:eastAsia="zh-CN"/>
              </w:rPr>
              <w:t>天津南大通用数据公司技术研发部门经理、数据库专家。</w:t>
            </w:r>
          </w:p>
        </w:tc>
      </w:tr>
      <w:tr w14:paraId="7DC31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trPr>
        <w:tc>
          <w:tcPr>
            <w:tcW w:w="1200" w:type="dxa"/>
            <w:vMerge w:val="continue"/>
            <w:vAlign w:val="center"/>
          </w:tcPr>
          <w:p w14:paraId="6BE2D5CA">
            <w:pPr>
              <w:spacing w:line="300" w:lineRule="exact"/>
              <w:jc w:val="center"/>
              <w:rPr>
                <w:rFonts w:hint="eastAsia" w:ascii="Times New Roman" w:hAnsi="Times New Roman" w:eastAsia="仿宋_GB2312" w:cs="仿宋_GB2312"/>
                <w:spacing w:val="0"/>
                <w:sz w:val="22"/>
                <w:szCs w:val="22"/>
              </w:rPr>
            </w:pPr>
          </w:p>
        </w:tc>
        <w:tc>
          <w:tcPr>
            <w:tcW w:w="1380" w:type="dxa"/>
            <w:shd w:val="clear" w:color="auto" w:fill="auto"/>
            <w:vAlign w:val="center"/>
          </w:tcPr>
          <w:p w14:paraId="32EB423C">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Times New Roman" w:hAnsi="Times New Roman" w:eastAsia="仿宋_GB2312" w:cs="仿宋_GB2312"/>
                <w:spacing w:val="0"/>
                <w:sz w:val="22"/>
                <w:szCs w:val="22"/>
              </w:rPr>
            </w:pPr>
            <w:r>
              <w:rPr>
                <w:rFonts w:hint="eastAsia" w:ascii="Times New Roman" w:hAnsi="Times New Roman" w:eastAsia="仿宋_GB2312" w:cs="仿宋_GB2312"/>
                <w:spacing w:val="0"/>
                <w:sz w:val="22"/>
                <w:szCs w:val="22"/>
              </w:rPr>
              <w:t>14:00-1</w:t>
            </w:r>
            <w:r>
              <w:rPr>
                <w:rFonts w:hint="eastAsia" w:ascii="Times New Roman" w:hAnsi="Times New Roman" w:eastAsia="仿宋_GB2312" w:cs="仿宋_GB2312"/>
                <w:spacing w:val="0"/>
                <w:sz w:val="22"/>
                <w:szCs w:val="22"/>
                <w:lang w:val="en-US" w:eastAsia="zh-CN"/>
              </w:rPr>
              <w:t>7</w:t>
            </w:r>
            <w:r>
              <w:rPr>
                <w:rFonts w:hint="eastAsia" w:ascii="Times New Roman" w:hAnsi="Times New Roman" w:eastAsia="仿宋_GB2312" w:cs="仿宋_GB2312"/>
                <w:spacing w:val="0"/>
                <w:sz w:val="22"/>
                <w:szCs w:val="22"/>
              </w:rPr>
              <w:t>:</w:t>
            </w:r>
            <w:r>
              <w:rPr>
                <w:rFonts w:hint="eastAsia" w:ascii="Times New Roman" w:hAnsi="Times New Roman" w:eastAsia="仿宋_GB2312" w:cs="仿宋_GB2312"/>
                <w:spacing w:val="0"/>
                <w:sz w:val="22"/>
                <w:szCs w:val="22"/>
                <w:lang w:val="en-US" w:eastAsia="zh-CN"/>
              </w:rPr>
              <w:t>0</w:t>
            </w:r>
            <w:r>
              <w:rPr>
                <w:rFonts w:hint="eastAsia" w:ascii="Times New Roman" w:hAnsi="Times New Roman" w:eastAsia="仿宋_GB2312" w:cs="仿宋_GB2312"/>
                <w:spacing w:val="0"/>
                <w:sz w:val="22"/>
                <w:szCs w:val="22"/>
              </w:rPr>
              <w:t>0</w:t>
            </w:r>
          </w:p>
        </w:tc>
        <w:tc>
          <w:tcPr>
            <w:tcW w:w="3948" w:type="dxa"/>
            <w:shd w:val="clear" w:color="auto" w:fill="auto"/>
            <w:vAlign w:val="center"/>
          </w:tcPr>
          <w:p w14:paraId="20B30F1D">
            <w:pPr>
              <w:pStyle w:val="20"/>
              <w:keepNext w:val="0"/>
              <w:keepLines w:val="0"/>
              <w:pageBreakBefore w:val="0"/>
              <w:kinsoku/>
              <w:wordWrap/>
              <w:overflowPunct/>
              <w:topLinePunct w:val="0"/>
              <w:bidi w:val="0"/>
              <w:adjustRightInd/>
              <w:snapToGrid/>
              <w:spacing w:line="300" w:lineRule="exact"/>
              <w:ind w:left="790" w:leftChars="0" w:right="44" w:rightChars="0" w:hanging="716" w:firstLineChars="0"/>
              <w:jc w:val="center"/>
              <w:textAlignment w:val="auto"/>
              <w:rPr>
                <w:rFonts w:hint="eastAsia" w:ascii="Times New Roman" w:hAnsi="Times New Roman" w:eastAsia="仿宋_GB2312" w:cs="仿宋_GB2312"/>
                <w:b w:val="0"/>
                <w:bCs w:val="0"/>
                <w:spacing w:val="0"/>
                <w:sz w:val="22"/>
                <w:szCs w:val="22"/>
                <w:lang w:val="en-US" w:eastAsia="en-US" w:bidi="ar-SA"/>
              </w:rPr>
            </w:pPr>
            <w:r>
              <w:rPr>
                <w:rFonts w:hint="eastAsia" w:ascii="Times New Roman" w:hAnsi="Times New Roman" w:eastAsia="仿宋_GB2312" w:cs="仿宋_GB2312"/>
                <w:b w:val="0"/>
                <w:bCs w:val="0"/>
                <w:spacing w:val="0"/>
                <w:sz w:val="22"/>
                <w:szCs w:val="22"/>
              </w:rPr>
              <w:t>AIGC与知识图谱</w:t>
            </w:r>
          </w:p>
        </w:tc>
        <w:tc>
          <w:tcPr>
            <w:tcW w:w="3192" w:type="dxa"/>
            <w:shd w:val="clear" w:color="auto" w:fill="auto"/>
            <w:vAlign w:val="center"/>
          </w:tcPr>
          <w:p w14:paraId="5ED6AFE7">
            <w:pPr>
              <w:pStyle w:val="20"/>
              <w:keepNext w:val="0"/>
              <w:keepLines w:val="0"/>
              <w:pageBreakBefore w:val="0"/>
              <w:tabs>
                <w:tab w:val="left" w:pos="862"/>
              </w:tabs>
              <w:kinsoku/>
              <w:wordWrap/>
              <w:overflowPunct/>
              <w:topLinePunct w:val="0"/>
              <w:bidi w:val="0"/>
              <w:adjustRightInd/>
              <w:snapToGrid/>
              <w:spacing w:line="300" w:lineRule="exact"/>
              <w:jc w:val="both"/>
              <w:textAlignment w:val="auto"/>
              <w:rPr>
                <w:rFonts w:hint="eastAsia" w:ascii="Times New Roman" w:hAnsi="Times New Roman" w:eastAsia="仿宋_GB2312" w:cs="仿宋_GB2312"/>
                <w:b w:val="0"/>
                <w:bCs w:val="0"/>
                <w:spacing w:val="0"/>
                <w:sz w:val="22"/>
                <w:szCs w:val="22"/>
                <w:lang w:val="en-US" w:eastAsia="zh-CN" w:bidi="ar-SA"/>
              </w:rPr>
            </w:pPr>
            <w:r>
              <w:rPr>
                <w:rFonts w:hint="eastAsia" w:ascii="Times New Roman" w:hAnsi="Times New Roman" w:eastAsia="仿宋_GB2312" w:cs="仿宋_GB2312"/>
                <w:b w:val="0"/>
                <w:bCs w:val="0"/>
                <w:snapToGrid/>
                <w:spacing w:val="0"/>
                <w:kern w:val="2"/>
                <w:sz w:val="22"/>
                <w:szCs w:val="22"/>
                <w:highlight w:val="none"/>
                <w:lang w:val="en-US" w:eastAsia="zh-CN" w:bidi="ar-SA"/>
              </w:rPr>
              <w:t>罗韬：</w:t>
            </w:r>
            <w:r>
              <w:rPr>
                <w:rFonts w:hint="eastAsia" w:ascii="Times New Roman" w:hAnsi="Times New Roman" w:eastAsia="仿宋_GB2312" w:cs="仿宋_GB2312"/>
                <w:b w:val="0"/>
                <w:bCs w:val="0"/>
                <w:snapToGrid w:val="0"/>
                <w:color w:val="000000"/>
                <w:spacing w:val="0"/>
                <w:kern w:val="0"/>
                <w:sz w:val="22"/>
                <w:szCs w:val="22"/>
                <w:lang w:val="en-US" w:eastAsia="zh-CN" w:bidi="ar-SA"/>
              </w:rPr>
              <w:t>天津大学</w:t>
            </w:r>
            <w:r>
              <w:rPr>
                <w:rFonts w:hint="eastAsia" w:ascii="Times New Roman" w:hAnsi="Times New Roman" w:eastAsia="仿宋_GB2312" w:cs="仿宋_GB2312"/>
                <w:b w:val="0"/>
                <w:bCs w:val="0"/>
                <w:spacing w:val="0"/>
                <w:sz w:val="22"/>
                <w:szCs w:val="22"/>
                <w:lang w:val="en-US" w:eastAsia="zh-CN"/>
              </w:rPr>
              <w:t>智能与计算</w:t>
            </w:r>
            <w:r>
              <w:rPr>
                <w:rFonts w:hint="eastAsia" w:ascii="Times New Roman" w:hAnsi="Times New Roman" w:eastAsia="仿宋_GB2312" w:cs="仿宋_GB2312"/>
                <w:b w:val="0"/>
                <w:bCs w:val="0"/>
                <w:snapToGrid w:val="0"/>
                <w:color w:val="000000"/>
                <w:spacing w:val="0"/>
                <w:kern w:val="0"/>
                <w:sz w:val="22"/>
                <w:szCs w:val="22"/>
                <w:lang w:val="en-US" w:eastAsia="zh-CN" w:bidi="ar-SA"/>
              </w:rPr>
              <w:t>学部副教授、硕士研究生导师。</w:t>
            </w:r>
          </w:p>
        </w:tc>
      </w:tr>
      <w:tr w14:paraId="7D91A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7" w:hRule="exact"/>
        </w:trPr>
        <w:tc>
          <w:tcPr>
            <w:tcW w:w="1200" w:type="dxa"/>
            <w:vMerge w:val="restart"/>
            <w:tcBorders>
              <w:top w:val="single" w:color="auto" w:sz="4" w:space="0"/>
            </w:tcBorders>
            <w:vAlign w:val="center"/>
          </w:tcPr>
          <w:p w14:paraId="3BCF60EB">
            <w:pPr>
              <w:pStyle w:val="20"/>
              <w:spacing w:before="78" w:line="300" w:lineRule="exact"/>
              <w:jc w:val="center"/>
              <w:rPr>
                <w:rFonts w:hint="eastAsia" w:ascii="Times New Roman" w:hAnsi="Times New Roman" w:eastAsia="仿宋_GB2312" w:cs="仿宋_GB2312"/>
                <w:spacing w:val="0"/>
                <w:sz w:val="22"/>
                <w:szCs w:val="22"/>
              </w:rPr>
            </w:pPr>
            <w:r>
              <w:rPr>
                <w:rFonts w:hint="eastAsia" w:ascii="Times New Roman" w:hAnsi="Times New Roman" w:eastAsia="仿宋_GB2312" w:cs="仿宋_GB2312"/>
                <w:spacing w:val="0"/>
                <w:sz w:val="22"/>
                <w:szCs w:val="22"/>
                <w:lang w:val="en-US" w:eastAsia="zh-CN"/>
              </w:rPr>
              <w:t>11</w:t>
            </w:r>
            <w:r>
              <w:rPr>
                <w:rFonts w:hint="eastAsia" w:ascii="Times New Roman" w:hAnsi="Times New Roman" w:eastAsia="仿宋_GB2312" w:cs="仿宋_GB2312"/>
                <w:spacing w:val="0"/>
                <w:sz w:val="22"/>
                <w:szCs w:val="22"/>
              </w:rPr>
              <w:t>月</w:t>
            </w:r>
            <w:r>
              <w:rPr>
                <w:rFonts w:hint="eastAsia" w:ascii="Times New Roman" w:hAnsi="Times New Roman" w:eastAsia="仿宋_GB2312" w:cs="仿宋_GB2312"/>
                <w:spacing w:val="0"/>
                <w:sz w:val="22"/>
                <w:szCs w:val="22"/>
                <w:lang w:val="en-US" w:eastAsia="zh-CN"/>
              </w:rPr>
              <w:t>30</w:t>
            </w:r>
            <w:r>
              <w:rPr>
                <w:rFonts w:hint="eastAsia" w:ascii="Times New Roman" w:hAnsi="Times New Roman" w:eastAsia="仿宋_GB2312" w:cs="仿宋_GB2312"/>
                <w:spacing w:val="0"/>
                <w:sz w:val="22"/>
                <w:szCs w:val="22"/>
              </w:rPr>
              <w:t>日</w:t>
            </w:r>
          </w:p>
          <w:p w14:paraId="0939A1B3">
            <w:pPr>
              <w:spacing w:line="300" w:lineRule="exact"/>
              <w:jc w:val="center"/>
              <w:rPr>
                <w:rFonts w:hint="eastAsia" w:ascii="Times New Roman" w:hAnsi="Times New Roman" w:eastAsia="仿宋_GB2312" w:cs="仿宋_GB2312"/>
                <w:spacing w:val="0"/>
                <w:sz w:val="22"/>
                <w:szCs w:val="22"/>
              </w:rPr>
            </w:pPr>
            <w:r>
              <w:rPr>
                <w:rFonts w:hint="eastAsia" w:ascii="Times New Roman" w:hAnsi="Times New Roman" w:eastAsia="仿宋_GB2312" w:cs="仿宋_GB2312"/>
                <w:spacing w:val="0"/>
                <w:sz w:val="22"/>
                <w:szCs w:val="22"/>
                <w:lang w:eastAsia="zh-CN"/>
              </w:rPr>
              <w:t>（</w:t>
            </w:r>
            <w:r>
              <w:rPr>
                <w:rFonts w:hint="eastAsia" w:ascii="Times New Roman" w:hAnsi="Times New Roman" w:eastAsia="仿宋_GB2312" w:cs="仿宋_GB2312"/>
                <w:spacing w:val="0"/>
                <w:sz w:val="22"/>
                <w:szCs w:val="22"/>
                <w:lang w:val="en-US" w:eastAsia="zh-CN"/>
              </w:rPr>
              <w:t>星期日</w:t>
            </w:r>
            <w:r>
              <w:rPr>
                <w:rFonts w:hint="eastAsia" w:ascii="Times New Roman" w:hAnsi="Times New Roman" w:eastAsia="仿宋_GB2312" w:cs="仿宋_GB2312"/>
                <w:spacing w:val="0"/>
                <w:sz w:val="22"/>
                <w:szCs w:val="22"/>
                <w:lang w:eastAsia="zh-CN"/>
              </w:rPr>
              <w:t>）</w:t>
            </w:r>
          </w:p>
        </w:tc>
        <w:tc>
          <w:tcPr>
            <w:tcW w:w="1380" w:type="dxa"/>
            <w:shd w:val="clear" w:color="auto" w:fill="auto"/>
            <w:vAlign w:val="center"/>
          </w:tcPr>
          <w:p w14:paraId="30EF468D">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Times New Roman" w:hAnsi="Times New Roman" w:eastAsia="仿宋_GB2312" w:cs="仿宋_GB2312"/>
                <w:spacing w:val="0"/>
                <w:sz w:val="22"/>
                <w:szCs w:val="22"/>
              </w:rPr>
            </w:pPr>
            <w:r>
              <w:rPr>
                <w:rFonts w:hint="eastAsia" w:eastAsia="仿宋_GB2312" w:cs="仿宋_GB2312"/>
                <w:spacing w:val="0"/>
                <w:sz w:val="22"/>
                <w:szCs w:val="22"/>
                <w:lang w:val="en-US" w:eastAsia="zh-CN"/>
              </w:rPr>
              <w:t>9</w:t>
            </w:r>
            <w:r>
              <w:rPr>
                <w:rFonts w:hint="eastAsia" w:ascii="Times New Roman" w:hAnsi="Times New Roman" w:eastAsia="仿宋_GB2312" w:cs="仿宋_GB2312"/>
                <w:spacing w:val="0"/>
                <w:sz w:val="22"/>
                <w:szCs w:val="22"/>
              </w:rPr>
              <w:t>:</w:t>
            </w:r>
            <w:r>
              <w:rPr>
                <w:rFonts w:hint="eastAsia" w:eastAsia="仿宋_GB2312" w:cs="仿宋_GB2312"/>
                <w:spacing w:val="0"/>
                <w:sz w:val="22"/>
                <w:szCs w:val="22"/>
                <w:lang w:val="en-US" w:eastAsia="zh-CN"/>
              </w:rPr>
              <w:t>0</w:t>
            </w:r>
            <w:r>
              <w:rPr>
                <w:rFonts w:hint="eastAsia" w:ascii="Times New Roman" w:hAnsi="Times New Roman" w:eastAsia="仿宋_GB2312" w:cs="仿宋_GB2312"/>
                <w:spacing w:val="0"/>
                <w:sz w:val="22"/>
                <w:szCs w:val="22"/>
              </w:rPr>
              <w:t>0-1</w:t>
            </w:r>
            <w:r>
              <w:rPr>
                <w:rFonts w:hint="eastAsia" w:ascii="Times New Roman" w:hAnsi="Times New Roman" w:eastAsia="仿宋_GB2312" w:cs="仿宋_GB2312"/>
                <w:spacing w:val="0"/>
                <w:sz w:val="22"/>
                <w:szCs w:val="22"/>
                <w:lang w:val="en-US" w:eastAsia="zh-CN"/>
              </w:rPr>
              <w:t>2</w:t>
            </w:r>
            <w:r>
              <w:rPr>
                <w:rFonts w:hint="eastAsia" w:ascii="Times New Roman" w:hAnsi="Times New Roman" w:eastAsia="仿宋_GB2312" w:cs="仿宋_GB2312"/>
                <w:spacing w:val="0"/>
                <w:sz w:val="22"/>
                <w:szCs w:val="22"/>
              </w:rPr>
              <w:t>:</w:t>
            </w:r>
            <w:r>
              <w:rPr>
                <w:rFonts w:hint="eastAsia" w:ascii="Times New Roman" w:hAnsi="Times New Roman" w:eastAsia="仿宋_GB2312" w:cs="仿宋_GB2312"/>
                <w:spacing w:val="0"/>
                <w:sz w:val="22"/>
                <w:szCs w:val="22"/>
                <w:lang w:val="en-US" w:eastAsia="zh-CN"/>
              </w:rPr>
              <w:t>0</w:t>
            </w:r>
            <w:r>
              <w:rPr>
                <w:rFonts w:hint="eastAsia" w:ascii="Times New Roman" w:hAnsi="Times New Roman" w:eastAsia="仿宋_GB2312" w:cs="仿宋_GB2312"/>
                <w:spacing w:val="0"/>
                <w:sz w:val="22"/>
                <w:szCs w:val="22"/>
              </w:rPr>
              <w:t>0</w:t>
            </w:r>
          </w:p>
        </w:tc>
        <w:tc>
          <w:tcPr>
            <w:tcW w:w="3948" w:type="dxa"/>
            <w:shd w:val="clear" w:color="auto" w:fill="auto"/>
            <w:vAlign w:val="center"/>
          </w:tcPr>
          <w:p w14:paraId="2AFB9169">
            <w:pPr>
              <w:pStyle w:val="20"/>
              <w:spacing w:before="78" w:line="300" w:lineRule="exact"/>
              <w:ind w:right="45" w:rightChars="0"/>
              <w:jc w:val="center"/>
              <w:rPr>
                <w:rFonts w:hint="eastAsia" w:ascii="Times New Roman" w:hAnsi="Times New Roman" w:eastAsia="仿宋_GB2312" w:cs="仿宋_GB2312"/>
                <w:b w:val="0"/>
                <w:bCs w:val="0"/>
                <w:sz w:val="22"/>
                <w:szCs w:val="22"/>
                <w:lang w:eastAsia="zh-CN"/>
              </w:rPr>
            </w:pPr>
            <w:r>
              <w:rPr>
                <w:rFonts w:hint="eastAsia" w:ascii="Times New Roman" w:hAnsi="Times New Roman" w:eastAsia="仿宋_GB2312" w:cs="仿宋_GB2312"/>
                <w:b w:val="0"/>
                <w:bCs w:val="0"/>
                <w:spacing w:val="0"/>
                <w:sz w:val="22"/>
                <w:szCs w:val="22"/>
                <w:lang w:val="en-US" w:eastAsia="zh-CN"/>
              </w:rPr>
              <w:t>现场教学：</w:t>
            </w:r>
            <w:r>
              <w:rPr>
                <w:rFonts w:hint="eastAsia" w:ascii="Times New Roman" w:hAnsi="Times New Roman" w:eastAsia="仿宋_GB2312" w:cs="仿宋_GB2312"/>
                <w:b w:val="0"/>
                <w:bCs w:val="0"/>
                <w:sz w:val="22"/>
                <w:szCs w:val="22"/>
                <w:lang w:eastAsia="zh-CN"/>
              </w:rPr>
              <w:t>国家超级计算天津中心</w:t>
            </w:r>
          </w:p>
          <w:p w14:paraId="0DCA9052">
            <w:pPr>
              <w:pStyle w:val="20"/>
              <w:spacing w:before="78" w:line="300" w:lineRule="exact"/>
              <w:ind w:right="45" w:rightChars="0"/>
              <w:jc w:val="center"/>
              <w:rPr>
                <w:rFonts w:hint="eastAsia" w:ascii="Times New Roman" w:hAnsi="Times New Roman" w:eastAsia="仿宋_GB2312" w:cs="仿宋_GB2312"/>
                <w:b w:val="0"/>
                <w:bCs w:val="0"/>
                <w:spacing w:val="0"/>
                <w:sz w:val="22"/>
                <w:szCs w:val="22"/>
                <w:lang w:val="en-US" w:eastAsia="zh-CN" w:bidi="ar-SA"/>
              </w:rPr>
            </w:pPr>
          </w:p>
        </w:tc>
        <w:tc>
          <w:tcPr>
            <w:tcW w:w="3192" w:type="dxa"/>
            <w:shd w:val="clear" w:color="auto" w:fill="auto"/>
            <w:vAlign w:val="center"/>
          </w:tcPr>
          <w:p w14:paraId="3EE27373">
            <w:pPr>
              <w:pStyle w:val="20"/>
              <w:tabs>
                <w:tab w:val="left" w:pos="862"/>
              </w:tabs>
              <w:spacing w:before="78" w:line="300" w:lineRule="exact"/>
              <w:jc w:val="both"/>
              <w:rPr>
                <w:rFonts w:hint="eastAsia" w:ascii="Times New Roman" w:hAnsi="Times New Roman" w:eastAsia="仿宋_GB2312" w:cs="仿宋_GB2312"/>
                <w:b w:val="0"/>
                <w:bCs w:val="0"/>
                <w:spacing w:val="0"/>
                <w:sz w:val="22"/>
                <w:szCs w:val="22"/>
                <w:lang w:val="en-US" w:eastAsia="zh-CN" w:bidi="ar-SA"/>
              </w:rPr>
            </w:pPr>
            <w:r>
              <w:rPr>
                <w:rFonts w:hint="eastAsia" w:ascii="Times New Roman" w:hAnsi="Times New Roman" w:eastAsia="仿宋_GB2312" w:cs="仿宋_GB2312"/>
                <w:b w:val="0"/>
                <w:bCs w:val="0"/>
                <w:spacing w:val="0"/>
                <w:sz w:val="22"/>
                <w:szCs w:val="22"/>
                <w:lang w:val="en-US" w:eastAsia="zh-CN"/>
              </w:rPr>
              <w:t>天津大学相关负责同志。</w:t>
            </w:r>
          </w:p>
        </w:tc>
      </w:tr>
      <w:tr w14:paraId="0EBB6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exact"/>
        </w:trPr>
        <w:tc>
          <w:tcPr>
            <w:tcW w:w="1200" w:type="dxa"/>
            <w:vMerge w:val="continue"/>
            <w:vAlign w:val="top"/>
          </w:tcPr>
          <w:p w14:paraId="0861F9E0">
            <w:pPr>
              <w:spacing w:line="300" w:lineRule="exact"/>
              <w:rPr>
                <w:rFonts w:hint="eastAsia" w:ascii="Times New Roman" w:hAnsi="Times New Roman" w:eastAsia="仿宋_GB2312" w:cs="仿宋_GB2312"/>
                <w:spacing w:val="0"/>
                <w:sz w:val="22"/>
                <w:szCs w:val="22"/>
              </w:rPr>
            </w:pPr>
          </w:p>
        </w:tc>
        <w:tc>
          <w:tcPr>
            <w:tcW w:w="1380" w:type="dxa"/>
            <w:shd w:val="clear" w:color="auto" w:fill="auto"/>
            <w:vAlign w:val="center"/>
          </w:tcPr>
          <w:p w14:paraId="10960C58">
            <w:pPr>
              <w:keepNext w:val="0"/>
              <w:keepLines w:val="0"/>
              <w:pageBreakBefore w:val="0"/>
              <w:widowControl w:val="0"/>
              <w:kinsoku/>
              <w:wordWrap/>
              <w:overflowPunct/>
              <w:topLinePunct w:val="0"/>
              <w:bidi w:val="0"/>
              <w:adjustRightInd/>
              <w:snapToGrid/>
              <w:spacing w:line="300" w:lineRule="exact"/>
              <w:jc w:val="center"/>
              <w:textAlignment w:val="auto"/>
              <w:rPr>
                <w:rFonts w:hint="default" w:ascii="Times New Roman" w:hAnsi="Times New Roman" w:eastAsia="仿宋_GB2312" w:cs="仿宋_GB2312"/>
                <w:spacing w:val="0"/>
                <w:sz w:val="22"/>
                <w:szCs w:val="22"/>
                <w:lang w:val="en-US" w:eastAsia="zh-CN"/>
              </w:rPr>
            </w:pPr>
            <w:r>
              <w:rPr>
                <w:rFonts w:hint="eastAsia" w:ascii="Times New Roman" w:hAnsi="Times New Roman" w:eastAsia="仿宋_GB2312" w:cs="仿宋_GB2312"/>
                <w:spacing w:val="0"/>
                <w:sz w:val="22"/>
                <w:szCs w:val="22"/>
                <w:lang w:val="en-US" w:eastAsia="zh-CN"/>
              </w:rPr>
              <w:t>1</w:t>
            </w:r>
            <w:r>
              <w:rPr>
                <w:rFonts w:hint="eastAsia" w:eastAsia="仿宋_GB2312" w:cs="仿宋_GB2312"/>
                <w:spacing w:val="0"/>
                <w:sz w:val="22"/>
                <w:szCs w:val="22"/>
                <w:lang w:val="en-US" w:eastAsia="zh-CN"/>
              </w:rPr>
              <w:t>2</w:t>
            </w:r>
            <w:r>
              <w:rPr>
                <w:rFonts w:hint="eastAsia" w:ascii="Times New Roman" w:hAnsi="Times New Roman" w:eastAsia="仿宋_GB2312" w:cs="仿宋_GB2312"/>
                <w:spacing w:val="0"/>
                <w:sz w:val="22"/>
                <w:szCs w:val="22"/>
                <w:lang w:val="en-US" w:eastAsia="zh-CN"/>
              </w:rPr>
              <w:t>:00</w:t>
            </w:r>
            <w:r>
              <w:rPr>
                <w:rFonts w:hint="eastAsia" w:eastAsia="仿宋_GB2312" w:cs="仿宋_GB2312"/>
                <w:spacing w:val="0"/>
                <w:sz w:val="22"/>
                <w:szCs w:val="22"/>
                <w:lang w:val="en-US" w:eastAsia="zh-CN"/>
              </w:rPr>
              <w:t>-17:00</w:t>
            </w:r>
          </w:p>
        </w:tc>
        <w:tc>
          <w:tcPr>
            <w:tcW w:w="7140" w:type="dxa"/>
            <w:gridSpan w:val="2"/>
            <w:shd w:val="clear" w:color="auto" w:fill="auto"/>
            <w:vAlign w:val="center"/>
          </w:tcPr>
          <w:p w14:paraId="4C26C6EB">
            <w:pPr>
              <w:pStyle w:val="20"/>
              <w:keepNext w:val="0"/>
              <w:keepLines w:val="0"/>
              <w:pageBreakBefore w:val="0"/>
              <w:widowControl w:val="0"/>
              <w:tabs>
                <w:tab w:val="left" w:pos="862"/>
              </w:tab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napToGrid w:val="0"/>
                <w:color w:val="000000"/>
                <w:spacing w:val="0"/>
                <w:kern w:val="0"/>
                <w:sz w:val="22"/>
                <w:szCs w:val="22"/>
                <w:lang w:val="en-US" w:eastAsia="zh-CN" w:bidi="ar-SA"/>
              </w:rPr>
            </w:pPr>
            <w:r>
              <w:rPr>
                <w:rFonts w:hint="eastAsia" w:ascii="Times New Roman" w:hAnsi="Times New Roman" w:eastAsia="仿宋_GB2312" w:cs="仿宋_GB2312"/>
                <w:spacing w:val="0"/>
                <w:sz w:val="22"/>
                <w:szCs w:val="22"/>
                <w:lang w:val="en-US" w:eastAsia="zh-CN"/>
              </w:rPr>
              <w:t>返  程</w:t>
            </w:r>
          </w:p>
        </w:tc>
      </w:tr>
    </w:tbl>
    <w:p w14:paraId="5883E228">
      <w:pPr>
        <w:pStyle w:val="2"/>
        <w:jc w:val="left"/>
        <w:rPr>
          <w:rFonts w:hint="eastAsia" w:ascii="Times New Roman" w:hAnsi="Times New Roman"/>
        </w:rPr>
      </w:pPr>
      <w:r>
        <w:rPr>
          <w:rFonts w:ascii="Times New Roman" w:hAnsi="Times New Roman" w:eastAsia="仿宋_GB2312" w:cs="仿宋_GB2312"/>
          <w:color w:val="000000"/>
          <w:kern w:val="0"/>
          <w:sz w:val="24"/>
          <w:szCs w:val="24"/>
          <w:lang w:val="en-US" w:eastAsia="zh-CN" w:bidi="ar"/>
        </w:rPr>
        <w:t>说明：课程安排若有调整，以实际执行为准。</w:t>
      </w:r>
    </w:p>
    <w:sectPr>
      <w:footerReference r:id="rId4" w:type="default"/>
      <w:footerReference r:id="rId5" w:type="even"/>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DDB4C15-27AA-47B2-9EFD-8C0E9FCA4D1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4D40235E-25E6-4D5F-B58E-A93CDA7802CC}"/>
  </w:font>
  <w:font w:name="方正小标宋简体">
    <w:panose1 w:val="02010600010101010101"/>
    <w:charset w:val="86"/>
    <w:family w:val="auto"/>
    <w:pitch w:val="default"/>
    <w:sig w:usb0="00000001" w:usb1="080E0000" w:usb2="00000000" w:usb3="00000000" w:csb0="00040000" w:csb1="00000000"/>
    <w:embedRegular r:id="rId3" w:fontKey="{E6103439-542A-41E9-B5BF-D09C305A2F24}"/>
  </w:font>
  <w:font w:name="仿宋_GB2312">
    <w:panose1 w:val="02010609030101010101"/>
    <w:charset w:val="86"/>
    <w:family w:val="modern"/>
    <w:pitch w:val="default"/>
    <w:sig w:usb0="00000001" w:usb1="080E0000" w:usb2="00000000" w:usb3="00000000" w:csb0="00040000" w:csb1="00000000"/>
    <w:embedRegular r:id="rId4" w:fontKey="{9D30C3DB-DD64-4FB0-AFE3-32B40D482C89}"/>
  </w:font>
  <w:font w:name="楷体_GB2312">
    <w:panose1 w:val="02010609030101010101"/>
    <w:charset w:val="86"/>
    <w:family w:val="auto"/>
    <w:pitch w:val="default"/>
    <w:sig w:usb0="00000001" w:usb1="080E0000" w:usb2="00000000" w:usb3="00000000" w:csb0="00040000" w:csb1="00000000"/>
    <w:embedRegular r:id="rId5" w:fontKey="{E7CF3666-50EA-4595-9D00-64791CA04CF9}"/>
  </w:font>
  <w:font w:name="等线">
    <w:panose1 w:val="02010600030101010101"/>
    <w:charset w:val="86"/>
    <w:family w:val="auto"/>
    <w:pitch w:val="default"/>
    <w:sig w:usb0="A00002BF" w:usb1="38CF7CFA" w:usb2="00000016" w:usb3="00000000" w:csb0="0004000F" w:csb1="00000000"/>
  </w:font>
  <w:font w:name="方正仿宋_GB2312">
    <w:panose1 w:val="02000000000000000000"/>
    <w:charset w:val="86"/>
    <w:family w:val="auto"/>
    <w:pitch w:val="default"/>
    <w:sig w:usb0="A00002BF" w:usb1="184F6CFA" w:usb2="00000012" w:usb3="00000000" w:csb0="00040001" w:csb1="00000000"/>
    <w:embedRegular r:id="rId6" w:fontKey="{31733F2D-1FC5-4F92-982B-2FEA0602C32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8F06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F937E5">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AF937E5">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0D1F7">
    <w:pPr>
      <w:pStyle w:val="5"/>
      <w:framePr w:wrap="around" w:vAnchor="text" w:hAnchor="margin" w:xAlign="outside" w:y="1"/>
      <w:rPr>
        <w:rStyle w:val="10"/>
        <w:rFonts w:hint="eastAsia" w:ascii="宋体" w:hAnsi="宋体"/>
        <w:sz w:val="28"/>
        <w:szCs w:val="28"/>
      </w:rPr>
    </w:pPr>
    <w:r>
      <w:rPr>
        <w:rStyle w:val="10"/>
        <w:rFonts w:hint="eastAsia" w:ascii="宋体" w:hAnsi="宋体"/>
        <w:sz w:val="28"/>
        <w:szCs w:val="28"/>
      </w:rPr>
      <w:t>―</w:t>
    </w: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1</w:t>
    </w:r>
    <w:r>
      <w:rPr>
        <w:rStyle w:val="10"/>
        <w:rFonts w:ascii="宋体" w:hAnsi="宋体"/>
        <w:sz w:val="28"/>
        <w:szCs w:val="28"/>
      </w:rPr>
      <w:fldChar w:fldCharType="end"/>
    </w:r>
    <w:r>
      <w:rPr>
        <w:rStyle w:val="10"/>
        <w:rFonts w:hint="eastAsia" w:ascii="宋体" w:hAnsi="宋体"/>
        <w:sz w:val="28"/>
        <w:szCs w:val="28"/>
      </w:rPr>
      <w:t>―</w:t>
    </w:r>
  </w:p>
  <w:p w14:paraId="04810BB0">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28BA0">
    <w:pPr>
      <w:pStyle w:val="5"/>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14:paraId="209D8F5A">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8306F"/>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29010FD7"/>
    <w:rsid w:val="3D9D8FDC"/>
    <w:rsid w:val="3DFEA19F"/>
    <w:rsid w:val="4F47079A"/>
    <w:rsid w:val="5775635E"/>
    <w:rsid w:val="5FE1AB36"/>
    <w:rsid w:val="5FFCE935"/>
    <w:rsid w:val="6F7E92A5"/>
    <w:rsid w:val="7EFEC027"/>
    <w:rsid w:val="9DFE91A2"/>
    <w:rsid w:val="AEFAB21D"/>
    <w:rsid w:val="B9FEB1BB"/>
    <w:rsid w:val="D5DDD518"/>
    <w:rsid w:val="F3970257"/>
    <w:rsid w:val="F663BE1A"/>
    <w:rsid w:val="F8F6704D"/>
    <w:rsid w:val="FBBEE9BF"/>
    <w:rsid w:val="FBF36AE5"/>
    <w:rsid w:val="FDFD2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44"/>
    </w:rPr>
  </w:style>
  <w:style w:type="paragraph" w:styleId="3">
    <w:name w:val="Body Text Indent"/>
    <w:basedOn w:val="1"/>
    <w:qFormat/>
    <w:uiPriority w:val="0"/>
    <w:pPr>
      <w:ind w:firstLine="360"/>
    </w:pPr>
  </w:style>
  <w:style w:type="paragraph" w:styleId="4">
    <w:name w:val="Date"/>
    <w:basedOn w:val="1"/>
    <w:next w:val="1"/>
    <w:qFormat/>
    <w:uiPriority w:val="0"/>
    <w:rPr>
      <w:rFonts w:ascii="仿宋_GB2312" w:eastAsia="仿宋_GB2312"/>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Hei Ti"/>
    <w:qFormat/>
    <w:uiPriority w:val="0"/>
    <w:rPr>
      <w:rFonts w:ascii="黑体" w:hAnsi="黑体" w:eastAsia="黑体" w:cs="黑体"/>
      <w:sz w:val="32"/>
    </w:rPr>
  </w:style>
  <w:style w:type="character" w:customStyle="1" w:styleId="12">
    <w:name w:val="Hei Ti Bold"/>
    <w:qFormat/>
    <w:uiPriority w:val="0"/>
    <w:rPr>
      <w:rFonts w:ascii="黑体" w:hAnsi="黑体" w:eastAsia="黑体" w:cs="黑体"/>
      <w:b/>
      <w:sz w:val="32"/>
    </w:rPr>
  </w:style>
  <w:style w:type="character" w:customStyle="1" w:styleId="13">
    <w:name w:val="Hei Ti Bold1"/>
    <w:qFormat/>
    <w:uiPriority w:val="0"/>
    <w:rPr>
      <w:rFonts w:ascii="黑体" w:hAnsi="黑体" w:eastAsia="黑体" w:cs="黑体"/>
      <w:b/>
      <w:sz w:val="36"/>
    </w:rPr>
  </w:style>
  <w:style w:type="character" w:customStyle="1" w:styleId="14">
    <w:name w:val="GB_2312"/>
    <w:qFormat/>
    <w:uiPriority w:val="0"/>
    <w:rPr>
      <w:rFonts w:ascii="仿宋_GB2312" w:hAnsi="仿宋_GB2312" w:eastAsia="仿宋_GB2312" w:cs="仿宋_GB2312"/>
      <w:sz w:val="32"/>
    </w:rPr>
  </w:style>
  <w:style w:type="character" w:customStyle="1" w:styleId="15">
    <w:name w:val="GB_23121"/>
    <w:qFormat/>
    <w:uiPriority w:val="0"/>
    <w:rPr>
      <w:rFonts w:ascii="仿宋_GB2312" w:hAnsi="仿宋_GB2312" w:eastAsia="仿宋_GB2312" w:cs="仿宋_GB2312"/>
      <w:sz w:val="36"/>
    </w:rPr>
  </w:style>
  <w:style w:type="character" w:customStyle="1" w:styleId="16">
    <w:name w:val="Red_Color"/>
    <w:qFormat/>
    <w:uiPriority w:val="0"/>
    <w:rPr>
      <w:rFonts w:ascii="方正小标宋简体" w:hAnsi="方正小标宋简体" w:eastAsia="方正小标宋简体" w:cs="方正小标宋简体"/>
      <w:color w:val="000000"/>
      <w:sz w:val="65"/>
    </w:rPr>
  </w:style>
  <w:style w:type="character" w:customStyle="1" w:styleId="17">
    <w:name w:val="KaiTi"/>
    <w:qFormat/>
    <w:uiPriority w:val="0"/>
    <w:rPr>
      <w:rFonts w:ascii="楷体_GB2312" w:hAnsi="楷体_GB2312" w:eastAsia="楷体_GB2312" w:cs="楷体_GB2312"/>
      <w:sz w:val="32"/>
    </w:rPr>
  </w:style>
  <w:style w:type="character" w:customStyle="1" w:styleId="18">
    <w:name w:val="Fz_Xbs"/>
    <w:qFormat/>
    <w:uiPriority w:val="0"/>
    <w:rPr>
      <w:rFonts w:ascii="方正小标宋简体" w:hAnsi="方正小标宋简体" w:eastAsia="方正小标宋简体" w:cs="方正小标宋简体"/>
      <w:sz w:val="44"/>
    </w:rPr>
  </w:style>
  <w:style w:type="paragraph" w:customStyle="1" w:styleId="19">
    <w:name w:val="_Style 13"/>
    <w:qFormat/>
    <w:uiPriority w:val="0"/>
    <w:pPr>
      <w:spacing w:before="120" w:after="120" w:line="288" w:lineRule="auto"/>
      <w:ind w:left="0"/>
      <w:jc w:val="left"/>
    </w:pPr>
    <w:rPr>
      <w:rFonts w:ascii="Arial" w:hAnsi="Arial" w:eastAsia="等线" w:cs="Arial"/>
      <w:sz w:val="22"/>
      <w:szCs w:val="22"/>
    </w:rPr>
  </w:style>
  <w:style w:type="paragraph" w:customStyle="1" w:styleId="20">
    <w:name w:val="Table Text"/>
    <w:basedOn w:val="1"/>
    <w:semiHidden/>
    <w:qFormat/>
    <w:uiPriority w:val="0"/>
    <w:rPr>
      <w:rFonts w:ascii="仿宋" w:hAnsi="仿宋" w:eastAsia="仿宋" w:cs="仿宋"/>
      <w:sz w:val="31"/>
      <w:szCs w:val="31"/>
      <w:lang w:val="en-US" w:eastAsia="en-US" w:bidi="ar-SA"/>
    </w:rPr>
  </w:style>
  <w:style w:type="table" w:customStyle="1" w:styleId="21">
    <w:name w:val="Table Normal"/>
    <w:semiHidden/>
    <w:unhideWhenUsed/>
    <w:qFormat/>
    <w:uiPriority w:val="0"/>
    <w:tblPr>
      <w:tblCellMar>
        <w:top w:w="0" w:type="dxa"/>
        <w:left w:w="0" w:type="dxa"/>
        <w:bottom w:w="0" w:type="dxa"/>
        <w:right w:w="0" w:type="dxa"/>
      </w:tblCellMar>
    </w:tblPr>
  </w:style>
  <w:style w:type="character" w:customStyle="1" w:styleId="22">
    <w:name w:val="Hei Ti1"/>
    <w:qFormat/>
    <w:uiPriority w:val="0"/>
    <w:rPr>
      <w:rFonts w:ascii="黑体" w:hAnsi="黑体" w:eastAsia="黑体" w:cs="黑体"/>
      <w:sz w:val="32"/>
    </w:rPr>
  </w:style>
  <w:style w:type="character" w:customStyle="1" w:styleId="23">
    <w:name w:val="Hei Ti Bold2"/>
    <w:qFormat/>
    <w:uiPriority w:val="0"/>
    <w:rPr>
      <w:rFonts w:ascii="黑体" w:hAnsi="黑体" w:eastAsia="黑体" w:cs="黑体"/>
      <w:b/>
      <w:sz w:val="32"/>
    </w:rPr>
  </w:style>
  <w:style w:type="character" w:customStyle="1" w:styleId="24">
    <w:name w:val="Hei Ti Bold3"/>
    <w:qFormat/>
    <w:uiPriority w:val="0"/>
    <w:rPr>
      <w:rFonts w:ascii="黑体" w:hAnsi="黑体" w:eastAsia="黑体" w:cs="黑体"/>
      <w:b/>
      <w:sz w:val="36"/>
    </w:rPr>
  </w:style>
  <w:style w:type="character" w:customStyle="1" w:styleId="25">
    <w:name w:val="GB_23122"/>
    <w:qFormat/>
    <w:uiPriority w:val="0"/>
    <w:rPr>
      <w:rFonts w:ascii="仿宋_GB2312" w:hAnsi="仿宋_GB2312" w:eastAsia="仿宋_GB2312" w:cs="仿宋_GB2312"/>
      <w:sz w:val="32"/>
    </w:rPr>
  </w:style>
  <w:style w:type="character" w:customStyle="1" w:styleId="26">
    <w:name w:val="GB_23123"/>
    <w:qFormat/>
    <w:uiPriority w:val="0"/>
    <w:rPr>
      <w:rFonts w:ascii="仿宋_GB2312" w:hAnsi="仿宋_GB2312" w:eastAsia="仿宋_GB2312" w:cs="仿宋_GB2312"/>
      <w:sz w:val="36"/>
    </w:rPr>
  </w:style>
  <w:style w:type="character" w:customStyle="1" w:styleId="27">
    <w:name w:val="Red_Color1"/>
    <w:qFormat/>
    <w:uiPriority w:val="0"/>
    <w:rPr>
      <w:rFonts w:ascii="方正小标宋简体" w:hAnsi="方正小标宋简体" w:eastAsia="方正小标宋简体" w:cs="方正小标宋简体"/>
      <w:color w:val="000000"/>
      <w:sz w:val="65"/>
    </w:rPr>
  </w:style>
  <w:style w:type="character" w:customStyle="1" w:styleId="28">
    <w:name w:val="KaiTi1"/>
    <w:qFormat/>
    <w:uiPriority w:val="0"/>
    <w:rPr>
      <w:rFonts w:ascii="楷体_GB2312" w:hAnsi="楷体_GB2312" w:eastAsia="楷体_GB2312" w:cs="楷体_GB2312"/>
      <w:sz w:val="32"/>
    </w:rPr>
  </w:style>
  <w:style w:type="character" w:customStyle="1" w:styleId="29">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6</Pages>
  <Words>1828</Words>
  <Characters>2101</Characters>
  <Lines>1</Lines>
  <Paragraphs>1</Paragraphs>
  <TotalTime>4</TotalTime>
  <ScaleCrop>false</ScaleCrop>
  <LinksUpToDate>false</LinksUpToDate>
  <CharactersWithSpaces>2209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2020-09-16T14:56:00Z</dcterms:created>
  <dc:creator>admin</dc:creator>
  <cp:lastModifiedBy>木.</cp:lastModifiedBy>
  <cp:lastPrinted>2005-02-21T23:04:00Z</cp:lastPrinted>
  <dcterms:modified xsi:type="dcterms:W3CDTF">2025-11-04T06:16:17Z</dcterms:modified>
  <dc:title>【信息公开建议】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eyJoZGlkIjoiYzA2Zjg1M2UzNzA3NDhiMTI3MTJmMDBmNzZjODczMDgiLCJ1c2VySWQiOiI0NjQxODk5NjcifQ==</vt:lpwstr>
  </property>
  <property fmtid="{D5CDD505-2E9C-101B-9397-08002B2CF9AE}" pid="4" name="ICV">
    <vt:lpwstr>09D06B3B9A7D4BF1BB8E7A9AA97C28CD_12</vt:lpwstr>
  </property>
</Properties>
</file>