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A426">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宋体" w:cs="Times New Roman"/>
          <w:b w:val="0"/>
          <w:bCs w:val="0"/>
          <w:color w:val="auto"/>
          <w:sz w:val="32"/>
          <w:szCs w:val="32"/>
          <w:lang w:val="en-US" w:eastAsia="zh-CN"/>
        </w:rPr>
      </w:pPr>
      <w:bookmarkStart w:id="0" w:name="_Toc20527"/>
      <w:bookmarkStart w:id="1" w:name="_Toc28174"/>
      <w:r>
        <w:rPr>
          <w:rFonts w:hint="default" w:ascii="Times New Roman" w:hAnsi="Times New Roman" w:eastAsia="宋体" w:cs="Times New Roman"/>
          <w:b w:val="0"/>
          <w:bCs w:val="0"/>
          <w:color w:val="auto"/>
          <w:sz w:val="32"/>
          <w:szCs w:val="32"/>
          <w:lang w:val="en-US" w:eastAsia="zh-CN"/>
        </w:rPr>
        <w:t>GF-2025-261</w:t>
      </w:r>
      <w:r>
        <w:rPr>
          <w:rFonts w:hint="eastAsia" w:ascii="Times New Roman" w:hAnsi="Times New Roman" w:eastAsia="宋体" w:cs="Times New Roman"/>
          <w:b w:val="0"/>
          <w:bCs w:val="0"/>
          <w:color w:val="auto"/>
          <w:sz w:val="32"/>
          <w:szCs w:val="32"/>
          <w:lang w:val="en-US" w:eastAsia="zh-CN"/>
        </w:rPr>
        <w:t>7</w:t>
      </w:r>
    </w:p>
    <w:p w14:paraId="36F87FCB">
      <w:pPr>
        <w:pageBreakBefore w:val="0"/>
        <w:wordWrap/>
        <w:overflowPunct/>
        <w:topLinePunct w:val="0"/>
        <w:bidi w:val="0"/>
        <w:spacing w:line="588" w:lineRule="exact"/>
        <w:ind w:firstLine="0" w:firstLineChars="0"/>
        <w:jc w:val="left"/>
        <w:rPr>
          <w:rFonts w:hint="eastAsia" w:ascii="Times New Roman" w:hAnsi="Times New Roman" w:eastAsia="方正公文小标宋" w:cs="方正公文小标宋"/>
          <w:b w:val="0"/>
          <w:bCs w:val="0"/>
          <w:sz w:val="28"/>
          <w:szCs w:val="28"/>
        </w:rPr>
      </w:pPr>
    </w:p>
    <w:p w14:paraId="0A898467">
      <w:pPr>
        <w:pageBreakBefore w:val="0"/>
        <w:wordWrap/>
        <w:overflowPunct/>
        <w:topLinePunct w:val="0"/>
        <w:bidi w:val="0"/>
        <w:spacing w:line="588" w:lineRule="exact"/>
        <w:ind w:firstLine="0" w:firstLineChars="0"/>
        <w:jc w:val="left"/>
        <w:rPr>
          <w:rFonts w:hint="default" w:ascii="Times New Roman" w:hAnsi="Times New Roman" w:cs="Times New Roman"/>
          <w:b w:val="0"/>
          <w:bCs w:val="0"/>
        </w:rPr>
      </w:pPr>
    </w:p>
    <w:p w14:paraId="305E283E">
      <w:pPr>
        <w:pageBreakBefore w:val="0"/>
        <w:wordWrap/>
        <w:overflowPunct/>
        <w:topLinePunct w:val="0"/>
        <w:bidi w:val="0"/>
        <w:spacing w:line="588" w:lineRule="exact"/>
        <w:ind w:firstLine="0" w:firstLineChars="0"/>
        <w:jc w:val="left"/>
        <w:rPr>
          <w:rFonts w:hint="default" w:ascii="Times New Roman" w:hAnsi="Times New Roman" w:cs="Times New Roman"/>
          <w:b w:val="0"/>
          <w:bCs w:val="0"/>
        </w:rPr>
      </w:pPr>
    </w:p>
    <w:p w14:paraId="77E7538F">
      <w:pPr>
        <w:pageBreakBefore w:val="0"/>
        <w:wordWrap/>
        <w:overflowPunct/>
        <w:topLinePunct w:val="0"/>
        <w:bidi w:val="0"/>
        <w:spacing w:line="588" w:lineRule="exact"/>
        <w:ind w:firstLine="0" w:firstLineChars="0"/>
        <w:jc w:val="left"/>
        <w:rPr>
          <w:rFonts w:hint="default" w:ascii="Times New Roman" w:hAnsi="Times New Roman" w:cs="Times New Roman"/>
          <w:b w:val="0"/>
          <w:bCs w:val="0"/>
        </w:rPr>
      </w:pPr>
    </w:p>
    <w:p w14:paraId="4F6752F2">
      <w:pPr>
        <w:pageBreakBefore w:val="0"/>
        <w:wordWrap/>
        <w:overflowPunct/>
        <w:topLinePunct w:val="0"/>
        <w:bidi w:val="0"/>
        <w:spacing w:line="588" w:lineRule="exact"/>
        <w:ind w:firstLine="0" w:firstLineChars="0"/>
        <w:jc w:val="center"/>
        <w:rPr>
          <w:rFonts w:hint="default" w:ascii="Times New Roman" w:hAnsi="Times New Roman" w:cs="Times New Roman"/>
          <w:b w:val="0"/>
          <w:bCs w:val="0"/>
        </w:rPr>
      </w:pPr>
    </w:p>
    <w:p w14:paraId="58A23000">
      <w:pPr>
        <w:pageBreakBefore w:val="0"/>
        <w:wordWrap/>
        <w:overflowPunct/>
        <w:topLinePunct w:val="0"/>
        <w:bidi w:val="0"/>
        <w:spacing w:line="588" w:lineRule="exact"/>
        <w:ind w:firstLine="0" w:firstLineChars="0"/>
        <w:jc w:val="center"/>
        <w:rPr>
          <w:rFonts w:hint="default" w:ascii="Times New Roman" w:hAnsi="Times New Roman" w:eastAsia="方正小标宋_GBK" w:cs="Times New Roman"/>
          <w:b w:val="0"/>
          <w:bCs w:val="0"/>
          <w:sz w:val="40"/>
          <w:szCs w:val="36"/>
        </w:rPr>
      </w:pPr>
      <w:bookmarkStart w:id="2" w:name="_Toc4674"/>
      <w:bookmarkStart w:id="3" w:name="_Toc24518"/>
      <w:bookmarkStart w:id="4" w:name="_Toc17200"/>
      <w:r>
        <w:rPr>
          <w:rFonts w:hint="default" w:ascii="Times New Roman" w:hAnsi="Times New Roman" w:eastAsia="方正小标宋_GBK" w:cs="Times New Roman"/>
          <w:b w:val="0"/>
          <w:bCs w:val="0"/>
          <w:sz w:val="40"/>
          <w:szCs w:val="36"/>
        </w:rPr>
        <w:t>数据融合开发合同</w:t>
      </w:r>
      <w:bookmarkStart w:id="5" w:name="_Toc1089793655"/>
      <w:r>
        <w:rPr>
          <w:rFonts w:hint="default" w:ascii="Times New Roman" w:hAnsi="Times New Roman" w:eastAsia="方正小标宋_GBK" w:cs="Times New Roman"/>
          <w:b w:val="0"/>
          <w:bCs w:val="0"/>
          <w:sz w:val="40"/>
          <w:szCs w:val="36"/>
        </w:rPr>
        <w:t>（示范文本）</w:t>
      </w:r>
      <w:bookmarkEnd w:id="0"/>
      <w:bookmarkEnd w:id="2"/>
      <w:bookmarkEnd w:id="3"/>
      <w:bookmarkEnd w:id="4"/>
    </w:p>
    <w:p w14:paraId="3D5AF75A">
      <w:pPr>
        <w:pageBreakBefore w:val="0"/>
        <w:wordWrap/>
        <w:overflowPunct/>
        <w:topLinePunct w:val="0"/>
        <w:bidi w:val="0"/>
        <w:spacing w:line="588" w:lineRule="exact"/>
        <w:ind w:firstLine="0" w:firstLineChars="0"/>
        <w:jc w:val="center"/>
        <w:rPr>
          <w:rFonts w:hint="default" w:ascii="Times New Roman" w:hAnsi="Times New Roman" w:eastAsia="方正小标宋_GBK" w:cs="Times New Roman"/>
          <w:b w:val="0"/>
          <w:bCs w:val="0"/>
          <w:sz w:val="40"/>
          <w:szCs w:val="36"/>
        </w:rPr>
      </w:pPr>
    </w:p>
    <w:bookmarkEnd w:id="5"/>
    <w:p w14:paraId="194A861C">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781DD993">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1E132EAB">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7EEC64EF">
      <w:pPr>
        <w:pageBreakBefore w:val="0"/>
        <w:kinsoku/>
        <w:wordWrap/>
        <w:overflowPunct/>
        <w:topLinePunct w:val="0"/>
        <w:autoSpaceDE/>
        <w:autoSpaceDN/>
        <w:bidi w:val="0"/>
        <w:adjustRightInd/>
        <w:spacing w:line="588" w:lineRule="exact"/>
        <w:ind w:firstLine="2328" w:firstLineChars="600"/>
        <w:textAlignment w:val="auto"/>
        <w:rPr>
          <w:rFonts w:hint="eastAsia" w:ascii="Times New Roman" w:hAnsi="Times New Roman" w:eastAsia="楷体_GB2312" w:cs="Times New Roman"/>
          <w:b w:val="0"/>
          <w:bCs w:val="0"/>
          <w:color w:val="auto"/>
          <w:spacing w:val="34"/>
          <w:sz w:val="32"/>
          <w:lang w:eastAsia="zh-CN"/>
        </w:rPr>
      </w:pPr>
    </w:p>
    <w:p w14:paraId="457A2833">
      <w:pPr>
        <w:pageBreakBefore w:val="0"/>
        <w:kinsoku/>
        <w:wordWrap/>
        <w:overflowPunct/>
        <w:topLinePunct w:val="0"/>
        <w:autoSpaceDE/>
        <w:autoSpaceDN/>
        <w:bidi w:val="0"/>
        <w:adjustRightInd/>
        <w:spacing w:line="588" w:lineRule="exact"/>
        <w:ind w:firstLine="2328" w:firstLineChars="6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pacing w:val="34"/>
          <w:sz w:val="32"/>
          <w:lang w:eastAsia="zh-CN"/>
        </w:rPr>
        <w:t>国</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家</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数</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据</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局</w:t>
      </w:r>
    </w:p>
    <w:p w14:paraId="0A66EB5E">
      <w:pPr>
        <w:pageBreakBefore w:val="0"/>
        <w:kinsoku/>
        <w:wordWrap/>
        <w:overflowPunct/>
        <w:topLinePunct w:val="0"/>
        <w:autoSpaceDE/>
        <w:autoSpaceDN/>
        <w:bidi w:val="0"/>
        <w:adjustRightInd/>
        <w:spacing w:line="588" w:lineRule="exact"/>
        <w:ind w:firstLine="5760" w:firstLineChars="18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z w:val="32"/>
          <w:lang w:eastAsia="zh-CN"/>
        </w:rPr>
        <w:t>　制</w:t>
      </w:r>
      <w:r>
        <w:rPr>
          <w:rFonts w:hint="eastAsia" w:ascii="Times New Roman" w:hAnsi="Times New Roman" w:eastAsia="楷体_GB2312" w:cs="Times New Roman"/>
          <w:b w:val="0"/>
          <w:bCs w:val="0"/>
          <w:color w:val="auto"/>
          <w:sz w:val="32"/>
          <w:lang w:val="en-US" w:eastAsia="zh-CN"/>
        </w:rPr>
        <w:t xml:space="preserve"> </w:t>
      </w:r>
      <w:r>
        <w:rPr>
          <w:rFonts w:hint="eastAsia" w:ascii="Times New Roman" w:hAnsi="Times New Roman" w:eastAsia="楷体_GB2312" w:cs="Times New Roman"/>
          <w:b w:val="0"/>
          <w:bCs w:val="0"/>
          <w:color w:val="auto"/>
          <w:sz w:val="32"/>
          <w:lang w:eastAsia="zh-CN"/>
        </w:rPr>
        <w:t>定</w:t>
      </w:r>
    </w:p>
    <w:p w14:paraId="5C8F2CC4">
      <w:pPr>
        <w:pageBreakBefore w:val="0"/>
        <w:kinsoku/>
        <w:wordWrap/>
        <w:overflowPunct/>
        <w:topLinePunct w:val="0"/>
        <w:autoSpaceDE/>
        <w:autoSpaceDN/>
        <w:bidi w:val="0"/>
        <w:adjustRightInd/>
        <w:spacing w:line="588" w:lineRule="exact"/>
        <w:ind w:firstLine="2324" w:firstLineChars="700"/>
        <w:textAlignment w:val="auto"/>
        <w:rPr>
          <w:rFonts w:hint="default" w:ascii="Times New Roman" w:hAnsi="Times New Roman" w:cs="Times New Roman"/>
          <w:b w:val="0"/>
          <w:bCs w:val="0"/>
        </w:rPr>
      </w:pPr>
      <w:r>
        <w:rPr>
          <w:rFonts w:hint="eastAsia" w:ascii="Times New Roman" w:hAnsi="Times New Roman" w:eastAsia="楷体_GB2312" w:cs="Times New Roman"/>
          <w:b w:val="0"/>
          <w:bCs w:val="0"/>
          <w:color w:val="auto"/>
          <w:spacing w:val="6"/>
          <w:sz w:val="32"/>
          <w:lang w:eastAsia="zh-CN"/>
        </w:rPr>
        <w:t>市</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场</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监</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管</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总</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局</w:t>
      </w:r>
    </w:p>
    <w:p w14:paraId="6819BDB4">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671C2F0D">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1EB343FE">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6A1A644E">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38915080">
      <w:pPr>
        <w:pageBreakBefore w:val="0"/>
        <w:wordWrap/>
        <w:overflowPunct/>
        <w:topLinePunct w:val="0"/>
        <w:bidi w:val="0"/>
        <w:spacing w:line="588" w:lineRule="exact"/>
        <w:ind w:firstLine="0" w:firstLineChars="0"/>
        <w:rPr>
          <w:rFonts w:hint="default" w:ascii="Times New Roman" w:hAnsi="Times New Roman" w:cs="Times New Roman"/>
          <w:b w:val="0"/>
          <w:bCs w:val="0"/>
        </w:rPr>
      </w:pPr>
    </w:p>
    <w:p w14:paraId="44B23CE0">
      <w:pPr>
        <w:pageBreakBefore w:val="0"/>
        <w:wordWrap/>
        <w:overflowPunct/>
        <w:topLinePunct w:val="0"/>
        <w:bidi w:val="0"/>
        <w:spacing w:line="588" w:lineRule="exact"/>
        <w:ind w:firstLine="0" w:firstLineChars="0"/>
        <w:jc w:val="center"/>
        <w:rPr>
          <w:rFonts w:hint="default" w:ascii="Times New Roman" w:hAnsi="Times New Roman" w:cs="Times New Roman"/>
          <w:b w:val="0"/>
          <w:bCs w:val="0"/>
          <w:sz w:val="32"/>
          <w:szCs w:val="32"/>
        </w:rPr>
      </w:pPr>
      <w:r>
        <w:rPr>
          <w:rFonts w:hint="default" w:ascii="Times New Roman" w:hAnsi="Times New Roman" w:cs="Times New Roman"/>
          <w:b w:val="0"/>
          <w:bCs w:val="0"/>
        </w:rPr>
        <w:t xml:space="preserve"> </w:t>
      </w:r>
      <w:r>
        <w:rPr>
          <w:rFonts w:hint="default" w:ascii="Times New Roman" w:hAnsi="Times New Roman" w:cs="Times New Roman"/>
          <w:b w:val="0"/>
          <w:bCs w:val="0"/>
          <w:sz w:val="32"/>
          <w:szCs w:val="32"/>
        </w:rPr>
        <w:t>二〇二五年</w:t>
      </w:r>
      <w:r>
        <w:rPr>
          <w:rFonts w:hint="eastAsia" w:ascii="Times New Roman" w:hAnsi="Times New Roman" w:cs="Times New Roman"/>
          <w:b w:val="0"/>
          <w:bCs w:val="0"/>
          <w:sz w:val="32"/>
          <w:szCs w:val="32"/>
          <w:lang w:val="en-US" w:eastAsia="zh-CN"/>
        </w:rPr>
        <w:t>七</w:t>
      </w:r>
      <w:r>
        <w:rPr>
          <w:rFonts w:hint="default" w:ascii="Times New Roman" w:hAnsi="Times New Roman" w:cs="Times New Roman"/>
          <w:b w:val="0"/>
          <w:bCs w:val="0"/>
          <w:sz w:val="32"/>
          <w:szCs w:val="32"/>
        </w:rPr>
        <w:t>月</w:t>
      </w:r>
    </w:p>
    <w:p w14:paraId="4D7880B2">
      <w:pPr>
        <w:pStyle w:val="2"/>
        <w:pageBreakBefore w:val="0"/>
        <w:wordWrap/>
        <w:overflowPunct/>
        <w:topLinePunct w:val="0"/>
        <w:bidi w:val="0"/>
        <w:spacing w:line="588" w:lineRule="exact"/>
        <w:rPr>
          <w:rFonts w:hint="default" w:ascii="Times New Roman" w:hAnsi="Times New Roman" w:cs="Times New Roman"/>
          <w:b w:val="0"/>
          <w:bCs w:val="0"/>
        </w:rPr>
        <w:sectPr>
          <w:footerReference r:id="rId5" w:type="default"/>
          <w:pgSz w:w="11906" w:h="16838"/>
          <w:pgMar w:top="1984" w:right="1616" w:bottom="1814" w:left="1616" w:header="851" w:footer="1474" w:gutter="0"/>
          <w:pgNumType w:fmt="decimal" w:start="42"/>
          <w:cols w:space="425" w:num="1"/>
          <w:docGrid w:type="lines" w:linePitch="312" w:charSpace="0"/>
        </w:sectPr>
      </w:pPr>
    </w:p>
    <w:p w14:paraId="03B544B0">
      <w:pPr>
        <w:pStyle w:val="2"/>
        <w:pageBreakBefore w:val="0"/>
        <w:wordWrap/>
        <w:overflowPunct/>
        <w:topLinePunct w:val="0"/>
        <w:bidi w:val="0"/>
        <w:spacing w:line="588" w:lineRule="exact"/>
        <w:jc w:val="center"/>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color w:val="auto"/>
          <w:sz w:val="40"/>
          <w:szCs w:val="40"/>
          <w:lang w:val="en-US" w:eastAsia="zh-CN"/>
        </w:rPr>
        <w:t>使 用</w:t>
      </w:r>
      <w:r>
        <w:rPr>
          <w:rFonts w:hint="eastAsia" w:ascii="Times New Roman" w:hAnsi="Times New Roman" w:eastAsia="方正小标宋_GBK" w:cs="Times New Roman"/>
          <w:b w:val="0"/>
          <w:bCs w:val="0"/>
          <w:color w:val="auto"/>
          <w:sz w:val="40"/>
          <w:szCs w:val="40"/>
          <w:lang w:val="en-US" w:eastAsia="zh-CN"/>
        </w:rPr>
        <w:t xml:space="preserve"> </w:t>
      </w:r>
      <w:bookmarkStart w:id="6" w:name="_Toc26947"/>
      <w:bookmarkStart w:id="7" w:name="_Toc8200"/>
      <w:bookmarkStart w:id="8" w:name="_Toc26723"/>
      <w:bookmarkStart w:id="9" w:name="_Toc21543"/>
      <w:bookmarkStart w:id="10" w:name="_Toc25088"/>
      <w:bookmarkStart w:id="11" w:name="_Toc15337"/>
      <w:bookmarkStart w:id="12" w:name="_Toc920"/>
      <w:bookmarkStart w:id="13" w:name="_Toc14665"/>
      <w:bookmarkStart w:id="14" w:name="_Toc5611"/>
      <w:bookmarkStart w:id="15" w:name="_Toc21191"/>
      <w:bookmarkStart w:id="16" w:name="_Toc20866"/>
      <w:r>
        <w:rPr>
          <w:rFonts w:hint="default" w:ascii="Times New Roman" w:hAnsi="Times New Roman" w:eastAsia="方正小标宋_GBK" w:cs="Times New Roman"/>
          <w:b w:val="0"/>
          <w:bCs w:val="0"/>
          <w:sz w:val="40"/>
          <w:szCs w:val="40"/>
        </w:rPr>
        <w:t>说 明</w:t>
      </w:r>
      <w:bookmarkEnd w:id="1"/>
      <w:bookmarkEnd w:id="6"/>
      <w:bookmarkEnd w:id="7"/>
      <w:bookmarkEnd w:id="8"/>
      <w:bookmarkEnd w:id="9"/>
      <w:bookmarkEnd w:id="10"/>
      <w:bookmarkEnd w:id="11"/>
      <w:bookmarkEnd w:id="12"/>
      <w:bookmarkEnd w:id="13"/>
      <w:bookmarkEnd w:id="14"/>
      <w:bookmarkEnd w:id="15"/>
      <w:bookmarkEnd w:id="16"/>
    </w:p>
    <w:p w14:paraId="0B21FB9B">
      <w:pPr>
        <w:pageBreakBefore w:val="0"/>
        <w:wordWrap/>
        <w:overflowPunct/>
        <w:topLinePunct w:val="0"/>
        <w:bidi w:val="0"/>
        <w:spacing w:line="588" w:lineRule="exact"/>
        <w:ind w:firstLine="600"/>
        <w:rPr>
          <w:rFonts w:hint="default" w:ascii="Times New Roman" w:hAnsi="Times New Roman" w:cs="Times New Roman"/>
          <w:b w:val="0"/>
          <w:bCs w:val="0"/>
        </w:rPr>
      </w:pPr>
    </w:p>
    <w:p w14:paraId="735461CA">
      <w:pPr>
        <w:pageBreakBefore w:val="0"/>
        <w:wordWrap/>
        <w:overflowPunct/>
        <w:topLinePunct w:val="0"/>
        <w:bidi w:val="0"/>
        <w:spacing w:line="588" w:lineRule="exact"/>
        <w:ind w:firstLine="600"/>
        <w:rPr>
          <w:rFonts w:hint="default" w:ascii="Times New Roman" w:hAnsi="Times New Roman" w:cs="Times New Roman"/>
          <w:b w:val="0"/>
          <w:bCs w:val="0"/>
        </w:rPr>
      </w:pPr>
      <w:r>
        <w:rPr>
          <w:rFonts w:hint="eastAsia" w:ascii="Times New Roman" w:hAnsi="Times New Roman" w:cs="Times New Roman"/>
          <w:b w:val="0"/>
          <w:bCs w:val="0"/>
          <w:lang w:val="en-US" w:eastAsia="zh-CN"/>
        </w:rPr>
        <w:t>依</w:t>
      </w:r>
      <w:r>
        <w:rPr>
          <w:rFonts w:hint="default" w:ascii="Times New Roman" w:hAnsi="Times New Roman" w:cs="Times New Roman"/>
          <w:b w:val="0"/>
          <w:bCs w:val="0"/>
        </w:rPr>
        <w:t>据</w:t>
      </w:r>
      <w:r>
        <w:rPr>
          <w:rFonts w:hint="default" w:ascii="Times New Roman" w:hAnsi="Times New Roman" w:cs="Times New Roman"/>
          <w:b w:val="0"/>
          <w:bCs w:val="0"/>
          <w:highlight w:val="none"/>
        </w:rPr>
        <w:t>《中华人民共和国民法典》《中华人民共和国数据安全法》《中华人民共和国个人信息保护法》《中华人民共和国网络安全法》</w:t>
      </w:r>
      <w:r>
        <w:rPr>
          <w:rFonts w:hint="default" w:ascii="Times New Roman" w:hAnsi="Times New Roman" w:cs="Times New Roman"/>
          <w:b w:val="0"/>
          <w:bCs w:val="0"/>
        </w:rPr>
        <w:t>《网络数据安全管理条例》以及相关法律法规，为维护合同当事人的合法权益，推动数据共享共用，促进数据有序流动，便于合同当事人使用，现就有关问题说明如下：</w:t>
      </w:r>
    </w:p>
    <w:p w14:paraId="64E8A8B8">
      <w:pPr>
        <w:pageBreakBefore w:val="0"/>
        <w:wordWrap/>
        <w:overflowPunct/>
        <w:topLinePunct w:val="0"/>
        <w:bidi w:val="0"/>
        <w:spacing w:line="588" w:lineRule="exact"/>
        <w:ind w:firstLine="600"/>
        <w:rPr>
          <w:rFonts w:hint="default" w:ascii="Times New Roman" w:hAnsi="Times New Roman" w:cs="Times New Roman"/>
          <w:b w:val="0"/>
          <w:bCs w:val="0"/>
          <w:lang w:eastAsia="zh-CN"/>
        </w:rPr>
      </w:pPr>
      <w:bookmarkStart w:id="17" w:name="_Toc398"/>
      <w:bookmarkStart w:id="18" w:name="_Toc15565"/>
      <w:r>
        <w:rPr>
          <w:rFonts w:hint="default" w:ascii="Times New Roman" w:hAnsi="Times New Roman" w:eastAsia="方正仿宋_GBK" w:cs="Times New Roman"/>
          <w:b w:val="0"/>
          <w:bCs w:val="0"/>
          <w:lang w:val="en-US" w:eastAsia="zh-CN"/>
        </w:rPr>
        <w:t>一</w:t>
      </w:r>
      <w:r>
        <w:rPr>
          <w:rFonts w:hint="default" w:ascii="Times New Roman" w:hAnsi="Times New Roman" w:eastAsia="方正仿宋_GBK" w:cs="Times New Roman"/>
          <w:b w:val="0"/>
          <w:bCs w:val="0"/>
        </w:rPr>
        <w:t>、</w:t>
      </w:r>
      <w:r>
        <w:rPr>
          <w:rFonts w:hint="default" w:ascii="Times New Roman" w:hAnsi="Times New Roman" w:cs="Times New Roman"/>
          <w:b w:val="0"/>
          <w:bCs w:val="0"/>
          <w:lang w:val="en-US" w:eastAsia="zh-CN"/>
        </w:rPr>
        <w:t>本合同文本</w:t>
      </w:r>
      <w:bookmarkEnd w:id="17"/>
      <w:bookmarkEnd w:id="18"/>
      <w:r>
        <w:rPr>
          <w:rFonts w:hint="default" w:ascii="Times New Roman" w:hAnsi="Times New Roman" w:cs="Times New Roman"/>
          <w:b w:val="0"/>
          <w:bCs w:val="0"/>
        </w:rPr>
        <w:t>为推荐性使用的合同范本</w:t>
      </w:r>
      <w:r>
        <w:rPr>
          <w:rFonts w:hint="eastAsia" w:ascii="Times New Roman" w:hAnsi="Times New Roman" w:cs="方正小标宋简体"/>
          <w:b w:val="0"/>
          <w:bCs w:val="0"/>
          <w:color w:val="auto"/>
          <w:sz w:val="30"/>
          <w:szCs w:val="30"/>
          <w:lang w:eastAsia="zh-CN"/>
        </w:rPr>
        <w:t>，</w:t>
      </w:r>
      <w:r>
        <w:rPr>
          <w:rFonts w:hint="eastAsia" w:ascii="Times New Roman" w:hAnsi="Times New Roman" w:cs="方正小标宋简体"/>
          <w:b w:val="0"/>
          <w:bCs w:val="0"/>
          <w:color w:val="auto"/>
          <w:sz w:val="30"/>
          <w:szCs w:val="30"/>
          <w:lang w:val="en-US" w:eastAsia="zh-CN"/>
        </w:rPr>
        <w:t>仅供</w:t>
      </w:r>
      <w:r>
        <w:rPr>
          <w:rFonts w:hint="default" w:ascii="Times New Roman" w:hAnsi="Times New Roman" w:cs="Times New Roman"/>
          <w:b w:val="0"/>
          <w:bCs w:val="0"/>
        </w:rPr>
        <w:t>数据</w:t>
      </w:r>
      <w:r>
        <w:rPr>
          <w:rFonts w:hint="eastAsia" w:ascii="Times New Roman" w:hAnsi="Times New Roman" w:cs="Times New Roman"/>
          <w:b w:val="0"/>
          <w:bCs w:val="0"/>
          <w:lang w:val="en-US" w:eastAsia="zh-CN"/>
        </w:rPr>
        <w:t>融合开发各参与</w:t>
      </w:r>
      <w:r>
        <w:rPr>
          <w:rFonts w:hint="default" w:ascii="Times New Roman" w:hAnsi="Times New Roman" w:cs="Times New Roman"/>
          <w:b w:val="0"/>
          <w:bCs w:val="0"/>
        </w:rPr>
        <w:t>方</w:t>
      </w:r>
      <w:r>
        <w:rPr>
          <w:rFonts w:hint="eastAsia" w:ascii="Times New Roman" w:hAnsi="Times New Roman" w:cs="方正小标宋简体"/>
          <w:b w:val="0"/>
          <w:bCs w:val="0"/>
          <w:color w:val="auto"/>
          <w:sz w:val="30"/>
          <w:szCs w:val="30"/>
          <w:lang w:val="en-US" w:eastAsia="zh-CN"/>
        </w:rPr>
        <w:t>订立合同时参照使用</w:t>
      </w:r>
      <w:r>
        <w:rPr>
          <w:rFonts w:hint="default" w:ascii="Times New Roman" w:hAnsi="Times New Roman" w:cs="Times New Roman"/>
          <w:b w:val="0"/>
          <w:bCs w:val="0"/>
        </w:rPr>
        <w:t>。</w:t>
      </w:r>
      <w:bookmarkStart w:id="19" w:name="_Toc10177"/>
      <w:bookmarkStart w:id="20" w:name="_Toc30456"/>
      <w:bookmarkStart w:id="21" w:name="_Toc17011"/>
      <w:bookmarkStart w:id="22" w:name="_Toc8354"/>
      <w:bookmarkStart w:id="23" w:name="_Toc2158"/>
      <w:bookmarkStart w:id="24" w:name="_Toc13536"/>
      <w:bookmarkStart w:id="25" w:name="_Toc12019"/>
      <w:bookmarkStart w:id="26" w:name="_Toc26268"/>
    </w:p>
    <w:p w14:paraId="1D33B373">
      <w:pPr>
        <w:pageBreakBefore w:val="0"/>
        <w:wordWrap/>
        <w:overflowPunct/>
        <w:topLinePunct w:val="0"/>
        <w:bidi w:val="0"/>
        <w:spacing w:line="588" w:lineRule="exact"/>
        <w:ind w:firstLine="600"/>
        <w:jc w:val="both"/>
        <w:rPr>
          <w:rFonts w:hint="eastAsia" w:ascii="Times New Roman" w:hAnsi="Times New Roman" w:eastAsia="方正仿宋_GBK" w:cs="方正小标宋简体"/>
          <w:b w:val="0"/>
          <w:bCs w:val="0"/>
          <w:color w:val="auto"/>
          <w:sz w:val="30"/>
          <w:szCs w:val="30"/>
          <w:lang w:eastAsia="zh-CN"/>
        </w:rPr>
      </w:pPr>
      <w:r>
        <w:rPr>
          <w:rFonts w:hint="eastAsia" w:ascii="Times New Roman" w:hAnsi="Times New Roman" w:cs="方正小标宋简体"/>
          <w:b w:val="0"/>
          <w:bCs w:val="0"/>
          <w:sz w:val="30"/>
          <w:szCs w:val="30"/>
          <w:lang w:val="en-US" w:eastAsia="zh-CN"/>
        </w:rPr>
        <w:t>二</w:t>
      </w:r>
      <w:r>
        <w:rPr>
          <w:rFonts w:hint="eastAsia" w:ascii="Times New Roman" w:hAnsi="Times New Roman" w:eastAsia="方正仿宋_GBK" w:cs="方正小标宋简体"/>
          <w:b w:val="0"/>
          <w:bCs w:val="0"/>
          <w:color w:val="auto"/>
          <w:sz w:val="30"/>
          <w:szCs w:val="30"/>
        </w:rPr>
        <w:t>、</w:t>
      </w:r>
      <w:r>
        <w:rPr>
          <w:rFonts w:hint="eastAsia" w:ascii="Times New Roman" w:hAnsi="Times New Roman" w:cs="方正小标宋简体"/>
          <w:b w:val="0"/>
          <w:bCs w:val="0"/>
          <w:sz w:val="30"/>
          <w:szCs w:val="30"/>
          <w:lang w:val="en-US" w:eastAsia="zh-CN"/>
        </w:rPr>
        <w:t>各方当事人在订立合同之前应当仔细阅读</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全部内容，结合具体情况确定具有选择性、补充性、填充性、修改性的内容，相应内容以手写项为优先，□部分供各方当事人协商选择，共同约定或选择的，在空格处打√；对于各方不作约定或者选择的，应当在空格处打×，以示删除，并承担合同订立、履行所产生的法律后果</w:t>
      </w:r>
      <w:r>
        <w:rPr>
          <w:rFonts w:hint="eastAsia" w:ascii="Times New Roman" w:hAnsi="Times New Roman" w:cs="方正小标宋简体"/>
          <w:b w:val="0"/>
          <w:bCs w:val="0"/>
          <w:color w:val="auto"/>
          <w:sz w:val="30"/>
          <w:szCs w:val="30"/>
          <w:lang w:eastAsia="zh-CN"/>
        </w:rPr>
        <w:t>。</w:t>
      </w:r>
    </w:p>
    <w:p w14:paraId="607CCB4C">
      <w:pPr>
        <w:pageBreakBefore w:val="0"/>
        <w:wordWrap/>
        <w:overflowPunct/>
        <w:topLinePunct w:val="0"/>
        <w:bidi w:val="0"/>
        <w:spacing w:line="588" w:lineRule="exact"/>
        <w:ind w:firstLine="600"/>
        <w:jc w:val="both"/>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三</w:t>
      </w:r>
      <w:r>
        <w:rPr>
          <w:rFonts w:hint="eastAsia" w:ascii="Times New Roman" w:hAnsi="Times New Roman" w:eastAsia="方正仿宋_GBK" w:cs="方正小标宋简体"/>
          <w:b w:val="0"/>
          <w:bCs w:val="0"/>
          <w:color w:val="auto"/>
          <w:sz w:val="30"/>
          <w:szCs w:val="30"/>
          <w:lang w:val="en-US" w:eastAsia="zh-CN"/>
        </w:rPr>
        <w:t>、</w:t>
      </w:r>
      <w:r>
        <w:rPr>
          <w:rFonts w:hint="eastAsia" w:ascii="Times New Roman" w:hAnsi="Times New Roman" w:cs="方正小标宋简体"/>
          <w:b w:val="0"/>
          <w:bCs w:val="0"/>
          <w:sz w:val="30"/>
          <w:szCs w:val="30"/>
          <w:lang w:val="en-US" w:eastAsia="zh-CN"/>
        </w:rPr>
        <w:t>各方当事人</w:t>
      </w:r>
      <w:bookmarkStart w:id="250" w:name="_GoBack"/>
      <w:bookmarkEnd w:id="250"/>
      <w:r>
        <w:rPr>
          <w:rFonts w:hint="eastAsia" w:ascii="Times New Roman" w:hAnsi="Times New Roman" w:cs="方正小标宋简体"/>
          <w:b w:val="0"/>
          <w:bCs w:val="0"/>
          <w:sz w:val="30"/>
          <w:szCs w:val="30"/>
          <w:lang w:val="en-US" w:eastAsia="zh-CN"/>
        </w:rPr>
        <w:t>可以对</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条款内容进行修改、增补或删除，但不得违反法律、行政法规的强制性规定，不得违背公序良俗，不得不公平、不合理地加重买受人责任、排除或者限制买受人权利及减轻或者免除出卖人责任。</w:t>
      </w:r>
    </w:p>
    <w:p w14:paraId="33F304D1">
      <w:pPr>
        <w:pageBreakBefore w:val="0"/>
        <w:wordWrap/>
        <w:overflowPunct/>
        <w:topLinePunct w:val="0"/>
        <w:bidi w:val="0"/>
        <w:spacing w:line="588" w:lineRule="exact"/>
        <w:ind w:firstLine="600"/>
        <w:jc w:val="both"/>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四</w:t>
      </w:r>
      <w:r>
        <w:rPr>
          <w:rFonts w:hint="eastAsia" w:ascii="Times New Roman" w:hAnsi="Times New Roman" w:cs="方正小标宋简体"/>
          <w:b w:val="0"/>
          <w:bCs w:val="0"/>
          <w:color w:val="auto"/>
          <w:sz w:val="30"/>
          <w:szCs w:val="30"/>
          <w:lang w:val="en-US" w:eastAsia="zh-CN"/>
        </w:rPr>
        <w:t>、</w:t>
      </w:r>
      <w:r>
        <w:rPr>
          <w:rFonts w:hint="eastAsia" w:ascii="Times New Roman" w:hAnsi="Times New Roman" w:cs="方正小标宋简体"/>
          <w:b w:val="0"/>
          <w:bCs w:val="0"/>
          <w:sz w:val="30"/>
          <w:szCs w:val="30"/>
          <w:lang w:val="en-US" w:eastAsia="zh-CN"/>
        </w:rPr>
        <w:t>各</w:t>
      </w:r>
      <w:r>
        <w:rPr>
          <w:rFonts w:hint="eastAsia" w:ascii="Times New Roman" w:hAnsi="Times New Roman" w:cs="方正小标宋简体"/>
          <w:b w:val="0"/>
          <w:bCs w:val="0"/>
          <w:color w:val="auto"/>
          <w:sz w:val="30"/>
          <w:szCs w:val="30"/>
          <w:lang w:val="en-US" w:eastAsia="zh-CN"/>
        </w:rPr>
        <w:t>方应当在交易前审慎全面核查交易主体，如当事人为无民事行为能力人或者限制民事行为能力人，则</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color w:val="auto"/>
          <w:sz w:val="30"/>
          <w:szCs w:val="30"/>
          <w:lang w:val="en-US" w:eastAsia="zh-CN"/>
        </w:rPr>
        <w:t>应当由监护人签订。</w:t>
      </w:r>
    </w:p>
    <w:p w14:paraId="63647DB7">
      <w:pPr>
        <w:pageBreakBefore w:val="0"/>
        <w:wordWrap/>
        <w:overflowPunct/>
        <w:topLinePunct w:val="0"/>
        <w:bidi w:val="0"/>
        <w:spacing w:line="588" w:lineRule="exact"/>
        <w:ind w:firstLine="600"/>
        <w:jc w:val="both"/>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五</w:t>
      </w:r>
      <w:r>
        <w:rPr>
          <w:rFonts w:hint="eastAsia" w:ascii="Times New Roman" w:hAnsi="Times New Roman" w:cs="方正小标宋简体"/>
          <w:b w:val="0"/>
          <w:bCs w:val="0"/>
          <w:color w:val="auto"/>
          <w:sz w:val="30"/>
          <w:szCs w:val="30"/>
          <w:lang w:val="en-US" w:eastAsia="zh-CN"/>
        </w:rPr>
        <w:t>、</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及其补充条款、补充协议及附件中的手写文字与打印文字有矛盾时，以手写文字为准。如阿拉伯数字与大写数字有矛盾时，以大写数字为准。</w:t>
      </w:r>
    </w:p>
    <w:p w14:paraId="1B2689C1">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rPr>
      </w:pPr>
      <w:r>
        <w:rPr>
          <w:rFonts w:hint="eastAsia" w:ascii="Times New Roman" w:hAnsi="Times New Roman" w:cs="方正小标宋简体"/>
          <w:b w:val="0"/>
          <w:bCs w:val="0"/>
          <w:sz w:val="30"/>
          <w:szCs w:val="30"/>
          <w:lang w:val="en-US" w:eastAsia="zh-CN"/>
        </w:rPr>
        <w:t>六</w:t>
      </w:r>
      <w:r>
        <w:rPr>
          <w:rFonts w:hint="eastAsia" w:ascii="Times New Roman" w:hAnsi="Times New Roman" w:eastAsia="方正仿宋_GBK" w:cs="方正小标宋简体"/>
          <w:b w:val="0"/>
          <w:bCs w:val="0"/>
          <w:color w:val="auto"/>
          <w:sz w:val="30"/>
          <w:szCs w:val="30"/>
        </w:rPr>
        <w:t>、</w:t>
      </w:r>
      <w:r>
        <w:rPr>
          <w:rFonts w:hint="eastAsia" w:ascii="Times New Roman" w:hAnsi="Times New Roman" w:cs="方正小标宋简体"/>
          <w:b w:val="0"/>
          <w:bCs w:val="0"/>
          <w:sz w:val="30"/>
          <w:szCs w:val="30"/>
          <w:lang w:eastAsia="zh-CN"/>
        </w:rPr>
        <w:t>本合同文本</w:t>
      </w:r>
      <w:bookmarkEnd w:id="19"/>
      <w:bookmarkEnd w:id="20"/>
      <w:bookmarkEnd w:id="21"/>
      <w:bookmarkEnd w:id="22"/>
      <w:bookmarkEnd w:id="23"/>
      <w:bookmarkEnd w:id="24"/>
      <w:bookmarkEnd w:id="25"/>
      <w:bookmarkEnd w:id="26"/>
      <w:r>
        <w:rPr>
          <w:rFonts w:hint="default" w:ascii="Times New Roman" w:hAnsi="Times New Roman" w:cs="Times New Roman"/>
          <w:b w:val="0"/>
          <w:bCs w:val="0"/>
        </w:rPr>
        <w:t>未尽事项，可由当事人附页另行约定，并作为本合同的组成部分。</w:t>
      </w:r>
    </w:p>
    <w:p w14:paraId="5677375A">
      <w:pPr>
        <w:pageBreakBefore w:val="0"/>
        <w:widowControl/>
        <w:wordWrap/>
        <w:overflowPunct/>
        <w:topLinePunct w:val="0"/>
        <w:bidi w:val="0"/>
        <w:spacing w:line="588" w:lineRule="exact"/>
        <w:ind w:firstLine="600" w:firstLineChars="0"/>
        <w:jc w:val="left"/>
        <w:rPr>
          <w:rFonts w:hint="eastAsia" w:ascii="Times New Roman" w:hAnsi="Times New Roman"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七</w:t>
      </w:r>
      <w:r>
        <w:rPr>
          <w:rFonts w:hint="default" w:ascii="Times New Roman" w:hAnsi="Times New Roman" w:eastAsia="方正仿宋_GBK" w:cs="Times New Roman"/>
          <w:b w:val="0"/>
          <w:bCs w:val="0"/>
          <w:color w:val="auto"/>
          <w:kern w:val="2"/>
          <w:sz w:val="30"/>
          <w:szCs w:val="30"/>
          <w:lang w:val="en-US" w:eastAsia="zh-CN"/>
        </w:rPr>
        <w:t>、</w:t>
      </w:r>
      <w:r>
        <w:rPr>
          <w:rFonts w:hint="eastAsia" w:ascii="Times New Roman" w:hAnsi="Times New Roman" w:eastAsia="方正仿宋_GBK" w:cs="Times New Roman"/>
          <w:b w:val="0"/>
          <w:bCs w:val="0"/>
          <w:color w:val="auto"/>
          <w:kern w:val="2"/>
          <w:sz w:val="30"/>
          <w:szCs w:val="30"/>
          <w:lang w:val="en-US" w:eastAsia="zh-CN"/>
        </w:rPr>
        <w:t>名词解释</w:t>
      </w:r>
      <w:r>
        <w:rPr>
          <w:rFonts w:hint="eastAsia" w:ascii="Times New Roman" w:hAnsi="Times New Roman" w:cs="Times New Roman"/>
          <w:b w:val="0"/>
          <w:bCs w:val="0"/>
          <w:color w:val="auto"/>
          <w:kern w:val="2"/>
          <w:sz w:val="30"/>
          <w:szCs w:val="30"/>
          <w:lang w:val="en-US" w:eastAsia="zh-CN"/>
        </w:rPr>
        <w:t>：</w:t>
      </w:r>
    </w:p>
    <w:p w14:paraId="77C5A43B">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一</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原始数据：</w:t>
      </w:r>
      <w:r>
        <w:rPr>
          <w:rFonts w:hint="eastAsia" w:ascii="Times New Roman" w:hAnsi="Times New Roman" w:eastAsia="方正仿宋_GBK" w:cs="Times New Roman"/>
          <w:b w:val="0"/>
          <w:bCs w:val="0"/>
          <w:color w:val="auto"/>
          <w:kern w:val="2"/>
          <w:sz w:val="30"/>
          <w:szCs w:val="30"/>
          <w:lang w:val="en-US" w:eastAsia="zh-CN"/>
        </w:rPr>
        <w:t>是指初次产生或源头收集的、未经加工处理的数据。</w:t>
      </w:r>
    </w:p>
    <w:p w14:paraId="277F8081">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二</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结果数据：是指为了实现合同交付目的从事数据处理活动，以最终产品服务形式生成的数据。</w:t>
      </w:r>
    </w:p>
    <w:p w14:paraId="72791729">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三</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数据融合开发：是指多主体因提供数据产品或服务、开展经营管理等业务合作活动，在不同主体之间，进行多源的数据汇集、整合等，生成具有应用价值的新型数据产品或服务的行为。</w:t>
      </w:r>
    </w:p>
    <w:p w14:paraId="219C2A92">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四</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数据持有权：</w:t>
      </w:r>
      <w:r>
        <w:rPr>
          <w:rFonts w:hint="eastAsia" w:ascii="Times New Roman" w:hAnsi="Times New Roman" w:cs="Times New Roman"/>
          <w:b w:val="0"/>
          <w:bCs w:val="0"/>
          <w:color w:val="auto"/>
          <w:szCs w:val="30"/>
          <w:lang w:eastAsia="zh-CN"/>
        </w:rPr>
        <w:t>是指权利人自行持有或委托他人代为持有合法获取的数据的权利。旨在防范他人非法违规窃取、篡改、泄露或者破坏持有权人持有的数据。</w:t>
      </w:r>
    </w:p>
    <w:p w14:paraId="661A7C3A">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五</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数据使用权：是指权利人通过加工、聚合、分析等方式，将数据用于优化生产经营、提供社会服务、形成衍生数据等的权利。一般来说，使用权是权利人在不对外提供数据的前提下，将数据用于内部使用的权利。</w:t>
      </w:r>
    </w:p>
    <w:p w14:paraId="7C6B7DB1">
      <w:pPr>
        <w:pageBreakBefore w:val="0"/>
        <w:widowControl/>
        <w:wordWrap/>
        <w:overflowPunct/>
        <w:topLinePunct w:val="0"/>
        <w:bidi w:val="0"/>
        <w:spacing w:line="588" w:lineRule="exact"/>
        <w:ind w:firstLine="600" w:firstLineChars="0"/>
        <w:jc w:val="left"/>
        <w:rPr>
          <w:rFonts w:hint="default" w:ascii="Times New Roman" w:hAnsi="Times New Roman" w:cs="Times New Roman"/>
          <w:b w:val="0"/>
          <w:bCs w:val="0"/>
          <w:color w:val="auto"/>
          <w:kern w:val="2"/>
          <w:sz w:val="30"/>
          <w:szCs w:val="30"/>
          <w:lang w:val="en-US" w:eastAsia="zh-CN"/>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六</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数据经营权：是指权利人通过转让、许可、出资或者设立担保等有偿或无偿的方式对外提供数据的权利。</w:t>
      </w:r>
    </w:p>
    <w:p w14:paraId="75BC81D9">
      <w:pPr>
        <w:pageBreakBefore w:val="0"/>
        <w:widowControl/>
        <w:wordWrap/>
        <w:overflowPunct/>
        <w:topLinePunct w:val="0"/>
        <w:bidi w:val="0"/>
        <w:spacing w:line="588" w:lineRule="exact"/>
        <w:ind w:firstLine="0" w:firstLineChars="0"/>
        <w:jc w:val="left"/>
        <w:rPr>
          <w:rFonts w:hint="default" w:ascii="Times New Roman" w:hAnsi="Times New Roman" w:cs="Times New Roman"/>
          <w:b w:val="0"/>
          <w:bCs w:val="0"/>
        </w:rPr>
      </w:pPr>
    </w:p>
    <w:p w14:paraId="03E49F81">
      <w:pPr>
        <w:pageBreakBefore w:val="0"/>
        <w:widowControl/>
        <w:wordWrap/>
        <w:overflowPunct/>
        <w:topLinePunct w:val="0"/>
        <w:bidi w:val="0"/>
        <w:spacing w:line="588" w:lineRule="exact"/>
        <w:ind w:firstLine="0" w:firstLineChars="0"/>
        <w:jc w:val="center"/>
        <w:rPr>
          <w:rFonts w:hint="default" w:ascii="Times New Roman" w:hAnsi="Times New Roman" w:eastAsia="方正小标宋_GBK" w:cs="Times New Roman"/>
          <w:b w:val="0"/>
          <w:bCs w:val="0"/>
          <w:i w:val="0"/>
          <w:iCs w:val="0"/>
          <w:caps w:val="0"/>
          <w:color w:val="auto"/>
          <w:spacing w:val="0"/>
          <w:kern w:val="44"/>
          <w:sz w:val="40"/>
          <w:szCs w:val="40"/>
          <w:shd w:val="clear"/>
        </w:rPr>
      </w:pPr>
      <w:r>
        <w:rPr>
          <w:rFonts w:hint="default" w:ascii="Times New Roman" w:hAnsi="Times New Roman" w:eastAsia="方正小标宋_GBK" w:cs="Times New Roman"/>
          <w:b w:val="0"/>
          <w:bCs w:val="0"/>
          <w:i w:val="0"/>
          <w:iCs w:val="0"/>
          <w:caps w:val="0"/>
          <w:color w:val="auto"/>
          <w:spacing w:val="0"/>
          <w:kern w:val="44"/>
          <w:sz w:val="40"/>
          <w:szCs w:val="40"/>
          <w:shd w:val="clear"/>
        </w:rPr>
        <w:t>特</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别</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提</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示</w:t>
      </w:r>
    </w:p>
    <w:p w14:paraId="4427494E">
      <w:pPr>
        <w:pageBreakBefore w:val="0"/>
        <w:widowControl/>
        <w:wordWrap/>
        <w:overflowPunct/>
        <w:topLinePunct w:val="0"/>
        <w:bidi w:val="0"/>
        <w:spacing w:line="588" w:lineRule="exact"/>
        <w:ind w:firstLine="0" w:firstLineChars="0"/>
        <w:jc w:val="both"/>
        <w:rPr>
          <w:rFonts w:hint="default" w:ascii="Times New Roman" w:hAnsi="Times New Roman" w:eastAsia="方正小标宋_GBK" w:cs="Times New Roman"/>
          <w:b w:val="0"/>
          <w:bCs w:val="0"/>
          <w:i w:val="0"/>
          <w:iCs w:val="0"/>
          <w:caps w:val="0"/>
          <w:color w:val="auto"/>
          <w:spacing w:val="0"/>
          <w:kern w:val="44"/>
          <w:sz w:val="40"/>
          <w:szCs w:val="40"/>
          <w:shd w:val="clear"/>
        </w:rPr>
      </w:pPr>
    </w:p>
    <w:p w14:paraId="094043A0">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一、</w:t>
      </w:r>
      <w:r>
        <w:rPr>
          <w:rFonts w:hint="default" w:ascii="Times New Roman" w:hAnsi="Times New Roman" w:cs="Times New Roman"/>
          <w:b w:val="0"/>
          <w:bCs w:val="0"/>
          <w:sz w:val="30"/>
          <w:szCs w:val="24"/>
          <w:lang w:eastAsia="zh-CN"/>
        </w:rPr>
        <w:t>本合同文本</w:t>
      </w:r>
      <w:r>
        <w:rPr>
          <w:rFonts w:hint="default" w:ascii="Times New Roman" w:hAnsi="Times New Roman" w:cs="Times New Roman"/>
          <w:b w:val="0"/>
          <w:bCs w:val="0"/>
        </w:rPr>
        <w:t>适用于多方合同当事人将其享有合法权利的原始数据向彼此开放共享，用于共同创建数据平台、数据空间、数据池、衍生数据等的行为，如合作创建人工智能数据训练专区、行业数据共享利用平台、联盟式共建数据资源池等。</w:t>
      </w:r>
    </w:p>
    <w:p w14:paraId="040C7C65">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二、合同当事人为数据融合开发活动中提供数据、承担开发管理职责的各方主体。提供数据的合同当事人一般是为了相同目标的多方主体，承担开发管理职责的合同当事人可以是提供数据中的一方或者多方，也可以是专门从事开发管理职责的特定主体。</w:t>
      </w:r>
    </w:p>
    <w:p w14:paraId="1861B3D8">
      <w:pPr>
        <w:pageBreakBefore w:val="0"/>
        <w:wordWrap/>
        <w:overflowPunct/>
        <w:topLinePunct w:val="0"/>
        <w:bidi w:val="0"/>
        <w:spacing w:line="588" w:lineRule="exact"/>
        <w:ind w:firstLine="0" w:firstLineChars="0"/>
        <w:rPr>
          <w:rFonts w:hint="default" w:ascii="Times New Roman" w:hAnsi="Times New Roman" w:cs="Times New Roman"/>
          <w:b w:val="0"/>
          <w:bCs w:val="0"/>
          <w:szCs w:val="30"/>
        </w:rPr>
      </w:pPr>
    </w:p>
    <w:p w14:paraId="2E9FB8A8">
      <w:pPr>
        <w:pageBreakBefore w:val="0"/>
        <w:wordWrap/>
        <w:overflowPunct/>
        <w:topLinePunct w:val="0"/>
        <w:bidi w:val="0"/>
        <w:spacing w:line="588" w:lineRule="exact"/>
        <w:ind w:firstLine="0" w:firstLineChars="0"/>
        <w:rPr>
          <w:rFonts w:hint="default" w:ascii="Times New Roman" w:hAnsi="Times New Roman" w:cs="Times New Roman"/>
          <w:b w:val="0"/>
          <w:bCs w:val="0"/>
          <w:szCs w:val="30"/>
        </w:rPr>
      </w:pPr>
    </w:p>
    <w:p w14:paraId="31353B66">
      <w:pPr>
        <w:pageBreakBefore w:val="0"/>
        <w:wordWrap/>
        <w:overflowPunct/>
        <w:topLinePunct w:val="0"/>
        <w:bidi w:val="0"/>
        <w:spacing w:line="588" w:lineRule="exact"/>
        <w:ind w:firstLine="0" w:firstLineChars="0"/>
        <w:rPr>
          <w:rFonts w:hint="default" w:ascii="Times New Roman" w:hAnsi="Times New Roman" w:cs="Times New Roman"/>
          <w:b w:val="0"/>
          <w:bCs w:val="0"/>
          <w:szCs w:val="30"/>
        </w:rPr>
      </w:pPr>
    </w:p>
    <w:p w14:paraId="646A7D1D">
      <w:pPr>
        <w:rPr>
          <w:rFonts w:hint="default" w:ascii="Times New Roman" w:hAnsi="Times New Roman" w:cs="Times New Roman"/>
          <w:b w:val="0"/>
          <w:bCs w:val="0"/>
          <w:szCs w:val="30"/>
        </w:rPr>
      </w:pPr>
      <w:r>
        <w:rPr>
          <w:rFonts w:hint="default" w:ascii="Times New Roman" w:hAnsi="Times New Roman" w:cs="Times New Roman"/>
          <w:b w:val="0"/>
          <w:bCs w:val="0"/>
          <w:szCs w:val="30"/>
        </w:rPr>
        <w:br w:type="page"/>
      </w:r>
    </w:p>
    <w:p w14:paraId="4AEE727B">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甲方（融合</w:t>
      </w:r>
      <w:r>
        <w:rPr>
          <w:rFonts w:hint="eastAsia" w:ascii="Times New Roman" w:hAnsi="Times New Roman" w:cs="Times New Roman"/>
          <w:b w:val="0"/>
          <w:bCs w:val="0"/>
          <w:szCs w:val="30"/>
          <w:lang w:val="en-US" w:eastAsia="zh-CN"/>
        </w:rPr>
        <w:t>参与</w:t>
      </w:r>
      <w:r>
        <w:rPr>
          <w:rFonts w:hint="default" w:ascii="Times New Roman" w:hAnsi="Times New Roman" w:cs="Times New Roman"/>
          <w:b w:val="0"/>
          <w:bCs w:val="0"/>
          <w:szCs w:val="30"/>
        </w:rPr>
        <w:t>方1）：</w:t>
      </w:r>
      <w:r>
        <w:rPr>
          <w:rFonts w:hint="eastAsia" w:ascii="Times New Roman" w:hAnsi="Times New Roman" w:cs="Times New Roman"/>
          <w:b w:val="0"/>
          <w:bCs w:val="0"/>
          <w:szCs w:val="30"/>
          <w:u w:val="single"/>
          <w:lang w:val="en-US" w:eastAsia="zh-CN"/>
        </w:rPr>
        <w:t xml:space="preserve">                                  </w:t>
      </w:r>
    </w:p>
    <w:p w14:paraId="440A7B2A">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szCs w:val="30"/>
        </w:rPr>
        <w:t>证件类型：</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统一社会信用代码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居民身份证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护照</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其他</w:t>
      </w:r>
      <w:r>
        <w:rPr>
          <w:rFonts w:hint="eastAsia" w:ascii="Times New Roman" w:hAnsi="Times New Roman" w:cs="Times New Roman"/>
          <w:b w:val="0"/>
          <w:bCs w:val="0"/>
          <w:color w:val="auto"/>
          <w:szCs w:val="30"/>
          <w:u w:val="single"/>
          <w:lang w:val="en-US" w:eastAsia="zh-CN"/>
        </w:rPr>
        <w:t xml:space="preserve">       </w:t>
      </w:r>
    </w:p>
    <w:p w14:paraId="3A3EF0E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5C9F916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p>
    <w:p w14:paraId="5B112A18">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委托代理人：</w:t>
      </w:r>
      <w:r>
        <w:rPr>
          <w:rFonts w:hint="default" w:ascii="Times New Roman" w:hAnsi="Times New Roman" w:cs="Times New Roman"/>
          <w:b w:val="0"/>
          <w:bCs w:val="0"/>
          <w:szCs w:val="30"/>
          <w:u w:val="single"/>
        </w:rPr>
        <w:t xml:space="preserve">                  </w:t>
      </w:r>
    </w:p>
    <w:p w14:paraId="1C694990">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15DF3D8A">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联系地址：</w:t>
      </w:r>
      <w:r>
        <w:rPr>
          <w:rFonts w:hint="default" w:ascii="Times New Roman" w:hAnsi="Times New Roman" w:cs="Times New Roman"/>
          <w:b w:val="0"/>
          <w:bCs w:val="0"/>
          <w:szCs w:val="30"/>
          <w:u w:val="single"/>
        </w:rPr>
        <w:t xml:space="preserve">                                              </w:t>
      </w:r>
    </w:p>
    <w:p w14:paraId="5243E9C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481033D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rPr>
      </w:pPr>
    </w:p>
    <w:p w14:paraId="16E6889E">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rPr>
        <w:t>乙方（融合</w:t>
      </w:r>
      <w:r>
        <w:rPr>
          <w:rFonts w:hint="eastAsia" w:ascii="Times New Roman" w:hAnsi="Times New Roman" w:cs="Times New Roman"/>
          <w:b w:val="0"/>
          <w:bCs w:val="0"/>
          <w:lang w:val="en-US" w:eastAsia="zh-CN"/>
        </w:rPr>
        <w:t>参与</w:t>
      </w:r>
      <w:r>
        <w:rPr>
          <w:rFonts w:hint="default" w:ascii="Times New Roman" w:hAnsi="Times New Roman" w:cs="Times New Roman"/>
          <w:b w:val="0"/>
          <w:bCs w:val="0"/>
        </w:rPr>
        <w:t>方2）：</w:t>
      </w:r>
      <w:r>
        <w:rPr>
          <w:rFonts w:hint="eastAsia" w:ascii="Times New Roman" w:hAnsi="Times New Roman" w:cs="Times New Roman"/>
          <w:b w:val="0"/>
          <w:bCs w:val="0"/>
          <w:szCs w:val="30"/>
          <w:u w:val="single"/>
          <w:lang w:val="en-US" w:eastAsia="zh-CN"/>
        </w:rPr>
        <w:t xml:space="preserve">                                  </w:t>
      </w:r>
    </w:p>
    <w:p w14:paraId="380ED11A">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szCs w:val="30"/>
        </w:rPr>
        <w:t>证件类型：</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统一社会信用代码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居民身份证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护照</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其他</w:t>
      </w:r>
      <w:r>
        <w:rPr>
          <w:rFonts w:hint="eastAsia" w:ascii="Times New Roman" w:hAnsi="Times New Roman" w:cs="Times New Roman"/>
          <w:b w:val="0"/>
          <w:bCs w:val="0"/>
          <w:color w:val="auto"/>
          <w:szCs w:val="30"/>
          <w:u w:val="single"/>
          <w:lang w:val="en-US" w:eastAsia="zh-CN"/>
        </w:rPr>
        <w:t xml:space="preserve">       </w:t>
      </w:r>
    </w:p>
    <w:p w14:paraId="1CFA600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46805BD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p>
    <w:p w14:paraId="1754A5C7">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委托代理人：</w:t>
      </w:r>
      <w:r>
        <w:rPr>
          <w:rFonts w:hint="default" w:ascii="Times New Roman" w:hAnsi="Times New Roman" w:cs="Times New Roman"/>
          <w:b w:val="0"/>
          <w:bCs w:val="0"/>
          <w:szCs w:val="30"/>
          <w:u w:val="single"/>
        </w:rPr>
        <w:t xml:space="preserve">                  </w:t>
      </w:r>
    </w:p>
    <w:p w14:paraId="01CF1837">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p>
    <w:p w14:paraId="682BA473">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联系地址：</w:t>
      </w:r>
      <w:r>
        <w:rPr>
          <w:rFonts w:hint="default" w:ascii="Times New Roman" w:hAnsi="Times New Roman" w:cs="Times New Roman"/>
          <w:b w:val="0"/>
          <w:bCs w:val="0"/>
          <w:szCs w:val="30"/>
          <w:u w:val="single"/>
        </w:rPr>
        <w:t xml:space="preserve">                                              </w:t>
      </w:r>
    </w:p>
    <w:p w14:paraId="3B224EFE">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455A4E62">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eastAsia="仿宋_GB2312" w:cs="Times New Roman"/>
          <w:b w:val="0"/>
          <w:bCs w:val="0"/>
          <w:szCs w:val="30"/>
          <w:u w:val="single"/>
        </w:rPr>
      </w:pPr>
    </w:p>
    <w:p w14:paraId="610F8627">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rPr>
      </w:pPr>
      <w:r>
        <w:rPr>
          <w:rFonts w:hint="default" w:ascii="Times New Roman" w:hAnsi="Times New Roman" w:cs="Times New Roman"/>
          <w:b w:val="0"/>
          <w:bCs w:val="0"/>
        </w:rPr>
        <w:t>（根据签约主体数量增删）</w:t>
      </w:r>
    </w:p>
    <w:p w14:paraId="5F405B8C">
      <w:pPr>
        <w:keepNext w:val="0"/>
        <w:keepLines w:val="0"/>
        <w:pageBreakBefore w:val="0"/>
        <w:widowControl w:val="0"/>
        <w:kinsoku/>
        <w:wordWrap/>
        <w:overflowPunct/>
        <w:topLinePunct w:val="0"/>
        <w:autoSpaceDE/>
        <w:autoSpaceDN/>
        <w:bidi w:val="0"/>
        <w:adjustRightInd/>
        <w:snapToGrid/>
        <w:spacing w:line="588" w:lineRule="exact"/>
        <w:ind w:firstLine="0" w:firstLineChars="0"/>
        <w:jc w:val="left"/>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丙方：</w:t>
      </w:r>
      <w:r>
        <w:rPr>
          <w:rFonts w:hint="eastAsia" w:ascii="Times New Roman" w:hAnsi="Times New Roman" w:cs="Times New Roman"/>
          <w:b w:val="0"/>
          <w:bCs w:val="0"/>
          <w:szCs w:val="30"/>
          <w:u w:val="single"/>
          <w:lang w:val="en-US" w:eastAsia="zh-CN"/>
        </w:rPr>
        <w:t xml:space="preserve">                                                  </w:t>
      </w:r>
    </w:p>
    <w:p w14:paraId="04A60578">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szCs w:val="30"/>
        </w:rPr>
        <w:t>证件类型：</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统一社会信用代码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居民身份证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护照</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其他</w:t>
      </w:r>
      <w:r>
        <w:rPr>
          <w:rFonts w:hint="eastAsia" w:ascii="Times New Roman" w:hAnsi="Times New Roman" w:cs="Times New Roman"/>
          <w:b w:val="0"/>
          <w:bCs w:val="0"/>
          <w:color w:val="auto"/>
          <w:szCs w:val="30"/>
          <w:u w:val="single"/>
          <w:lang w:val="en-US" w:eastAsia="zh-CN"/>
        </w:rPr>
        <w:t xml:space="preserve">       </w:t>
      </w:r>
    </w:p>
    <w:p w14:paraId="0AC1CCB0">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1295C005">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p>
    <w:p w14:paraId="433D323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委托代理人：</w:t>
      </w:r>
      <w:r>
        <w:rPr>
          <w:rFonts w:hint="default" w:ascii="Times New Roman" w:hAnsi="Times New Roman" w:cs="Times New Roman"/>
          <w:b w:val="0"/>
          <w:bCs w:val="0"/>
          <w:szCs w:val="30"/>
          <w:u w:val="single"/>
        </w:rPr>
        <w:t xml:space="preserve">                 </w:t>
      </w:r>
    </w:p>
    <w:p w14:paraId="020983E9">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4B36A352">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联系地址：</w:t>
      </w:r>
      <w:r>
        <w:rPr>
          <w:rFonts w:hint="default" w:ascii="Times New Roman" w:hAnsi="Times New Roman" w:cs="Times New Roman"/>
          <w:b w:val="0"/>
          <w:bCs w:val="0"/>
          <w:szCs w:val="30"/>
          <w:u w:val="single"/>
        </w:rPr>
        <w:t xml:space="preserve">                                              </w:t>
      </w:r>
    </w:p>
    <w:p w14:paraId="302D35BD">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0D3BC7E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p>
    <w:p w14:paraId="09F5DDC0">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丁方：</w:t>
      </w:r>
      <w:r>
        <w:rPr>
          <w:rFonts w:hint="eastAsia" w:ascii="Times New Roman" w:hAnsi="Times New Roman" w:cs="Times New Roman"/>
          <w:b w:val="0"/>
          <w:bCs w:val="0"/>
          <w:szCs w:val="30"/>
          <w:u w:val="single"/>
          <w:lang w:val="en-US" w:eastAsia="zh-CN"/>
        </w:rPr>
        <w:t xml:space="preserve">                                                  </w:t>
      </w:r>
    </w:p>
    <w:p w14:paraId="5DC2D5C6">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szCs w:val="30"/>
        </w:rPr>
        <w:t>证件类型：</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统一社会信用代码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居民身份证</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护照</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其他</w:t>
      </w:r>
      <w:r>
        <w:rPr>
          <w:rFonts w:hint="eastAsia" w:ascii="Times New Roman" w:hAnsi="Times New Roman" w:cs="Times New Roman"/>
          <w:b w:val="0"/>
          <w:bCs w:val="0"/>
          <w:color w:val="auto"/>
          <w:szCs w:val="30"/>
          <w:u w:val="single"/>
          <w:lang w:val="en-US" w:eastAsia="zh-CN"/>
        </w:rPr>
        <w:t xml:space="preserve">       </w:t>
      </w:r>
    </w:p>
    <w:p w14:paraId="75ABEA14">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证件号码：</w:t>
      </w:r>
      <w:r>
        <w:rPr>
          <w:rFonts w:hint="eastAsia" w:ascii="Times New Roman" w:hAnsi="Times New Roman" w:cs="Times New Roman"/>
          <w:b w:val="0"/>
          <w:bCs w:val="0"/>
          <w:szCs w:val="30"/>
          <w:u w:val="single"/>
          <w:lang w:val="en-US" w:eastAsia="zh-CN"/>
        </w:rPr>
        <w:t xml:space="preserve">                                              </w:t>
      </w:r>
    </w:p>
    <w:p w14:paraId="7C14F5F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注册地址/住所地：</w:t>
      </w:r>
      <w:r>
        <w:rPr>
          <w:rFonts w:hint="default" w:ascii="Times New Roman" w:hAnsi="Times New Roman" w:cs="Times New Roman"/>
          <w:b w:val="0"/>
          <w:bCs w:val="0"/>
          <w:szCs w:val="30"/>
          <w:u w:val="single"/>
        </w:rPr>
        <w:t xml:space="preserve">                                       </w:t>
      </w:r>
    </w:p>
    <w:p w14:paraId="6E67BADA">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法定代表人：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委托代理人：</w:t>
      </w:r>
      <w:r>
        <w:rPr>
          <w:rFonts w:hint="default" w:ascii="Times New Roman" w:hAnsi="Times New Roman" w:cs="Times New Roman"/>
          <w:b w:val="0"/>
          <w:bCs w:val="0"/>
          <w:szCs w:val="30"/>
          <w:u w:val="single"/>
        </w:rPr>
        <w:t xml:space="preserve">                  </w:t>
      </w:r>
    </w:p>
    <w:p w14:paraId="7479340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联系人：</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联系电话：</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7C97249C">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eastAsia" w:ascii="Times New Roman" w:hAnsi="Times New Roman" w:cs="Times New Roman"/>
          <w:b w:val="0"/>
          <w:bCs w:val="0"/>
          <w:szCs w:val="30"/>
          <w:u w:val="single"/>
          <w:lang w:val="en-US" w:eastAsia="zh-CN"/>
        </w:rPr>
      </w:pPr>
      <w:r>
        <w:rPr>
          <w:rFonts w:hint="default" w:ascii="Times New Roman" w:hAnsi="Times New Roman" w:cs="Times New Roman"/>
          <w:b w:val="0"/>
          <w:bCs w:val="0"/>
          <w:szCs w:val="30"/>
        </w:rPr>
        <w:t>联系地址：</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7C35BA2F">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rPr>
          <w:rFonts w:hint="default" w:ascii="Times New Roman" w:hAnsi="Times New Roman" w:cs="Times New Roman"/>
          <w:b w:val="0"/>
          <w:bCs w:val="0"/>
          <w:szCs w:val="30"/>
          <w:u w:val="single"/>
        </w:rPr>
      </w:pPr>
      <w:r>
        <w:rPr>
          <w:rFonts w:hint="default" w:ascii="Times New Roman" w:hAnsi="Times New Roman" w:cs="Times New Roman"/>
          <w:b w:val="0"/>
          <w:bCs w:val="0"/>
          <w:szCs w:val="30"/>
        </w:rPr>
        <w:t>邮政编码：</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 xml:space="preserve"> 电子邮箱：</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p>
    <w:p w14:paraId="37FD524B">
      <w:pPr>
        <w:pageBreakBefore w:val="0"/>
        <w:wordWrap/>
        <w:overflowPunct/>
        <w:topLinePunct w:val="0"/>
        <w:bidi w:val="0"/>
        <w:spacing w:line="588" w:lineRule="exact"/>
        <w:ind w:firstLine="0" w:firstLineChars="0"/>
        <w:rPr>
          <w:rFonts w:hint="default" w:ascii="Times New Roman" w:hAnsi="Times New Roman" w:cs="Times New Roman"/>
          <w:b w:val="0"/>
          <w:bCs w:val="0"/>
          <w:szCs w:val="30"/>
          <w:u w:val="single"/>
        </w:rPr>
      </w:pPr>
    </w:p>
    <w:p w14:paraId="2E8AFFD6">
      <w:pPr>
        <w:pageBreakBefore w:val="0"/>
        <w:wordWrap/>
        <w:overflowPunct/>
        <w:topLinePunct w:val="0"/>
        <w:bidi w:val="0"/>
        <w:spacing w:line="588" w:lineRule="exact"/>
        <w:ind w:firstLine="0" w:firstLineChars="0"/>
        <w:rPr>
          <w:rFonts w:hint="default" w:ascii="Times New Roman" w:hAnsi="Times New Roman" w:cs="Times New Roman"/>
          <w:b w:val="0"/>
          <w:bCs w:val="0"/>
          <w:szCs w:val="30"/>
        </w:rPr>
      </w:pPr>
    </w:p>
    <w:p w14:paraId="7F7F2ACD">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br w:type="page"/>
      </w:r>
    </w:p>
    <w:p w14:paraId="3873FFDD">
      <w:pPr>
        <w:pageBreakBefore w:val="0"/>
        <w:wordWrap/>
        <w:overflowPunct/>
        <w:topLinePunct w:val="0"/>
        <w:bidi w:val="0"/>
        <w:spacing w:line="588" w:lineRule="exact"/>
        <w:ind w:firstLine="600"/>
        <w:rPr>
          <w:rFonts w:hint="default" w:ascii="Times New Roman" w:hAnsi="Times New Roman" w:eastAsia="仿宋_GB2312" w:cs="Times New Roman"/>
          <w:b w:val="0"/>
          <w:bCs w:val="0"/>
          <w:szCs w:val="30"/>
        </w:rPr>
      </w:pPr>
      <w:r>
        <w:rPr>
          <w:rFonts w:hint="default" w:ascii="Times New Roman" w:hAnsi="Times New Roman" w:cs="Times New Roman"/>
          <w:b w:val="0"/>
          <w:bCs w:val="0"/>
        </w:rPr>
        <w:t>本合同各方</w:t>
      </w:r>
      <w:r>
        <w:rPr>
          <w:rFonts w:hint="eastAsia" w:ascii="Times New Roman" w:hAnsi="Times New Roman" w:cs="Times New Roman"/>
          <w:b w:val="0"/>
          <w:bCs w:val="0"/>
          <w:lang w:val="en-US" w:eastAsia="zh-CN"/>
        </w:rPr>
        <w:t>依</w:t>
      </w:r>
      <w:r>
        <w:rPr>
          <w:rFonts w:hint="default" w:ascii="Times New Roman" w:hAnsi="Times New Roman" w:cs="Times New Roman"/>
          <w:b w:val="0"/>
          <w:bCs w:val="0"/>
        </w:rPr>
        <w:t>据《中华人民共和国民法典》等法律法规的有关规定，</w:t>
      </w:r>
      <w:r>
        <w:rPr>
          <w:rFonts w:hint="default" w:ascii="Times New Roman" w:hAnsi="Times New Roman" w:cs="Times New Roman"/>
          <w:b w:val="0"/>
          <w:bCs w:val="0"/>
          <w:lang w:val="en-US" w:eastAsia="zh-CN"/>
        </w:rPr>
        <w:t>遵循</w:t>
      </w:r>
      <w:r>
        <w:rPr>
          <w:rFonts w:hint="default" w:ascii="Times New Roman" w:hAnsi="Times New Roman" w:cs="Times New Roman"/>
          <w:b w:val="0"/>
          <w:bCs w:val="0"/>
        </w:rPr>
        <w:t>平等、自愿、公平、诚实信用的</w:t>
      </w:r>
      <w:r>
        <w:rPr>
          <w:rFonts w:hint="default" w:ascii="Times New Roman" w:hAnsi="Times New Roman" w:cs="Times New Roman"/>
          <w:b w:val="0"/>
          <w:bCs w:val="0"/>
          <w:lang w:val="en-US" w:eastAsia="zh-CN"/>
        </w:rPr>
        <w:t>原则</w:t>
      </w:r>
      <w:r>
        <w:rPr>
          <w:rFonts w:hint="default" w:ascii="Times New Roman" w:hAnsi="Times New Roman" w:cs="Times New Roman"/>
          <w:b w:val="0"/>
          <w:bCs w:val="0"/>
        </w:rPr>
        <w:t>，就数据融合开发事宜协商一致，订立本合同。</w:t>
      </w:r>
    </w:p>
    <w:p w14:paraId="0CC70226">
      <w:pPr>
        <w:pStyle w:val="2"/>
        <w:keepNext/>
        <w:keepLines/>
        <w:pageBreakBefore w:val="0"/>
        <w:widowControl w:val="0"/>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lang w:val="en-US" w:eastAsia="zh-CN"/>
        </w:rPr>
      </w:pPr>
      <w:bookmarkStart w:id="27" w:name="_Toc32284"/>
      <w:bookmarkStart w:id="28" w:name="_Toc24143"/>
      <w:bookmarkStart w:id="29" w:name="_Toc30914"/>
      <w:bookmarkStart w:id="30" w:name="_Toc3336"/>
      <w:bookmarkStart w:id="31" w:name="_Toc13386"/>
      <w:bookmarkStart w:id="32" w:name="_Toc1842"/>
      <w:bookmarkStart w:id="33" w:name="_Toc5227"/>
      <w:bookmarkStart w:id="34" w:name="_Toc1744568220"/>
      <w:bookmarkStart w:id="35" w:name="_Toc23825"/>
      <w:bookmarkStart w:id="36" w:name="_Toc1214"/>
      <w:bookmarkStart w:id="37" w:name="_Toc16666"/>
      <w:bookmarkStart w:id="38" w:name="_Toc986763204"/>
      <w:bookmarkStart w:id="39" w:name="_Toc19235"/>
      <w:bookmarkStart w:id="40" w:name="_Toc17291"/>
      <w:bookmarkStart w:id="41" w:name="_Toc15586"/>
      <w:bookmarkStart w:id="42" w:name="_Toc28284"/>
      <w:bookmarkStart w:id="43" w:name="_Toc10729"/>
      <w:bookmarkStart w:id="44" w:name="_Toc27678"/>
      <w:bookmarkStart w:id="45" w:name="_Toc9163"/>
      <w:bookmarkStart w:id="46" w:name="_Toc16026"/>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一</w:t>
      </w:r>
      <w:r>
        <w:rPr>
          <w:rFonts w:hint="default" w:ascii="Times New Roman" w:hAnsi="Times New Roman" w:eastAsia="方正楷体_GBK" w:cs="Times New Roman"/>
          <w:b w:val="0"/>
          <w:bCs w:val="0"/>
        </w:rPr>
        <w:t>条 原始数据</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default" w:ascii="Times New Roman" w:hAnsi="Times New Roman" w:eastAsia="方正楷体_GBK" w:cs="Times New Roman"/>
          <w:b w:val="0"/>
          <w:bCs w:val="0"/>
          <w:lang w:val="en-US" w:eastAsia="zh-CN"/>
        </w:rPr>
        <w:t>描述</w:t>
      </w:r>
      <w:bookmarkEnd w:id="42"/>
      <w:bookmarkEnd w:id="43"/>
      <w:bookmarkEnd w:id="44"/>
      <w:bookmarkEnd w:id="45"/>
      <w:bookmarkEnd w:id="46"/>
    </w:p>
    <w:p w14:paraId="1A90C4F6">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原始数据的提供情况如下：</w:t>
      </w:r>
    </w:p>
    <w:tbl>
      <w:tblPr>
        <w:tblStyle w:val="13"/>
        <w:tblW w:w="82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4"/>
        <w:gridCol w:w="6061"/>
      </w:tblGrid>
      <w:tr w14:paraId="24855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184" w:type="dxa"/>
            <w:vAlign w:val="center"/>
          </w:tcPr>
          <w:p w14:paraId="4DFCF110">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bookmarkStart w:id="47" w:name="_Hlk165552392"/>
            <w:r>
              <w:rPr>
                <w:rFonts w:hint="default" w:ascii="Times New Roman" w:hAnsi="Times New Roman" w:eastAsia="方正楷体_GBK" w:cs="Times New Roman"/>
                <w:b w:val="0"/>
                <w:bCs w:val="0"/>
                <w:kern w:val="0"/>
                <w:sz w:val="24"/>
                <w:szCs w:val="24"/>
              </w:rPr>
              <w:t>原始数据1名称</w:t>
            </w:r>
          </w:p>
        </w:tc>
        <w:tc>
          <w:tcPr>
            <w:tcW w:w="6061" w:type="dxa"/>
            <w:vAlign w:val="center"/>
          </w:tcPr>
          <w:p w14:paraId="455986B9">
            <w:pPr>
              <w:pStyle w:val="14"/>
              <w:pageBreakBefore w:val="0"/>
              <w:widowControl w:val="0"/>
              <w:wordWrap/>
              <w:overflowPunct/>
              <w:topLinePunct w:val="0"/>
              <w:autoSpaceDE/>
              <w:autoSpaceDN/>
              <w:bidi w:val="0"/>
              <w:spacing w:line="240" w:lineRule="auto"/>
              <w:ind w:firstLine="120" w:firstLineChars="50"/>
              <w:jc w:val="left"/>
              <w:rPr>
                <w:rFonts w:hint="default" w:ascii="Times New Roman" w:hAnsi="Times New Roman" w:eastAsia="方正仿宋_GBK" w:cs="Times New Roman"/>
                <w:b w:val="0"/>
                <w:bCs w:val="0"/>
                <w:snapToGrid/>
                <w:color w:val="auto"/>
                <w:kern w:val="2"/>
                <w:sz w:val="24"/>
                <w:szCs w:val="24"/>
                <w:lang w:eastAsia="zh-CN"/>
                <w14:ligatures w14:val="standardContextual"/>
              </w:rPr>
            </w:pPr>
          </w:p>
        </w:tc>
      </w:tr>
      <w:tr w14:paraId="1267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60DE3E86">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数据提供方</w:t>
            </w:r>
          </w:p>
        </w:tc>
        <w:tc>
          <w:tcPr>
            <w:tcW w:w="6061" w:type="dxa"/>
            <w:vAlign w:val="center"/>
          </w:tcPr>
          <w:p w14:paraId="6CDC5F8F">
            <w:pPr>
              <w:pStyle w:val="14"/>
              <w:pageBreakBefore w:val="0"/>
              <w:widowControl w:val="0"/>
              <w:wordWrap/>
              <w:overflowPunct/>
              <w:topLinePunct w:val="0"/>
              <w:autoSpaceDE/>
              <w:autoSpaceDN/>
              <w:bidi w:val="0"/>
              <w:spacing w:line="240" w:lineRule="auto"/>
              <w:ind w:firstLine="120" w:firstLineChars="50"/>
              <w:jc w:val="left"/>
              <w:rPr>
                <w:rFonts w:hint="default" w:ascii="Times New Roman" w:hAnsi="Times New Roman" w:eastAsia="方正仿宋_GBK" w:cs="Times New Roman"/>
                <w:b w:val="0"/>
                <w:bCs w:val="0"/>
                <w:snapToGrid/>
                <w:color w:val="auto"/>
                <w:kern w:val="2"/>
                <w:sz w:val="24"/>
                <w:szCs w:val="24"/>
                <w:lang w:eastAsia="zh-CN"/>
                <w14:ligatures w14:val="standardContextual"/>
              </w:rPr>
            </w:pPr>
          </w:p>
        </w:tc>
      </w:tr>
      <w:tr w14:paraId="3B83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07F012D9">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数据来源</w:t>
            </w:r>
          </w:p>
        </w:tc>
        <w:tc>
          <w:tcPr>
            <w:tcW w:w="6061" w:type="dxa"/>
            <w:vAlign w:val="center"/>
          </w:tcPr>
          <w:p w14:paraId="4646BC4B">
            <w:pPr>
              <w:pStyle w:val="14"/>
              <w:pageBreakBefore w:val="0"/>
              <w:widowControl w:val="0"/>
              <w:wordWrap/>
              <w:overflowPunct/>
              <w:topLinePunct w:val="0"/>
              <w:autoSpaceDE/>
              <w:autoSpaceDN/>
              <w:bidi w:val="0"/>
              <w:spacing w:line="240" w:lineRule="auto"/>
              <w:ind w:firstLine="120" w:firstLineChars="50"/>
              <w:jc w:val="left"/>
              <w:rPr>
                <w:rFonts w:hint="default" w:ascii="Times New Roman" w:hAnsi="Times New Roman" w:eastAsia="方正仿宋_GBK" w:cs="Times New Roman"/>
                <w:b w:val="0"/>
                <w:bCs w:val="0"/>
                <w:snapToGrid/>
                <w:color w:val="auto"/>
                <w:kern w:val="2"/>
                <w:sz w:val="24"/>
                <w:szCs w:val="24"/>
                <w:lang w:eastAsia="zh-CN"/>
                <w14:ligatures w14:val="standardContextual"/>
              </w:rPr>
            </w:pPr>
          </w:p>
        </w:tc>
      </w:tr>
      <w:tr w14:paraId="5FE77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1ED1FFF3">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w:t>
            </w:r>
            <w:r>
              <w:rPr>
                <w:rFonts w:hint="default" w:ascii="Times New Roman" w:hAnsi="Times New Roman" w:cs="Times New Roman"/>
                <w:b w:val="0"/>
                <w:bCs w:val="0"/>
                <w:kern w:val="0"/>
                <w:sz w:val="24"/>
                <w:szCs w:val="24"/>
                <w:lang w:val="en-US" w:eastAsia="zh-CN"/>
              </w:rPr>
              <w:t>形</w:t>
            </w:r>
            <w:r>
              <w:rPr>
                <w:rFonts w:hint="default" w:ascii="Times New Roman" w:hAnsi="Times New Roman" w:cs="Times New Roman"/>
                <w:b w:val="0"/>
                <w:bCs w:val="0"/>
                <w:kern w:val="0"/>
                <w:sz w:val="24"/>
                <w:szCs w:val="24"/>
              </w:rPr>
              <w:t>式</w:t>
            </w:r>
          </w:p>
        </w:tc>
        <w:tc>
          <w:tcPr>
            <w:tcW w:w="6061" w:type="dxa"/>
            <w:vAlign w:val="center"/>
          </w:tcPr>
          <w:p w14:paraId="08C71229">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 xml:space="preserve">集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lang w:val="en-US" w:eastAsia="zh-CN"/>
              </w:rPr>
              <w:t>API</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其他</w:t>
            </w:r>
          </w:p>
        </w:tc>
      </w:tr>
      <w:tr w14:paraId="054F4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19DB2A38">
            <w:pPr>
              <w:pageBreakBefore w:val="0"/>
              <w:wordWrap/>
              <w:overflowPunct/>
              <w:topLinePunct w:val="0"/>
              <w:bidi w:val="0"/>
              <w:snapToGrid w:val="0"/>
              <w:spacing w:line="240" w:lineRule="auto"/>
              <w:ind w:firstLine="0" w:firstLineChars="0"/>
              <w:jc w:val="left"/>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lang w:val="en-US" w:eastAsia="zh-CN"/>
              </w:rPr>
              <w:t>数据提供时间</w:t>
            </w:r>
          </w:p>
        </w:tc>
        <w:tc>
          <w:tcPr>
            <w:tcW w:w="6061" w:type="dxa"/>
            <w:vAlign w:val="center"/>
          </w:tcPr>
          <w:p w14:paraId="2F5930ED">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eastAsia="zh-CN"/>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lang w:val="en-US" w:eastAsia="zh-CN"/>
              </w:rPr>
              <w:t>填写具体日期或者起止日期</w:t>
            </w:r>
            <w:r>
              <w:rPr>
                <w:rFonts w:hint="default" w:ascii="Times New Roman" w:hAnsi="Times New Roman" w:cs="Times New Roman"/>
                <w:b w:val="0"/>
                <w:bCs w:val="0"/>
                <w:kern w:val="0"/>
                <w:sz w:val="24"/>
                <w:szCs w:val="24"/>
                <w:lang w:eastAsia="zh-CN"/>
              </w:rPr>
              <w:t>）</w:t>
            </w:r>
          </w:p>
        </w:tc>
      </w:tr>
      <w:tr w14:paraId="1B086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474F8196">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更新频率</w:t>
            </w:r>
          </w:p>
        </w:tc>
        <w:tc>
          <w:tcPr>
            <w:tcW w:w="6061" w:type="dxa"/>
            <w:vAlign w:val="center"/>
          </w:tcPr>
          <w:p w14:paraId="6875DFAD">
            <w:pPr>
              <w:pageBreakBefore w:val="0"/>
              <w:wordWrap/>
              <w:overflowPunct/>
              <w:topLinePunct w:val="0"/>
              <w:bidi w:val="0"/>
              <w:snapToGrid w:val="0"/>
              <w:spacing w:line="240" w:lineRule="auto"/>
              <w:ind w:firstLine="120" w:firstLineChars="5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 xml:space="preserve">实时 </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每</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kern w:val="0"/>
                <w:sz w:val="24"/>
                <w:szCs w:val="24"/>
              </w:rPr>
              <w:t>更新</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无更新/不适用</w:t>
            </w:r>
          </w:p>
        </w:tc>
      </w:tr>
      <w:tr w14:paraId="58385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182D9D44">
            <w:pPr>
              <w:pageBreakBefore w:val="0"/>
              <w:wordWrap/>
              <w:overflowPunct/>
              <w:topLinePunct w:val="0"/>
              <w:bidi w:val="0"/>
              <w:snapToGrid w:val="0"/>
              <w:spacing w:line="240" w:lineRule="auto"/>
              <w:ind w:firstLine="0" w:firstLineChars="0"/>
              <w:jc w:val="left"/>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rPr>
              <w:t>原始数据2</w:t>
            </w:r>
            <w:r>
              <w:rPr>
                <w:rFonts w:hint="default" w:ascii="Times New Roman" w:hAnsi="Times New Roman" w:eastAsia="方正楷体_GBK" w:cs="Times New Roman"/>
                <w:b w:val="0"/>
                <w:bCs w:val="0"/>
                <w:kern w:val="0"/>
                <w:sz w:val="24"/>
                <w:szCs w:val="24"/>
                <w:lang w:val="en-US" w:eastAsia="zh-CN"/>
              </w:rPr>
              <w:t>名称</w:t>
            </w:r>
          </w:p>
        </w:tc>
        <w:tc>
          <w:tcPr>
            <w:tcW w:w="6061" w:type="dxa"/>
            <w:vAlign w:val="center"/>
          </w:tcPr>
          <w:p w14:paraId="50E20999">
            <w:pPr>
              <w:pageBreakBefore w:val="0"/>
              <w:wordWrap/>
              <w:overflowPunct/>
              <w:topLinePunct w:val="0"/>
              <w:bidi w:val="0"/>
              <w:snapToGrid w:val="0"/>
              <w:spacing w:line="240" w:lineRule="auto"/>
              <w:ind w:firstLine="120" w:firstLineChars="50"/>
              <w:jc w:val="left"/>
              <w:rPr>
                <w:rFonts w:hint="default" w:ascii="Times New Roman" w:hAnsi="Times New Roman" w:eastAsia="方正楷体_GBK" w:cs="Times New Roman"/>
                <w:b w:val="0"/>
                <w:bCs w:val="0"/>
                <w:kern w:val="0"/>
                <w:sz w:val="24"/>
                <w:szCs w:val="24"/>
              </w:rPr>
            </w:pPr>
          </w:p>
        </w:tc>
      </w:tr>
      <w:tr w14:paraId="7759D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6E7BED99">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数据提供方</w:t>
            </w:r>
          </w:p>
        </w:tc>
        <w:tc>
          <w:tcPr>
            <w:tcW w:w="6061" w:type="dxa"/>
            <w:vAlign w:val="center"/>
          </w:tcPr>
          <w:p w14:paraId="16DE1B3A">
            <w:pPr>
              <w:pageBreakBefore w:val="0"/>
              <w:wordWrap/>
              <w:overflowPunct/>
              <w:topLinePunct w:val="0"/>
              <w:bidi w:val="0"/>
              <w:snapToGrid w:val="0"/>
              <w:spacing w:line="240" w:lineRule="auto"/>
              <w:ind w:firstLine="120" w:firstLineChars="50"/>
              <w:jc w:val="left"/>
              <w:rPr>
                <w:rFonts w:hint="default" w:ascii="Times New Roman" w:hAnsi="Times New Roman" w:cs="Times New Roman"/>
                <w:b w:val="0"/>
                <w:bCs w:val="0"/>
                <w:kern w:val="0"/>
                <w:sz w:val="24"/>
                <w:szCs w:val="24"/>
              </w:rPr>
            </w:pPr>
          </w:p>
        </w:tc>
      </w:tr>
      <w:tr w14:paraId="2E38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7B8C488B">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数据来源</w:t>
            </w:r>
          </w:p>
        </w:tc>
        <w:tc>
          <w:tcPr>
            <w:tcW w:w="6061" w:type="dxa"/>
            <w:vAlign w:val="center"/>
          </w:tcPr>
          <w:p w14:paraId="586A2CDE">
            <w:pPr>
              <w:pageBreakBefore w:val="0"/>
              <w:wordWrap/>
              <w:overflowPunct/>
              <w:topLinePunct w:val="0"/>
              <w:bidi w:val="0"/>
              <w:snapToGrid w:val="0"/>
              <w:spacing w:line="240" w:lineRule="auto"/>
              <w:ind w:firstLine="120" w:firstLineChars="50"/>
              <w:jc w:val="left"/>
              <w:rPr>
                <w:rFonts w:hint="default" w:ascii="Times New Roman" w:hAnsi="Times New Roman" w:cs="Times New Roman"/>
                <w:b w:val="0"/>
                <w:bCs w:val="0"/>
                <w:kern w:val="0"/>
                <w:sz w:val="24"/>
                <w:szCs w:val="24"/>
              </w:rPr>
            </w:pPr>
          </w:p>
        </w:tc>
      </w:tr>
      <w:tr w14:paraId="5710A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1C28F5E7">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w:t>
            </w:r>
            <w:r>
              <w:rPr>
                <w:rFonts w:hint="default" w:ascii="Times New Roman" w:hAnsi="Times New Roman" w:cs="Times New Roman"/>
                <w:b w:val="0"/>
                <w:bCs w:val="0"/>
                <w:kern w:val="0"/>
                <w:sz w:val="24"/>
                <w:szCs w:val="24"/>
                <w:lang w:val="en-US" w:eastAsia="zh-CN"/>
              </w:rPr>
              <w:t>形</w:t>
            </w:r>
            <w:r>
              <w:rPr>
                <w:rFonts w:hint="default" w:ascii="Times New Roman" w:hAnsi="Times New Roman" w:cs="Times New Roman"/>
                <w:b w:val="0"/>
                <w:bCs w:val="0"/>
                <w:kern w:val="0"/>
                <w:sz w:val="24"/>
                <w:szCs w:val="24"/>
              </w:rPr>
              <w:t>式</w:t>
            </w:r>
          </w:p>
        </w:tc>
        <w:tc>
          <w:tcPr>
            <w:tcW w:w="6061" w:type="dxa"/>
            <w:vAlign w:val="center"/>
          </w:tcPr>
          <w:p w14:paraId="60B7E742">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 xml:space="preserve">集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lang w:val="en-US" w:eastAsia="zh-CN"/>
              </w:rPr>
              <w:t>API</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其他</w:t>
            </w:r>
          </w:p>
        </w:tc>
      </w:tr>
      <w:tr w14:paraId="6F5E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429DC102">
            <w:pPr>
              <w:pageBreakBefore w:val="0"/>
              <w:wordWrap/>
              <w:overflowPunct/>
              <w:topLinePunct w:val="0"/>
              <w:bidi w:val="0"/>
              <w:snapToGrid w:val="0"/>
              <w:spacing w:line="240" w:lineRule="auto"/>
              <w:ind w:firstLine="0" w:firstLineChars="0"/>
              <w:jc w:val="left"/>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cs="Times New Roman"/>
                <w:b w:val="0"/>
                <w:bCs w:val="0"/>
                <w:kern w:val="0"/>
                <w:sz w:val="24"/>
                <w:szCs w:val="24"/>
                <w:lang w:val="en-US" w:eastAsia="zh-CN"/>
              </w:rPr>
              <w:t>数据提供时间</w:t>
            </w:r>
          </w:p>
        </w:tc>
        <w:tc>
          <w:tcPr>
            <w:tcW w:w="6061" w:type="dxa"/>
            <w:vAlign w:val="center"/>
          </w:tcPr>
          <w:p w14:paraId="718CEAED">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lang w:val="en-US" w:eastAsia="zh-CN"/>
              </w:rPr>
              <w:t>填写具体日期或者起止日期</w:t>
            </w:r>
            <w:r>
              <w:rPr>
                <w:rFonts w:hint="default" w:ascii="Times New Roman" w:hAnsi="Times New Roman" w:cs="Times New Roman"/>
                <w:b w:val="0"/>
                <w:bCs w:val="0"/>
                <w:kern w:val="0"/>
                <w:sz w:val="24"/>
                <w:szCs w:val="24"/>
                <w:lang w:eastAsia="zh-CN"/>
              </w:rPr>
              <w:t>）</w:t>
            </w:r>
          </w:p>
        </w:tc>
      </w:tr>
      <w:tr w14:paraId="1314B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5FE712A4">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更新频率</w:t>
            </w:r>
          </w:p>
        </w:tc>
        <w:tc>
          <w:tcPr>
            <w:tcW w:w="6061" w:type="dxa"/>
            <w:vAlign w:val="center"/>
          </w:tcPr>
          <w:p w14:paraId="496993CD">
            <w:pPr>
              <w:pageBreakBefore w:val="0"/>
              <w:wordWrap/>
              <w:overflowPunct/>
              <w:topLinePunct w:val="0"/>
              <w:bidi w:val="0"/>
              <w:snapToGrid w:val="0"/>
              <w:spacing w:line="240" w:lineRule="auto"/>
              <w:ind w:firstLine="120" w:firstLineChars="5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 xml:space="preserve">实时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每</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kern w:val="0"/>
                <w:sz w:val="24"/>
                <w:szCs w:val="24"/>
              </w:rPr>
              <w:t>更新</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无更新/不适用</w:t>
            </w:r>
          </w:p>
        </w:tc>
      </w:tr>
      <w:tr w14:paraId="533E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6AF4B9A0">
            <w:pPr>
              <w:pageBreakBefore w:val="0"/>
              <w:wordWrap/>
              <w:overflowPunct/>
              <w:topLinePunct w:val="0"/>
              <w:bidi w:val="0"/>
              <w:snapToGrid w:val="0"/>
              <w:spacing w:line="240" w:lineRule="auto"/>
              <w:ind w:firstLine="0" w:firstLineChars="0"/>
              <w:jc w:val="left"/>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rPr>
              <w:t>原始数据3</w:t>
            </w:r>
            <w:r>
              <w:rPr>
                <w:rFonts w:hint="default" w:ascii="Times New Roman" w:hAnsi="Times New Roman" w:eastAsia="方正楷体_GBK" w:cs="Times New Roman"/>
                <w:b w:val="0"/>
                <w:bCs w:val="0"/>
                <w:kern w:val="0"/>
                <w:sz w:val="24"/>
                <w:szCs w:val="24"/>
                <w:lang w:val="en-US" w:eastAsia="zh-CN"/>
              </w:rPr>
              <w:t>名称</w:t>
            </w:r>
          </w:p>
        </w:tc>
        <w:tc>
          <w:tcPr>
            <w:tcW w:w="6061" w:type="dxa"/>
            <w:vAlign w:val="center"/>
          </w:tcPr>
          <w:p w14:paraId="70506733">
            <w:pPr>
              <w:pageBreakBefore w:val="0"/>
              <w:wordWrap/>
              <w:overflowPunct/>
              <w:topLinePunct w:val="0"/>
              <w:bidi w:val="0"/>
              <w:snapToGrid w:val="0"/>
              <w:spacing w:line="240" w:lineRule="auto"/>
              <w:ind w:firstLine="120" w:firstLineChars="50"/>
              <w:jc w:val="left"/>
              <w:rPr>
                <w:rFonts w:hint="default" w:ascii="Times New Roman" w:hAnsi="Times New Roman" w:eastAsia="方正楷体_GBK" w:cs="Times New Roman"/>
                <w:b w:val="0"/>
                <w:bCs w:val="0"/>
                <w:kern w:val="0"/>
                <w:sz w:val="24"/>
                <w:szCs w:val="24"/>
              </w:rPr>
            </w:pPr>
          </w:p>
        </w:tc>
      </w:tr>
      <w:tr w14:paraId="66F5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411118D7">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数据提供方</w:t>
            </w:r>
          </w:p>
        </w:tc>
        <w:tc>
          <w:tcPr>
            <w:tcW w:w="6061" w:type="dxa"/>
            <w:vAlign w:val="center"/>
          </w:tcPr>
          <w:p w14:paraId="0BBCCAB5">
            <w:pPr>
              <w:pageBreakBefore w:val="0"/>
              <w:wordWrap/>
              <w:overflowPunct/>
              <w:topLinePunct w:val="0"/>
              <w:bidi w:val="0"/>
              <w:snapToGrid w:val="0"/>
              <w:spacing w:line="240" w:lineRule="auto"/>
              <w:ind w:firstLine="120" w:firstLineChars="50"/>
              <w:jc w:val="left"/>
              <w:rPr>
                <w:rFonts w:hint="default" w:ascii="Times New Roman" w:hAnsi="Times New Roman" w:eastAsia="方正楷体_GBK" w:cs="Times New Roman"/>
                <w:b w:val="0"/>
                <w:bCs w:val="0"/>
                <w:kern w:val="0"/>
                <w:sz w:val="24"/>
                <w:szCs w:val="24"/>
              </w:rPr>
            </w:pPr>
          </w:p>
        </w:tc>
      </w:tr>
      <w:tr w14:paraId="034D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46AD7CAD">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数据来源</w:t>
            </w:r>
          </w:p>
        </w:tc>
        <w:tc>
          <w:tcPr>
            <w:tcW w:w="6061" w:type="dxa"/>
            <w:vAlign w:val="center"/>
          </w:tcPr>
          <w:p w14:paraId="1E11470D">
            <w:pPr>
              <w:pageBreakBefore w:val="0"/>
              <w:wordWrap/>
              <w:overflowPunct/>
              <w:topLinePunct w:val="0"/>
              <w:bidi w:val="0"/>
              <w:snapToGrid w:val="0"/>
              <w:spacing w:line="240" w:lineRule="auto"/>
              <w:ind w:firstLine="120" w:firstLineChars="50"/>
              <w:jc w:val="left"/>
              <w:rPr>
                <w:rFonts w:hint="default" w:ascii="Times New Roman" w:hAnsi="Times New Roman" w:eastAsia="方正楷体_GBK" w:cs="Times New Roman"/>
                <w:b w:val="0"/>
                <w:bCs w:val="0"/>
                <w:kern w:val="0"/>
                <w:sz w:val="24"/>
                <w:szCs w:val="24"/>
              </w:rPr>
            </w:pPr>
          </w:p>
        </w:tc>
      </w:tr>
      <w:tr w14:paraId="201F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184" w:type="dxa"/>
            <w:vAlign w:val="center"/>
          </w:tcPr>
          <w:p w14:paraId="633543D6">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数据提供</w:t>
            </w:r>
            <w:r>
              <w:rPr>
                <w:rFonts w:hint="default" w:ascii="Times New Roman" w:hAnsi="Times New Roman" w:cs="Times New Roman"/>
                <w:b w:val="0"/>
                <w:bCs w:val="0"/>
                <w:kern w:val="0"/>
                <w:sz w:val="24"/>
                <w:szCs w:val="24"/>
                <w:lang w:val="en-US" w:eastAsia="zh-CN"/>
              </w:rPr>
              <w:t>形</w:t>
            </w:r>
            <w:r>
              <w:rPr>
                <w:rFonts w:hint="default" w:ascii="Times New Roman" w:hAnsi="Times New Roman" w:cs="Times New Roman"/>
                <w:b w:val="0"/>
                <w:bCs w:val="0"/>
                <w:kern w:val="0"/>
                <w:sz w:val="24"/>
                <w:szCs w:val="24"/>
              </w:rPr>
              <w:t>式</w:t>
            </w:r>
          </w:p>
        </w:tc>
        <w:tc>
          <w:tcPr>
            <w:tcW w:w="6061" w:type="dxa"/>
            <w:vAlign w:val="center"/>
          </w:tcPr>
          <w:p w14:paraId="1F5A0E03">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 xml:space="preserve">集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lang w:val="en-US" w:eastAsia="zh-CN"/>
              </w:rPr>
              <w:t>API</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其他</w:t>
            </w:r>
          </w:p>
        </w:tc>
      </w:tr>
      <w:tr w14:paraId="43E16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184" w:type="dxa"/>
            <w:vAlign w:val="center"/>
          </w:tcPr>
          <w:p w14:paraId="352DFE83">
            <w:pPr>
              <w:pageBreakBefore w:val="0"/>
              <w:wordWrap/>
              <w:overflowPunct/>
              <w:topLinePunct w:val="0"/>
              <w:bidi w:val="0"/>
              <w:snapToGrid w:val="0"/>
              <w:spacing w:line="240" w:lineRule="auto"/>
              <w:ind w:firstLine="0" w:firstLineChars="0"/>
              <w:jc w:val="left"/>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cs="Times New Roman"/>
                <w:b w:val="0"/>
                <w:bCs w:val="0"/>
                <w:kern w:val="0"/>
                <w:sz w:val="24"/>
                <w:szCs w:val="24"/>
                <w:lang w:val="en-US" w:eastAsia="zh-CN"/>
              </w:rPr>
              <w:t>数据提供时间</w:t>
            </w:r>
          </w:p>
        </w:tc>
        <w:tc>
          <w:tcPr>
            <w:tcW w:w="6061" w:type="dxa"/>
            <w:vAlign w:val="center"/>
          </w:tcPr>
          <w:p w14:paraId="74FAE86C">
            <w:pPr>
              <w:pageBreakBefore w:val="0"/>
              <w:wordWrap/>
              <w:overflowPunct/>
              <w:topLinePunct w:val="0"/>
              <w:bidi w:val="0"/>
              <w:snapToGrid w:val="0"/>
              <w:spacing w:line="240" w:lineRule="auto"/>
              <w:ind w:firstLine="120" w:firstLineChars="50"/>
              <w:jc w:val="left"/>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lang w:val="en-US" w:eastAsia="zh-CN"/>
              </w:rPr>
              <w:t>填写具体日期或者起止日期</w:t>
            </w:r>
            <w:r>
              <w:rPr>
                <w:rFonts w:hint="default" w:ascii="Times New Roman" w:hAnsi="Times New Roman" w:cs="Times New Roman"/>
                <w:b w:val="0"/>
                <w:bCs w:val="0"/>
                <w:kern w:val="0"/>
                <w:sz w:val="24"/>
                <w:szCs w:val="24"/>
                <w:lang w:eastAsia="zh-CN"/>
              </w:rPr>
              <w:t>）</w:t>
            </w:r>
          </w:p>
        </w:tc>
      </w:tr>
      <w:tr w14:paraId="1014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184" w:type="dxa"/>
            <w:vAlign w:val="center"/>
          </w:tcPr>
          <w:p w14:paraId="6C51BEC6">
            <w:pPr>
              <w:pageBreakBefore w:val="0"/>
              <w:wordWrap/>
              <w:overflowPunct/>
              <w:topLinePunct w:val="0"/>
              <w:bidi w:val="0"/>
              <w:snapToGrid w:val="0"/>
              <w:spacing w:line="240" w:lineRule="auto"/>
              <w:ind w:firstLine="0" w:firstLineChars="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更新频率</w:t>
            </w:r>
          </w:p>
        </w:tc>
        <w:tc>
          <w:tcPr>
            <w:tcW w:w="6061" w:type="dxa"/>
            <w:vAlign w:val="center"/>
          </w:tcPr>
          <w:p w14:paraId="39DDA4EB">
            <w:pPr>
              <w:pageBreakBefore w:val="0"/>
              <w:wordWrap/>
              <w:overflowPunct/>
              <w:topLinePunct w:val="0"/>
              <w:bidi w:val="0"/>
              <w:snapToGrid w:val="0"/>
              <w:spacing w:line="240" w:lineRule="auto"/>
              <w:ind w:firstLine="120" w:firstLineChars="5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 xml:space="preserve">实时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每</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kern w:val="0"/>
                <w:sz w:val="24"/>
                <w:szCs w:val="24"/>
              </w:rPr>
              <w:t>更新</w:t>
            </w:r>
            <w:r>
              <w:rPr>
                <w:rFonts w:hint="eastAsia" w:ascii="Times New Roman" w:hAnsi="Times New Roman" w:cs="Times New Roman"/>
                <w:b w:val="0"/>
                <w:bCs w:val="0"/>
                <w:kern w:val="0"/>
                <w:sz w:val="24"/>
                <w:szCs w:val="24"/>
                <w:lang w:val="en-US" w:eastAsia="zh-CN"/>
              </w:rPr>
              <w:t xml:space="preserve">  </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kern w:val="0"/>
                <w:sz w:val="24"/>
                <w:szCs w:val="24"/>
              </w:rPr>
              <w:t>无更新/不适用</w:t>
            </w:r>
          </w:p>
        </w:tc>
      </w:tr>
      <w:bookmarkEnd w:id="47"/>
    </w:tbl>
    <w:p w14:paraId="3A393D78">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48" w:name="_Toc24190"/>
      <w:bookmarkStart w:id="49" w:name="_Toc11589"/>
      <w:bookmarkStart w:id="50" w:name="_Toc1983546112"/>
      <w:bookmarkStart w:id="51" w:name="_Toc591038893"/>
      <w:bookmarkStart w:id="52" w:name="_Toc32205"/>
      <w:bookmarkStart w:id="53" w:name="_Toc13650"/>
      <w:bookmarkStart w:id="54" w:name="_Toc18418"/>
      <w:bookmarkStart w:id="55" w:name="_Toc14003"/>
      <w:bookmarkStart w:id="56" w:name="_Toc29238"/>
      <w:bookmarkStart w:id="57" w:name="_Toc25204"/>
      <w:bookmarkStart w:id="58" w:name="_Toc23792"/>
      <w:bookmarkStart w:id="59" w:name="_Toc30361"/>
      <w:bookmarkStart w:id="60" w:name="_Toc7162"/>
      <w:bookmarkStart w:id="61" w:name="_Toc28897"/>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二</w:t>
      </w:r>
      <w:r>
        <w:rPr>
          <w:rFonts w:hint="default" w:ascii="Times New Roman" w:hAnsi="Times New Roman" w:eastAsia="方正楷体_GBK" w:cs="Times New Roman"/>
          <w:b w:val="0"/>
          <w:bCs w:val="0"/>
        </w:rPr>
        <w:t>条 原始数据质量要求</w:t>
      </w:r>
      <w:bookmarkEnd w:id="48"/>
      <w:bookmarkEnd w:id="49"/>
      <w:bookmarkEnd w:id="50"/>
      <w:bookmarkEnd w:id="51"/>
      <w:bookmarkEnd w:id="52"/>
      <w:bookmarkEnd w:id="53"/>
      <w:bookmarkEnd w:id="54"/>
      <w:bookmarkEnd w:id="55"/>
      <w:bookmarkEnd w:id="56"/>
      <w:bookmarkEnd w:id="57"/>
      <w:bookmarkEnd w:id="58"/>
      <w:bookmarkEnd w:id="59"/>
      <w:bookmarkEnd w:id="60"/>
    </w:p>
    <w:p w14:paraId="11AF19DA">
      <w:pPr>
        <w:pageBreakBefore w:val="0"/>
        <w:wordWrap/>
        <w:overflowPunct/>
        <w:topLinePunct w:val="0"/>
        <w:bidi w:val="0"/>
        <w:spacing w:line="588" w:lineRule="exact"/>
        <w:ind w:left="0" w:leftChars="0" w:firstLine="600" w:firstLineChars="0"/>
        <w:rPr>
          <w:rFonts w:hint="default" w:ascii="Times New Roman" w:hAnsi="Times New Roman" w:cs="Times New Roman"/>
          <w:b w:val="0"/>
          <w:bCs w:val="0"/>
          <w:kern w:val="0"/>
          <w:szCs w:val="30"/>
        </w:rPr>
      </w:pPr>
      <w:bookmarkStart w:id="62" w:name="_Toc11728"/>
      <w:bookmarkStart w:id="63" w:name="_Toc10362"/>
      <w:r>
        <w:rPr>
          <w:rFonts w:hint="eastAsia" w:ascii="Times New Roman" w:hAnsi="Times New Roman" w:cs="Times New Roman"/>
          <w:b w:val="0"/>
          <w:bCs w:val="0"/>
          <w:kern w:val="0"/>
          <w:szCs w:val="30"/>
          <w:lang w:val="en-US" w:eastAsia="zh-CN"/>
        </w:rPr>
        <w:t>1</w:t>
      </w:r>
      <w:r>
        <w:rPr>
          <w:rFonts w:hint="default" w:ascii="Times New Roman" w:hAnsi="Times New Roman" w:cs="Times New Roman"/>
          <w:b w:val="0"/>
          <w:bCs w:val="0"/>
          <w:kern w:val="0"/>
          <w:szCs w:val="30"/>
        </w:rPr>
        <w:t>.</w:t>
      </w:r>
      <w:r>
        <w:rPr>
          <w:rFonts w:hint="default" w:ascii="Times New Roman" w:hAnsi="Times New Roman" w:cs="Times New Roman"/>
          <w:b w:val="0"/>
          <w:bCs w:val="0"/>
          <w:kern w:val="0"/>
          <w:szCs w:val="30"/>
          <w:lang w:val="en-US" w:eastAsia="zh-CN"/>
        </w:rPr>
        <w:t>各</w:t>
      </w:r>
      <w:r>
        <w:rPr>
          <w:rFonts w:hint="default" w:ascii="Times New Roman" w:hAnsi="Times New Roman" w:cs="Times New Roman"/>
          <w:b w:val="0"/>
          <w:bCs w:val="0"/>
        </w:rPr>
        <w:t>方承诺按照以下标准</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数据</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可参照有关标准从数据规范性、完整性、准确性、一致性、时效性、可访问性等方面约定数据质量，也可另行在合同附件中说明</w:t>
      </w:r>
      <w:r>
        <w:rPr>
          <w:rFonts w:hint="default" w:ascii="Times New Roman" w:hAnsi="Times New Roman" w:cs="Times New Roman"/>
          <w:b w:val="0"/>
          <w:bCs w:val="0"/>
          <w:lang w:eastAsia="zh-CN"/>
        </w:rPr>
        <w:t>）</w:t>
      </w:r>
      <w:r>
        <w:rPr>
          <w:rFonts w:hint="default" w:ascii="Times New Roman" w:hAnsi="Times New Roman" w:cs="Times New Roman"/>
          <w:b w:val="0"/>
          <w:bCs w:val="0"/>
        </w:rPr>
        <w:t>：</w:t>
      </w:r>
      <w:r>
        <w:rPr>
          <w:rFonts w:hint="default" w:ascii="Times New Roman" w:hAnsi="Times New Roman" w:cs="Times New Roman"/>
          <w:b w:val="0"/>
          <w:bCs w:val="0"/>
          <w:u w:val="single"/>
        </w:rPr>
        <w:t xml:space="preserve">  </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none"/>
          <w:lang w:eastAsia="zh-CN"/>
        </w:rPr>
        <w:t>。</w:t>
      </w:r>
      <w:r>
        <w:rPr>
          <w:rFonts w:hint="default" w:ascii="Times New Roman" w:hAnsi="Times New Roman" w:cs="Times New Roman"/>
          <w:b w:val="0"/>
          <w:bCs w:val="0"/>
          <w:kern w:val="0"/>
          <w:szCs w:val="30"/>
        </w:rPr>
        <w:t xml:space="preserve"> </w:t>
      </w:r>
      <w:bookmarkEnd w:id="62"/>
      <w:bookmarkEnd w:id="63"/>
      <w:bookmarkStart w:id="64" w:name="_Toc21106"/>
      <w:bookmarkStart w:id="65" w:name="_Toc2877"/>
    </w:p>
    <w:p w14:paraId="215A647A">
      <w:pPr>
        <w:pageBreakBefore w:val="0"/>
        <w:wordWrap/>
        <w:overflowPunct/>
        <w:topLinePunct w:val="0"/>
        <w:bidi w:val="0"/>
        <w:spacing w:line="588" w:lineRule="exact"/>
        <w:ind w:left="0" w:leftChars="0" w:firstLine="600" w:firstLineChars="200"/>
        <w:rPr>
          <w:rFonts w:hint="default" w:ascii="Times New Roman" w:hAnsi="Times New Roman" w:eastAsia="方正楷体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.各方有权利</w:t>
      </w:r>
      <w:r>
        <w:rPr>
          <w:rFonts w:hint="eastAsia" w:ascii="Times New Roman" w:hAnsi="Times New Roman" w:cs="Times New Roman"/>
          <w:b w:val="0"/>
          <w:bCs w:val="0"/>
          <w:szCs w:val="30"/>
          <w:lang w:val="en-US" w:eastAsia="zh-CN"/>
        </w:rPr>
        <w:t>依</w:t>
      </w:r>
      <w:r>
        <w:rPr>
          <w:rFonts w:hint="default" w:ascii="Times New Roman" w:hAnsi="Times New Roman" w:cs="Times New Roman"/>
          <w:b w:val="0"/>
          <w:bCs w:val="0"/>
          <w:szCs w:val="30"/>
        </w:rPr>
        <w:t>据本合同约定，对参与融合开发利用的原始数据的完整性、准确性等质量进行检查、测试，包括但不限于对原始数据采取</w:t>
      </w:r>
      <w:r>
        <w:rPr>
          <w:rFonts w:hint="eastAsia" w:ascii="Times New Roman" w:hAnsi="Times New Roman" w:cs="Times New Roman"/>
          <w:b w:val="0"/>
          <w:bCs w:val="0"/>
          <w:szCs w:val="30"/>
          <w:lang w:val="en-US" w:eastAsia="zh-CN"/>
        </w:rPr>
        <w:t>P</w:t>
      </w:r>
      <w:r>
        <w:rPr>
          <w:rFonts w:hint="default" w:ascii="Times New Roman" w:hAnsi="Times New Roman" w:cs="Times New Roman"/>
          <w:b w:val="0"/>
          <w:bCs w:val="0"/>
          <w:szCs w:val="30"/>
        </w:rPr>
        <w:t>o</w:t>
      </w:r>
      <w:r>
        <w:rPr>
          <w:rFonts w:hint="eastAsia" w:ascii="Times New Roman" w:hAnsi="Times New Roman" w:cs="Times New Roman"/>
          <w:b w:val="0"/>
          <w:bCs w:val="0"/>
          <w:szCs w:val="30"/>
          <w:lang w:val="en-US" w:eastAsia="zh-CN"/>
        </w:rPr>
        <w:t>C</w:t>
      </w:r>
      <w:r>
        <w:rPr>
          <w:rFonts w:hint="default" w:ascii="Times New Roman" w:hAnsi="Times New Roman" w:cs="Times New Roman"/>
          <w:b w:val="0"/>
          <w:bCs w:val="0"/>
          <w:szCs w:val="30"/>
        </w:rPr>
        <w:t>测试等。</w:t>
      </w:r>
      <w:bookmarkEnd w:id="64"/>
      <w:bookmarkEnd w:id="65"/>
    </w:p>
    <w:p w14:paraId="76000B57">
      <w:pPr>
        <w:pageBreakBefore w:val="0"/>
        <w:wordWrap/>
        <w:overflowPunct/>
        <w:topLinePunct w:val="0"/>
        <w:bidi w:val="0"/>
        <w:spacing w:line="588" w:lineRule="exact"/>
        <w:ind w:firstLine="600"/>
        <w:rPr>
          <w:rFonts w:hint="default" w:ascii="Times New Roman" w:hAnsi="Times New Roman" w:cs="Times New Roman"/>
          <w:b w:val="0"/>
          <w:bCs w:val="0"/>
          <w:szCs w:val="30"/>
        </w:rPr>
      </w:pPr>
      <w:bookmarkStart w:id="66" w:name="_Toc24488"/>
      <w:bookmarkStart w:id="67" w:name="_Toc31283"/>
      <w:r>
        <w:rPr>
          <w:rFonts w:hint="default" w:ascii="Times New Roman" w:hAnsi="Times New Roman" w:cs="Times New Roman"/>
          <w:b w:val="0"/>
          <w:bCs w:val="0"/>
          <w:szCs w:val="30"/>
        </w:rPr>
        <w:t>3.对于一方反映的包括但不限于接口访问、数据质量等问题，原始数据提供方应在</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小时内予以响应。对于影响一方正常使用的故障、质量等问题，其他方应最迟在</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小时内完成修复，且合同服务期相应顺延。</w:t>
      </w:r>
      <w:bookmarkEnd w:id="66"/>
      <w:bookmarkEnd w:id="67"/>
    </w:p>
    <w:p w14:paraId="5753C28B">
      <w:pPr>
        <w:pStyle w:val="2"/>
        <w:keepNext/>
        <w:keepLines/>
        <w:pageBreakBefore w:val="0"/>
        <w:widowControl w:val="0"/>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rPr>
      </w:pPr>
      <w:bookmarkStart w:id="68" w:name="_Toc16683"/>
      <w:bookmarkStart w:id="69" w:name="_Toc27017"/>
      <w:bookmarkStart w:id="70" w:name="_Toc8877"/>
      <w:bookmarkStart w:id="71" w:name="_Toc10551"/>
      <w:bookmarkStart w:id="72" w:name="_Toc2068"/>
      <w:bookmarkStart w:id="73" w:name="_Toc613"/>
      <w:bookmarkStart w:id="74" w:name="_Toc922"/>
      <w:bookmarkStart w:id="75" w:name="_Toc15638"/>
      <w:bookmarkStart w:id="76" w:name="_Toc27889"/>
      <w:bookmarkStart w:id="77" w:name="_Toc9792"/>
      <w:bookmarkStart w:id="78" w:name="_Toc27670"/>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三</w:t>
      </w:r>
      <w:r>
        <w:rPr>
          <w:rFonts w:hint="default" w:ascii="Times New Roman" w:hAnsi="Times New Roman" w:eastAsia="方正楷体_GBK" w:cs="Times New Roman"/>
          <w:b w:val="0"/>
          <w:bCs w:val="0"/>
        </w:rPr>
        <w:t>条 原始数据的使用限制</w:t>
      </w:r>
      <w:bookmarkEnd w:id="61"/>
      <w:bookmarkEnd w:id="68"/>
      <w:bookmarkEnd w:id="69"/>
      <w:bookmarkEnd w:id="70"/>
      <w:bookmarkEnd w:id="71"/>
      <w:bookmarkEnd w:id="72"/>
      <w:bookmarkEnd w:id="73"/>
      <w:bookmarkEnd w:id="74"/>
      <w:bookmarkEnd w:id="75"/>
      <w:bookmarkEnd w:id="76"/>
      <w:bookmarkEnd w:id="77"/>
      <w:bookmarkEnd w:id="78"/>
    </w:p>
    <w:p w14:paraId="701F5DB0">
      <w:pPr>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cs="Times New Roman"/>
          <w:b w:val="0"/>
          <w:bCs w:val="0"/>
          <w:kern w:val="0"/>
          <w:szCs w:val="30"/>
        </w:rPr>
      </w:pPr>
      <w:bookmarkStart w:id="79" w:name="_Toc1759"/>
      <w:bookmarkStart w:id="80" w:name="_Toc25885"/>
      <w:r>
        <w:rPr>
          <w:rFonts w:hint="eastAsia" w:ascii="Times New Roman" w:hAnsi="Times New Roman" w:cs="Times New Roman"/>
          <w:b w:val="0"/>
          <w:bCs w:val="0"/>
          <w:kern w:val="0"/>
          <w:szCs w:val="30"/>
          <w:lang w:val="en-US" w:eastAsia="zh-CN"/>
        </w:rPr>
        <w:t>1</w:t>
      </w:r>
      <w:r>
        <w:rPr>
          <w:rFonts w:hint="default" w:ascii="Times New Roman" w:hAnsi="Times New Roman" w:cs="Times New Roman"/>
          <w:b w:val="0"/>
          <w:bCs w:val="0"/>
          <w:kern w:val="0"/>
          <w:szCs w:val="30"/>
          <w:lang w:val="en-US" w:eastAsia="zh-CN"/>
        </w:rPr>
        <w:t>.</w:t>
      </w:r>
      <w:bookmarkEnd w:id="79"/>
      <w:bookmarkEnd w:id="80"/>
      <w:bookmarkStart w:id="81" w:name="_Toc20590"/>
      <w:bookmarkStart w:id="82" w:name="_Toc3999"/>
      <w:r>
        <w:rPr>
          <w:rFonts w:hint="default" w:ascii="Times New Roman" w:hAnsi="Times New Roman" w:cs="Times New Roman"/>
          <w:b w:val="0"/>
          <w:bCs w:val="0"/>
          <w:kern w:val="0"/>
          <w:szCs w:val="30"/>
        </w:rPr>
        <w:t>原始数据的处理目的和使用限制如下：</w:t>
      </w:r>
      <w:bookmarkEnd w:id="81"/>
      <w:bookmarkEnd w:id="82"/>
    </w:p>
    <w:tbl>
      <w:tblPr>
        <w:tblStyle w:val="11"/>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006"/>
      </w:tblGrid>
      <w:tr w14:paraId="0617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1" w:type="dxa"/>
            <w:vAlign w:val="center"/>
          </w:tcPr>
          <w:p w14:paraId="1E6319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vertAlign w:val="baseline"/>
                <w:lang w:val="en-US" w:eastAsia="zh-CN"/>
              </w:rPr>
            </w:pPr>
            <w:r>
              <w:rPr>
                <w:rFonts w:hint="default" w:ascii="Times New Roman" w:hAnsi="Times New Roman" w:cs="Times New Roman"/>
                <w:b w:val="0"/>
                <w:bCs w:val="0"/>
                <w:kern w:val="0"/>
                <w:sz w:val="24"/>
                <w:szCs w:val="24"/>
                <w:vertAlign w:val="baseline"/>
                <w:lang w:val="en-US" w:eastAsia="zh-CN"/>
              </w:rPr>
              <w:t>数据名称</w:t>
            </w:r>
          </w:p>
        </w:tc>
        <w:tc>
          <w:tcPr>
            <w:tcW w:w="6006" w:type="dxa"/>
            <w:vAlign w:val="center"/>
          </w:tcPr>
          <w:p w14:paraId="0D52E2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vertAlign w:val="baseline"/>
              </w:rPr>
            </w:pPr>
            <w:r>
              <w:rPr>
                <w:rFonts w:hint="default" w:ascii="Times New Roman" w:hAnsi="Times New Roman" w:cs="Times New Roman"/>
                <w:b w:val="0"/>
                <w:bCs w:val="0"/>
                <w:kern w:val="0"/>
                <w:sz w:val="24"/>
                <w:szCs w:val="24"/>
                <w:lang w:val="en-US" w:eastAsia="zh-CN"/>
              </w:rPr>
              <w:t>使用目的、使用方式、使用时间等方面的具体要求</w:t>
            </w:r>
          </w:p>
        </w:tc>
      </w:tr>
      <w:tr w14:paraId="0A37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14:paraId="11771B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vertAlign w:val="baseline"/>
                <w:lang w:val="en-US" w:eastAsia="zh-CN"/>
              </w:rPr>
            </w:pPr>
            <w:r>
              <w:rPr>
                <w:rFonts w:hint="default" w:ascii="Times New Roman" w:hAnsi="Times New Roman" w:cs="Times New Roman"/>
                <w:b w:val="0"/>
                <w:bCs w:val="0"/>
                <w:kern w:val="0"/>
                <w:sz w:val="24"/>
                <w:szCs w:val="24"/>
                <w:vertAlign w:val="baseline"/>
                <w:lang w:val="en-US" w:eastAsia="zh-CN"/>
              </w:rPr>
              <w:t>原始数据1名称</w:t>
            </w:r>
          </w:p>
        </w:tc>
        <w:tc>
          <w:tcPr>
            <w:tcW w:w="6006" w:type="dxa"/>
            <w:vAlign w:val="center"/>
          </w:tcPr>
          <w:p w14:paraId="34F737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vertAlign w:val="baseline"/>
              </w:rPr>
            </w:pPr>
          </w:p>
        </w:tc>
      </w:tr>
      <w:tr w14:paraId="6554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14:paraId="7A28B3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vertAlign w:val="baseline"/>
              </w:rPr>
            </w:pPr>
            <w:r>
              <w:rPr>
                <w:rFonts w:hint="default" w:ascii="Times New Roman" w:hAnsi="Times New Roman" w:cs="Times New Roman"/>
                <w:b w:val="0"/>
                <w:bCs w:val="0"/>
                <w:kern w:val="0"/>
                <w:sz w:val="24"/>
                <w:szCs w:val="24"/>
                <w:vertAlign w:val="baseline"/>
                <w:lang w:val="en-US" w:eastAsia="zh-CN"/>
              </w:rPr>
              <w:t>原始数据2名称</w:t>
            </w:r>
          </w:p>
        </w:tc>
        <w:tc>
          <w:tcPr>
            <w:tcW w:w="6006" w:type="dxa"/>
            <w:vAlign w:val="center"/>
          </w:tcPr>
          <w:p w14:paraId="298556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vertAlign w:val="baseline"/>
              </w:rPr>
            </w:pPr>
          </w:p>
        </w:tc>
      </w:tr>
      <w:tr w14:paraId="4490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261" w:type="dxa"/>
            <w:vAlign w:val="center"/>
          </w:tcPr>
          <w:p w14:paraId="7F3A81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vertAlign w:val="baseline"/>
                <w:lang w:val="en-US" w:eastAsia="zh-CN"/>
              </w:rPr>
            </w:pPr>
            <w:r>
              <w:rPr>
                <w:rFonts w:hint="eastAsia" w:ascii="Times New Roman" w:hAnsi="Times New Roman" w:cs="Times New Roman"/>
                <w:b w:val="0"/>
                <w:bCs w:val="0"/>
                <w:kern w:val="0"/>
                <w:sz w:val="24"/>
                <w:szCs w:val="24"/>
                <w:vertAlign w:val="baseline"/>
                <w:lang w:val="en-US" w:eastAsia="zh-CN"/>
              </w:rPr>
              <w:t>……</w:t>
            </w:r>
          </w:p>
        </w:tc>
        <w:tc>
          <w:tcPr>
            <w:tcW w:w="6006" w:type="dxa"/>
            <w:vAlign w:val="center"/>
          </w:tcPr>
          <w:p w14:paraId="1AE4CD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vertAlign w:val="baseline"/>
              </w:rPr>
            </w:pPr>
          </w:p>
        </w:tc>
      </w:tr>
    </w:tbl>
    <w:p w14:paraId="0D915C1F">
      <w:pPr>
        <w:keepNext w:val="0"/>
        <w:keepLines w:val="0"/>
        <w:pageBreakBefore w:val="0"/>
        <w:widowControl w:val="0"/>
        <w:kinsoku/>
        <w:wordWrap/>
        <w:overflowPunct/>
        <w:topLinePunct w:val="0"/>
        <w:autoSpaceDE/>
        <w:autoSpaceDN/>
        <w:bidi w:val="0"/>
        <w:adjustRightInd/>
        <w:snapToGrid/>
        <w:spacing w:line="588" w:lineRule="exact"/>
        <w:ind w:left="0" w:leftChars="0" w:firstLine="600" w:firstLineChars="200"/>
        <w:textAlignment w:val="auto"/>
        <w:rPr>
          <w:rFonts w:hint="default" w:ascii="Times New Roman" w:hAnsi="Times New Roman" w:cs="Times New Roman"/>
          <w:b w:val="0"/>
          <w:bCs w:val="0"/>
        </w:rPr>
      </w:pPr>
      <w:r>
        <w:rPr>
          <w:rFonts w:hint="eastAsia" w:ascii="Times New Roman" w:hAnsi="Times New Roman" w:cs="Times New Roman"/>
          <w:b w:val="0"/>
          <w:bCs w:val="0"/>
          <w:kern w:val="0"/>
          <w:szCs w:val="30"/>
          <w:lang w:val="en-US" w:eastAsia="zh-CN"/>
        </w:rPr>
        <w:t>2</w:t>
      </w:r>
      <w:r>
        <w:rPr>
          <w:rFonts w:hint="default" w:ascii="Times New Roman" w:hAnsi="Times New Roman" w:cs="Times New Roman"/>
          <w:b w:val="0"/>
          <w:bCs w:val="0"/>
          <w:kern w:val="0"/>
          <w:szCs w:val="30"/>
        </w:rPr>
        <w:t>.</w:t>
      </w:r>
      <w:r>
        <w:rPr>
          <w:rFonts w:hint="default" w:ascii="Times New Roman" w:hAnsi="Times New Roman" w:cs="Times New Roman"/>
          <w:b w:val="0"/>
          <w:bCs w:val="0"/>
        </w:rPr>
        <w:t>各方对原始数据的使用除需遵守以上限制外，还应遵守以下要求：</w:t>
      </w:r>
    </w:p>
    <w:p w14:paraId="1F7C9171">
      <w:pPr>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rPr>
        <w:t>（1）</w:t>
      </w:r>
      <w:r>
        <w:rPr>
          <w:rFonts w:hint="eastAsia" w:ascii="Times New Roman" w:hAnsi="Times New Roman"/>
          <w:b w:val="0"/>
          <w:bCs w:val="0"/>
        </w:rPr>
        <w:t>个人信息的处理者在处理、交易个人信息时，应当符合相关法律法规</w:t>
      </w:r>
      <w:r>
        <w:rPr>
          <w:rFonts w:hint="eastAsia" w:ascii="Times New Roman" w:hAnsi="Times New Roman"/>
          <w:b w:val="0"/>
          <w:bCs w:val="0"/>
          <w:lang w:val="en-US" w:eastAsia="zh-CN"/>
        </w:rPr>
        <w:t>规定、合同</w:t>
      </w:r>
      <w:r>
        <w:rPr>
          <w:rFonts w:hint="eastAsia" w:ascii="Times New Roman" w:hAnsi="Times New Roman"/>
          <w:b w:val="0"/>
          <w:bCs w:val="0"/>
        </w:rPr>
        <w:t>约定的个人信息处理目的、处理方式、保存期限</w:t>
      </w:r>
      <w:r>
        <w:rPr>
          <w:rFonts w:hint="default" w:ascii="Times New Roman" w:hAnsi="Times New Roman" w:cs="Times New Roman"/>
          <w:b w:val="0"/>
          <w:bCs w:val="0"/>
        </w:rPr>
        <w:t>。</w:t>
      </w:r>
    </w:p>
    <w:p w14:paraId="6CF274B1">
      <w:pPr>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cs="Times New Roman"/>
          <w:b w:val="0"/>
          <w:bCs w:val="0"/>
        </w:rPr>
      </w:pPr>
      <w:r>
        <w:rPr>
          <w:rFonts w:hint="default" w:ascii="Times New Roman" w:hAnsi="Times New Roman" w:cs="Times New Roman"/>
          <w:b w:val="0"/>
          <w:bCs w:val="0"/>
          <w:kern w:val="0"/>
          <w:szCs w:val="30"/>
        </w:rPr>
        <w:t>（</w:t>
      </w:r>
      <w:r>
        <w:rPr>
          <w:rFonts w:hint="default" w:ascii="Times New Roman" w:hAnsi="Times New Roman" w:cs="Times New Roman"/>
          <w:b w:val="0"/>
          <w:bCs w:val="0"/>
        </w:rPr>
        <w:t>2）重要数据的处理者提供重要数据前，应当依法进行风险评估并遵循数据安全管理的各项要求。</w:t>
      </w:r>
    </w:p>
    <w:p w14:paraId="756E7922">
      <w:pPr>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cs="Times New Roman"/>
          <w:b w:val="0"/>
          <w:bCs w:val="0"/>
          <w:kern w:val="0"/>
          <w:szCs w:val="30"/>
        </w:rPr>
      </w:pPr>
      <w:r>
        <w:rPr>
          <w:rFonts w:hint="default" w:ascii="Times New Roman" w:hAnsi="Times New Roman" w:cs="Times New Roman"/>
          <w:b w:val="0"/>
          <w:bCs w:val="0"/>
          <w:kern w:val="0"/>
          <w:szCs w:val="30"/>
        </w:rPr>
        <w:t>（3）其他法律法规规定或者</w:t>
      </w:r>
      <w:r>
        <w:rPr>
          <w:rFonts w:hint="eastAsia" w:ascii="Times New Roman" w:hAnsi="Times New Roman" w:cs="Times New Roman"/>
          <w:b w:val="0"/>
          <w:bCs w:val="0"/>
          <w:kern w:val="0"/>
          <w:szCs w:val="30"/>
          <w:lang w:val="en-US" w:eastAsia="zh-CN"/>
        </w:rPr>
        <w:t>各</w:t>
      </w:r>
      <w:r>
        <w:rPr>
          <w:rFonts w:hint="default" w:ascii="Times New Roman" w:hAnsi="Times New Roman" w:cs="Times New Roman"/>
          <w:b w:val="0"/>
          <w:bCs w:val="0"/>
          <w:kern w:val="0"/>
          <w:szCs w:val="30"/>
        </w:rPr>
        <w:t>方约定的数据使用限制。</w:t>
      </w:r>
    </w:p>
    <w:p w14:paraId="36EEED81">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83" w:name="_Toc2053"/>
      <w:bookmarkStart w:id="84" w:name="_Toc3750"/>
      <w:bookmarkStart w:id="85" w:name="_Toc28829"/>
      <w:bookmarkStart w:id="86" w:name="_Toc2085"/>
      <w:bookmarkStart w:id="87" w:name="_Toc5055"/>
      <w:bookmarkStart w:id="88" w:name="_Toc29627"/>
      <w:bookmarkStart w:id="89" w:name="_Toc3658"/>
      <w:bookmarkStart w:id="90" w:name="_Toc30632"/>
      <w:bookmarkStart w:id="91" w:name="_Toc10557"/>
      <w:bookmarkStart w:id="92" w:name="_Toc8040"/>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四</w:t>
      </w:r>
      <w:r>
        <w:rPr>
          <w:rFonts w:hint="default" w:ascii="Times New Roman" w:hAnsi="Times New Roman" w:eastAsia="方正楷体_GBK" w:cs="Times New Roman"/>
          <w:b w:val="0"/>
          <w:bCs w:val="0"/>
        </w:rPr>
        <w:t>条 贡献投入与分工</w:t>
      </w:r>
      <w:bookmarkEnd w:id="83"/>
      <w:bookmarkEnd w:id="84"/>
      <w:bookmarkEnd w:id="85"/>
      <w:bookmarkEnd w:id="86"/>
      <w:bookmarkEnd w:id="87"/>
      <w:bookmarkEnd w:id="88"/>
      <w:bookmarkEnd w:id="89"/>
      <w:bookmarkEnd w:id="90"/>
      <w:bookmarkEnd w:id="91"/>
      <w:bookmarkEnd w:id="92"/>
    </w:p>
    <w:p w14:paraId="219D7699">
      <w:pPr>
        <w:pageBreakBefore w:val="0"/>
        <w:widowControl w:val="0"/>
        <w:numPr>
          <w:ilvl w:val="255"/>
          <w:numId w:val="0"/>
        </w:numPr>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.对各方分工约定如下：</w:t>
      </w:r>
    </w:p>
    <w:tbl>
      <w:tblPr>
        <w:tblStyle w:val="13"/>
        <w:tblW w:w="83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4904"/>
        <w:gridCol w:w="2286"/>
      </w:tblGrid>
      <w:tr w14:paraId="7AE90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0" w:type="dxa"/>
            <w:vAlign w:val="center"/>
          </w:tcPr>
          <w:p w14:paraId="78B0F4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甲方</w:t>
            </w:r>
          </w:p>
        </w:tc>
        <w:tc>
          <w:tcPr>
            <w:tcW w:w="4904" w:type="dxa"/>
          </w:tcPr>
          <w:p w14:paraId="58AE672F">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提供原始数据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提供算法技术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提供基础设施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提供开发资金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提供知识产权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其他</w:t>
            </w:r>
            <w:r>
              <w:rPr>
                <w:rFonts w:hint="default" w:ascii="Times New Roman" w:hAnsi="Times New Roman" w:cs="Times New Roman"/>
                <w:b w:val="0"/>
                <w:bCs w:val="0"/>
                <w:kern w:val="0"/>
                <w:sz w:val="24"/>
                <w:szCs w:val="24"/>
                <w:u w:val="single"/>
              </w:rPr>
              <w:t xml:space="preserve">             </w:t>
            </w:r>
            <w:r>
              <w:rPr>
                <w:rFonts w:hint="eastAsia" w:ascii="Times New Roman" w:hAnsi="Times New Roman" w:cs="Times New Roman"/>
                <w:b w:val="0"/>
                <w:bCs w:val="0"/>
                <w:kern w:val="0"/>
                <w:sz w:val="24"/>
                <w:szCs w:val="24"/>
                <w:u w:val="single"/>
                <w:lang w:val="en-US" w:eastAsia="zh-CN"/>
              </w:rPr>
              <w:t xml:space="preserve">               </w:t>
            </w:r>
          </w:p>
        </w:tc>
        <w:tc>
          <w:tcPr>
            <w:tcW w:w="2286" w:type="dxa"/>
          </w:tcPr>
          <w:p w14:paraId="036A5A79">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（填写履约时间、可用性等要求）</w:t>
            </w:r>
          </w:p>
        </w:tc>
      </w:tr>
      <w:tr w14:paraId="4833D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0" w:type="dxa"/>
            <w:vAlign w:val="center"/>
          </w:tcPr>
          <w:p w14:paraId="5FA95F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乙方</w:t>
            </w:r>
          </w:p>
        </w:tc>
        <w:tc>
          <w:tcPr>
            <w:tcW w:w="4904" w:type="dxa"/>
          </w:tcPr>
          <w:p w14:paraId="31C59C3E">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提供原始数据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提供算法技术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提供基础设施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提供开发资金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提供知识产权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其他</w:t>
            </w:r>
            <w:r>
              <w:rPr>
                <w:rFonts w:hint="default" w:ascii="Times New Roman" w:hAnsi="Times New Roman" w:cs="Times New Roman"/>
                <w:b w:val="0"/>
                <w:bCs w:val="0"/>
                <w:kern w:val="0"/>
                <w:sz w:val="24"/>
                <w:szCs w:val="24"/>
                <w:u w:val="single"/>
              </w:rPr>
              <w:t xml:space="preserve">             </w:t>
            </w:r>
            <w:r>
              <w:rPr>
                <w:rFonts w:hint="eastAsia" w:ascii="Times New Roman" w:hAnsi="Times New Roman" w:cs="Times New Roman"/>
                <w:b w:val="0"/>
                <w:bCs w:val="0"/>
                <w:kern w:val="0"/>
                <w:sz w:val="24"/>
                <w:szCs w:val="24"/>
                <w:u w:val="single"/>
                <w:lang w:val="en-US" w:eastAsia="zh-CN"/>
              </w:rPr>
              <w:t xml:space="preserve">               </w:t>
            </w:r>
            <w:r>
              <w:rPr>
                <w:rFonts w:hint="default" w:ascii="Times New Roman" w:hAnsi="Times New Roman" w:cs="Times New Roman"/>
                <w:b w:val="0"/>
                <w:bCs w:val="0"/>
                <w:kern w:val="0"/>
                <w:sz w:val="24"/>
                <w:szCs w:val="24"/>
              </w:rPr>
              <w:t xml:space="preserve"> </w:t>
            </w:r>
          </w:p>
        </w:tc>
        <w:tc>
          <w:tcPr>
            <w:tcW w:w="2286" w:type="dxa"/>
          </w:tcPr>
          <w:p w14:paraId="4BA94898">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lang w:eastAsia="zh-CN"/>
              </w:rPr>
            </w:pPr>
            <w:r>
              <w:rPr>
                <w:rFonts w:hint="eastAsia" w:ascii="Times New Roman" w:hAnsi="Times New Roman" w:cs="Times New Roman"/>
                <w:b w:val="0"/>
                <w:bCs w:val="0"/>
                <w:kern w:val="0"/>
                <w:sz w:val="24"/>
                <w:szCs w:val="24"/>
                <w:lang w:val="en-US" w:eastAsia="zh-CN"/>
              </w:rPr>
              <w:t>（填写履约时间、可用性等要求）</w:t>
            </w:r>
          </w:p>
        </w:tc>
      </w:tr>
      <w:tr w14:paraId="5896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0" w:type="dxa"/>
            <w:vAlign w:val="center"/>
          </w:tcPr>
          <w:p w14:paraId="17339B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丙方</w:t>
            </w:r>
          </w:p>
          <w:p w14:paraId="3F9497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（若有）</w:t>
            </w:r>
          </w:p>
        </w:tc>
        <w:tc>
          <w:tcPr>
            <w:tcW w:w="4904" w:type="dxa"/>
          </w:tcPr>
          <w:p w14:paraId="617C652F">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提供原始数据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提供算法技术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提供基础设施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提供开发资金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 xml:space="preserve">提供知识产权 </w:t>
            </w:r>
            <w:r>
              <w:rPr>
                <w:rFonts w:hint="default"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其他</w:t>
            </w:r>
            <w:r>
              <w:rPr>
                <w:rFonts w:hint="default" w:ascii="Times New Roman" w:hAnsi="Times New Roman" w:cs="Times New Roman"/>
                <w:b w:val="0"/>
                <w:bCs w:val="0"/>
                <w:kern w:val="0"/>
                <w:sz w:val="24"/>
                <w:szCs w:val="24"/>
                <w:u w:val="single"/>
              </w:rPr>
              <w:t xml:space="preserve">            </w:t>
            </w:r>
            <w:r>
              <w:rPr>
                <w:rFonts w:hint="eastAsia" w:ascii="Times New Roman" w:hAnsi="Times New Roman" w:cs="Times New Roman"/>
                <w:b w:val="0"/>
                <w:bCs w:val="0"/>
                <w:kern w:val="0"/>
                <w:sz w:val="24"/>
                <w:szCs w:val="24"/>
                <w:u w:val="single"/>
                <w:lang w:val="en-US" w:eastAsia="zh-CN"/>
              </w:rPr>
              <w:t xml:space="preserve">                </w:t>
            </w:r>
          </w:p>
        </w:tc>
        <w:tc>
          <w:tcPr>
            <w:tcW w:w="2286" w:type="dxa"/>
          </w:tcPr>
          <w:p w14:paraId="239CF922">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lang w:eastAsia="zh-CN"/>
              </w:rPr>
            </w:pPr>
            <w:r>
              <w:rPr>
                <w:rFonts w:hint="eastAsia" w:ascii="Times New Roman" w:hAnsi="Times New Roman" w:cs="Times New Roman"/>
                <w:b w:val="0"/>
                <w:bCs w:val="0"/>
                <w:kern w:val="0"/>
                <w:sz w:val="24"/>
                <w:szCs w:val="24"/>
                <w:lang w:val="en-US" w:eastAsia="zh-CN"/>
              </w:rPr>
              <w:t>（填写履约时间、可用性等要求）</w:t>
            </w:r>
          </w:p>
        </w:tc>
      </w:tr>
    </w:tbl>
    <w:p w14:paraId="0DFB46C7">
      <w:pPr>
        <w:pageBreakBefore w:val="0"/>
        <w:widowControl w:val="0"/>
        <w:numPr>
          <w:ilvl w:val="255"/>
          <w:numId w:val="0"/>
        </w:numPr>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cs="Times New Roman"/>
          <w:b w:val="0"/>
          <w:bCs w:val="0"/>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rPr>
        <w:t>.若一方存在以下情形之一，且未在</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rPr>
        <w:t>日内补正的，推定其投入具有重大</w:t>
      </w:r>
      <w:r>
        <w:rPr>
          <w:rFonts w:hint="eastAsia" w:ascii="Times New Roman" w:hAnsi="Times New Roman" w:cs="Times New Roman"/>
          <w:b w:val="0"/>
          <w:bCs w:val="0"/>
          <w:lang w:val="en-US" w:eastAsia="zh-CN"/>
        </w:rPr>
        <w:t>问题</w:t>
      </w:r>
      <w:r>
        <w:rPr>
          <w:rFonts w:hint="default" w:ascii="Times New Roman" w:hAnsi="Times New Roman" w:cs="Times New Roman"/>
          <w:b w:val="0"/>
          <w:bCs w:val="0"/>
        </w:rPr>
        <w:t>，该方无权参与后续商业收益与产权分配</w:t>
      </w:r>
      <w:r>
        <w:rPr>
          <w:rFonts w:hint="eastAsia" w:ascii="Times New Roman" w:hAnsi="Times New Roman" w:cs="Times New Roman"/>
          <w:b w:val="0"/>
          <w:bCs w:val="0"/>
          <w:lang w:eastAsia="zh-CN"/>
        </w:rPr>
        <w:t>：</w:t>
      </w:r>
    </w:p>
    <w:p w14:paraId="3C88AF92">
      <w:pPr>
        <w:pageBreakBefore w:val="0"/>
        <w:numPr>
          <w:ilvl w:val="255"/>
          <w:numId w:val="0"/>
        </w:numPr>
        <w:wordWrap/>
        <w:overflowPunct/>
        <w:topLinePunct w:val="0"/>
        <w:bidi w:val="0"/>
        <w:spacing w:line="588" w:lineRule="exact"/>
        <w:ind w:firstLine="600" w:firstLineChars="200"/>
        <w:rPr>
          <w:rFonts w:hint="eastAsia" w:ascii="Times New Roman" w:hAnsi="Times New Roman" w:eastAsia="方正仿宋_GBK" w:cs="Times New Roman"/>
          <w:b w:val="0"/>
          <w:bCs w:val="0"/>
          <w:u w:val="none"/>
          <w:lang w:eastAsia="zh-CN"/>
        </w:rPr>
      </w:pPr>
      <w:r>
        <w:rPr>
          <w:rFonts w:hint="default" w:ascii="Times New Roman" w:hAnsi="Times New Roman" w:cs="Times New Roman"/>
          <w:b w:val="0"/>
          <w:bCs w:val="0"/>
        </w:rPr>
        <w:t>（1）经检测提供原始数据质量完整性低于</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rPr>
        <w:t>或准确性低于</w:t>
      </w:r>
      <w:r>
        <w:rPr>
          <w:rFonts w:hint="eastAsia" w:ascii="Times New Roman" w:hAnsi="Times New Roman" w:cs="Times New Roman"/>
          <w:b w:val="0"/>
          <w:bCs w:val="0"/>
          <w:u w:val="single"/>
          <w:lang w:val="en-US" w:eastAsia="zh-CN"/>
        </w:rPr>
        <w:t xml:space="preserve">     </w:t>
      </w:r>
      <w:r>
        <w:rPr>
          <w:rFonts w:hint="eastAsia" w:ascii="Times New Roman" w:hAnsi="Times New Roman" w:cs="Times New Roman"/>
          <w:b w:val="0"/>
          <w:bCs w:val="0"/>
          <w:u w:val="none"/>
          <w:lang w:eastAsia="zh-CN"/>
        </w:rPr>
        <w:t>。</w:t>
      </w:r>
    </w:p>
    <w:p w14:paraId="47969673">
      <w:pPr>
        <w:pageBreakBefore w:val="0"/>
        <w:numPr>
          <w:ilvl w:val="255"/>
          <w:numId w:val="0"/>
        </w:numPr>
        <w:wordWrap/>
        <w:overflowPunct/>
        <w:topLinePunct w:val="0"/>
        <w:bidi w:val="0"/>
        <w:spacing w:line="588" w:lineRule="exact"/>
        <w:ind w:firstLine="600" w:firstLineChars="200"/>
        <w:rPr>
          <w:rFonts w:hint="eastAsia" w:ascii="Times New Roman" w:hAnsi="Times New Roman" w:eastAsia="方正仿宋_GBK" w:cs="Times New Roman"/>
          <w:b w:val="0"/>
          <w:bCs w:val="0"/>
          <w:lang w:eastAsia="zh-CN"/>
        </w:rPr>
      </w:pPr>
      <w:r>
        <w:rPr>
          <w:rFonts w:hint="default" w:ascii="Times New Roman" w:hAnsi="Times New Roman" w:cs="Times New Roman"/>
          <w:b w:val="0"/>
          <w:bCs w:val="0"/>
        </w:rPr>
        <w:t>（2）经检测其算法性能低于</w:t>
      </w:r>
      <w:r>
        <w:rPr>
          <w:rFonts w:hint="eastAsia" w:ascii="Times New Roman" w:hAnsi="Times New Roman" w:cs="Times New Roman"/>
          <w:b w:val="0"/>
          <w:bCs w:val="0"/>
          <w:u w:val="single"/>
          <w:lang w:val="en-US" w:eastAsia="zh-CN"/>
        </w:rPr>
        <w:t xml:space="preserve">                          </w:t>
      </w:r>
      <w:r>
        <w:rPr>
          <w:rFonts w:hint="eastAsia" w:ascii="Times New Roman" w:hAnsi="Times New Roman" w:cs="Times New Roman"/>
          <w:b w:val="0"/>
          <w:bCs w:val="0"/>
          <w:u w:val="none"/>
          <w:lang w:eastAsia="zh-CN"/>
        </w:rPr>
        <w:t>。</w:t>
      </w:r>
    </w:p>
    <w:p w14:paraId="45D372EC">
      <w:pPr>
        <w:pageBreakBefore w:val="0"/>
        <w:numPr>
          <w:ilvl w:val="255"/>
          <w:numId w:val="0"/>
        </w:numPr>
        <w:wordWrap/>
        <w:overflowPunct/>
        <w:topLinePunct w:val="0"/>
        <w:bidi w:val="0"/>
        <w:spacing w:line="588" w:lineRule="exact"/>
        <w:ind w:firstLine="600" w:firstLineChars="200"/>
        <w:rPr>
          <w:rFonts w:hint="eastAsia" w:ascii="Times New Roman" w:hAnsi="Times New Roman" w:eastAsia="方正仿宋_GBK" w:cs="Times New Roman"/>
          <w:b w:val="0"/>
          <w:bCs w:val="0"/>
          <w:u w:val="single"/>
          <w:lang w:eastAsia="zh-CN"/>
        </w:rPr>
      </w:pPr>
      <w:r>
        <w:rPr>
          <w:rFonts w:hint="default" w:ascii="Times New Roman" w:hAnsi="Times New Roman" w:cs="Times New Roman"/>
          <w:b w:val="0"/>
          <w:bCs w:val="0"/>
        </w:rPr>
        <w:t>（3）经检测其基础设施可用性低于</w:t>
      </w:r>
      <w:r>
        <w:rPr>
          <w:rFonts w:hint="eastAsia" w:ascii="Times New Roman" w:hAnsi="Times New Roman" w:cs="Times New Roman"/>
          <w:b w:val="0"/>
          <w:bCs w:val="0"/>
          <w:u w:val="single"/>
          <w:lang w:val="en-US" w:eastAsia="zh-CN"/>
        </w:rPr>
        <w:t xml:space="preserve">                    </w:t>
      </w:r>
      <w:r>
        <w:rPr>
          <w:rFonts w:hint="eastAsia" w:ascii="Times New Roman" w:hAnsi="Times New Roman" w:cs="Times New Roman"/>
          <w:b w:val="0"/>
          <w:bCs w:val="0"/>
          <w:u w:val="none"/>
          <w:lang w:eastAsia="zh-CN"/>
        </w:rPr>
        <w:t>。</w:t>
      </w:r>
    </w:p>
    <w:p w14:paraId="2EB4A1A5">
      <w:pPr>
        <w:pageBreakBefore w:val="0"/>
        <w:numPr>
          <w:ilvl w:val="255"/>
          <w:numId w:val="0"/>
        </w:numPr>
        <w:wordWrap/>
        <w:overflowPunct/>
        <w:topLinePunct w:val="0"/>
        <w:bidi w:val="0"/>
        <w:spacing w:line="588" w:lineRule="exact"/>
        <w:ind w:firstLine="600" w:firstLineChars="200"/>
        <w:rPr>
          <w:rFonts w:hint="default" w:ascii="Times New Roman" w:hAnsi="Times New Roman" w:cs="Times New Roman"/>
          <w:b w:val="0"/>
          <w:bCs w:val="0"/>
        </w:rPr>
      </w:pPr>
      <w:r>
        <w:rPr>
          <w:rFonts w:hint="default" w:ascii="Times New Roman" w:hAnsi="Times New Roman" w:cs="Times New Roman"/>
          <w:b w:val="0"/>
          <w:bCs w:val="0"/>
        </w:rPr>
        <w:t>（4）延迟支付</w:t>
      </w:r>
      <w:r>
        <w:rPr>
          <w:rFonts w:hint="eastAsia" w:ascii="Times New Roman" w:hAnsi="Times New Roman" w:cs="Times New Roman"/>
          <w:b w:val="0"/>
          <w:bCs w:val="0"/>
          <w:lang w:val="en-US" w:eastAsia="zh-CN"/>
        </w:rPr>
        <w:t>资金超过</w:t>
      </w:r>
      <w:r>
        <w:rPr>
          <w:rFonts w:hint="eastAsia" w:ascii="Times New Roman" w:hAnsi="Times New Roman" w:cs="Times New Roman"/>
          <w:b w:val="0"/>
          <w:bCs w:val="0"/>
          <w:u w:val="single"/>
          <w:lang w:val="en-US" w:eastAsia="zh-CN"/>
        </w:rPr>
        <w:t xml:space="preserve">     </w:t>
      </w:r>
      <w:r>
        <w:rPr>
          <w:rFonts w:hint="eastAsia" w:ascii="Times New Roman" w:hAnsi="Times New Roman" w:cs="Times New Roman"/>
          <w:b w:val="0"/>
          <w:bCs w:val="0"/>
          <w:u w:val="none"/>
          <w:lang w:val="en-US" w:eastAsia="zh-CN"/>
        </w:rPr>
        <w:t>个</w:t>
      </w:r>
      <w:r>
        <w:rPr>
          <w:rFonts w:hint="default" w:ascii="Times New Roman" w:hAnsi="Times New Roman" w:cs="Times New Roman"/>
          <w:b w:val="0"/>
          <w:bCs w:val="0"/>
        </w:rPr>
        <w:t>工作日</w:t>
      </w:r>
      <w:r>
        <w:rPr>
          <w:rFonts w:hint="eastAsia" w:ascii="Times New Roman" w:hAnsi="Times New Roman" w:cs="Times New Roman"/>
          <w:b w:val="0"/>
          <w:bCs w:val="0"/>
          <w:lang w:eastAsia="zh-CN"/>
        </w:rPr>
        <w:t>。</w:t>
      </w:r>
    </w:p>
    <w:p w14:paraId="31376485">
      <w:pPr>
        <w:pageBreakBefore w:val="0"/>
        <w:numPr>
          <w:ilvl w:val="255"/>
          <w:numId w:val="0"/>
        </w:numPr>
        <w:wordWrap/>
        <w:overflowPunct/>
        <w:topLinePunct w:val="0"/>
        <w:bidi w:val="0"/>
        <w:spacing w:line="588" w:lineRule="exact"/>
        <w:ind w:firstLine="600"/>
        <w:rPr>
          <w:rFonts w:hint="eastAsia" w:ascii="Times New Roman" w:hAnsi="Times New Roman" w:eastAsia="方正仿宋_GBK" w:cs="Times New Roman"/>
          <w:b w:val="0"/>
          <w:bCs w:val="0"/>
          <w:lang w:val="en-US" w:eastAsia="zh-CN"/>
        </w:rPr>
      </w:pP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5</w:t>
      </w: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其他：</w:t>
      </w:r>
      <w:r>
        <w:rPr>
          <w:rFonts w:hint="eastAsia" w:ascii="Times New Roman" w:hAnsi="Times New Roman" w:cs="Times New Roman"/>
          <w:b w:val="0"/>
          <w:bCs w:val="0"/>
          <w:u w:val="single"/>
          <w:lang w:val="en-US" w:eastAsia="zh-CN"/>
        </w:rPr>
        <w:t xml:space="preserve">                                        </w:t>
      </w:r>
      <w:r>
        <w:rPr>
          <w:rFonts w:hint="eastAsia" w:ascii="Times New Roman" w:hAnsi="Times New Roman" w:cs="Times New Roman"/>
          <w:b w:val="0"/>
          <w:bCs w:val="0"/>
          <w:u w:val="none"/>
          <w:lang w:val="en-US" w:eastAsia="zh-CN"/>
        </w:rPr>
        <w:t>。</w:t>
      </w:r>
    </w:p>
    <w:p w14:paraId="76A77D3A">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93" w:name="_Toc28730"/>
      <w:bookmarkStart w:id="94" w:name="_Toc24895"/>
      <w:bookmarkStart w:id="95" w:name="_Toc19438"/>
      <w:bookmarkStart w:id="96" w:name="_Toc8278"/>
      <w:bookmarkStart w:id="97" w:name="_Toc25004"/>
      <w:bookmarkStart w:id="98" w:name="_Toc23056"/>
      <w:bookmarkStart w:id="99" w:name="_Toc18662"/>
      <w:bookmarkStart w:id="100" w:name="_Toc12293"/>
      <w:bookmarkStart w:id="101" w:name="_Toc18938"/>
      <w:bookmarkStart w:id="102" w:name="_Toc9518"/>
      <w:bookmarkStart w:id="103" w:name="_Toc24950"/>
      <w:bookmarkStart w:id="104" w:name="_Toc18768"/>
      <w:bookmarkStart w:id="105" w:name="_Toc28791"/>
      <w:bookmarkStart w:id="106" w:name="_Toc27355"/>
      <w:bookmarkStart w:id="107" w:name="_Toc22781"/>
      <w:bookmarkStart w:id="108" w:name="_Toc3448"/>
      <w:bookmarkStart w:id="109" w:name="_Toc32466"/>
      <w:bookmarkStart w:id="110" w:name="_Toc31364"/>
      <w:bookmarkStart w:id="111" w:name="_Toc12470"/>
      <w:bookmarkStart w:id="112" w:name="_Toc12507"/>
      <w:bookmarkStart w:id="113" w:name="_Toc14519"/>
      <w:bookmarkStart w:id="114" w:name="_Toc26180"/>
      <w:bookmarkStart w:id="115" w:name="_Toc4680"/>
      <w:bookmarkStart w:id="116" w:name="_Toc26069"/>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五</w:t>
      </w:r>
      <w:r>
        <w:rPr>
          <w:rFonts w:hint="default" w:ascii="Times New Roman" w:hAnsi="Times New Roman" w:eastAsia="方正楷体_GBK" w:cs="Times New Roman"/>
          <w:b w:val="0"/>
          <w:bCs w:val="0"/>
        </w:rPr>
        <w:t xml:space="preserve">条 </w:t>
      </w:r>
      <w:bookmarkEnd w:id="93"/>
      <w:bookmarkEnd w:id="94"/>
      <w:bookmarkEnd w:id="95"/>
      <w:bookmarkEnd w:id="96"/>
      <w:bookmarkEnd w:id="97"/>
      <w:bookmarkEnd w:id="98"/>
      <w:bookmarkEnd w:id="99"/>
      <w:bookmarkEnd w:id="100"/>
      <w:r>
        <w:rPr>
          <w:rFonts w:hint="default" w:ascii="Times New Roman" w:hAnsi="Times New Roman" w:eastAsia="方正楷体_GBK" w:cs="Times New Roman"/>
          <w:b w:val="0"/>
          <w:bCs w:val="0"/>
        </w:rPr>
        <w:t>结果数据</w:t>
      </w:r>
      <w:r>
        <w:rPr>
          <w:rFonts w:hint="default" w:ascii="Times New Roman" w:hAnsi="Times New Roman" w:eastAsia="方正楷体_GBK" w:cs="Times New Roman"/>
          <w:b w:val="0"/>
          <w:bCs w:val="0"/>
          <w:lang w:eastAsia="zh-CN"/>
        </w:rPr>
        <w:t>的</w:t>
      </w:r>
      <w:r>
        <w:rPr>
          <w:rFonts w:hint="default" w:ascii="Times New Roman" w:hAnsi="Times New Roman" w:eastAsia="方正楷体_GBK" w:cs="Times New Roman"/>
          <w:b w:val="0"/>
          <w:bCs w:val="0"/>
          <w:lang w:val="en-US" w:eastAsia="zh-CN"/>
        </w:rPr>
        <w:t>取得</w:t>
      </w:r>
      <w:bookmarkEnd w:id="101"/>
      <w:bookmarkEnd w:id="102"/>
      <w:bookmarkEnd w:id="103"/>
      <w:bookmarkEnd w:id="104"/>
      <w:bookmarkEnd w:id="105"/>
      <w:bookmarkEnd w:id="106"/>
      <w:bookmarkEnd w:id="107"/>
      <w:bookmarkEnd w:id="108"/>
      <w:bookmarkEnd w:id="109"/>
      <w:bookmarkEnd w:id="110"/>
    </w:p>
    <w:p w14:paraId="4A1871F2">
      <w:pPr>
        <w:pageBreakBefore w:val="0"/>
        <w:wordWrap/>
        <w:overflowPunct/>
        <w:topLinePunct w:val="0"/>
        <w:bidi w:val="0"/>
        <w:spacing w:line="588" w:lineRule="exact"/>
        <w:ind w:firstLine="600"/>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1</w:t>
      </w:r>
      <w:r>
        <w:rPr>
          <w:rFonts w:hint="default" w:ascii="Times New Roman" w:hAnsi="Times New Roman" w:cs="Times New Roman"/>
          <w:b w:val="0"/>
          <w:bCs w:val="0"/>
          <w:highlight w:val="none"/>
          <w:lang w:val="en-US" w:eastAsia="zh-CN"/>
        </w:rPr>
        <w:t>.</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highlight w:val="none"/>
          <w:lang w:val="en-US" w:eastAsia="zh-CN"/>
        </w:rPr>
        <w:t xml:space="preserve">方对原始数据融合开发所形成的结果数据包括下列数据： </w:t>
      </w:r>
    </w:p>
    <w:tbl>
      <w:tblPr>
        <w:tblStyle w:val="13"/>
        <w:tblW w:w="82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4"/>
        <w:gridCol w:w="6061"/>
      </w:tblGrid>
      <w:tr w14:paraId="09A48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62B01F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lang w:val="en-US" w:eastAsia="zh-CN"/>
              </w:rPr>
              <w:t>结果</w:t>
            </w:r>
            <w:r>
              <w:rPr>
                <w:rFonts w:hint="default" w:ascii="Times New Roman" w:hAnsi="Times New Roman" w:eastAsia="方正楷体_GBK" w:cs="Times New Roman"/>
                <w:b w:val="0"/>
                <w:bCs w:val="0"/>
                <w:kern w:val="0"/>
                <w:sz w:val="24"/>
                <w:szCs w:val="24"/>
              </w:rPr>
              <w:t>数据</w:t>
            </w:r>
            <w:r>
              <w:rPr>
                <w:rFonts w:hint="default" w:ascii="Times New Roman" w:hAnsi="Times New Roman" w:eastAsia="方正楷体_GBK" w:cs="Times New Roman"/>
                <w:b w:val="0"/>
                <w:bCs w:val="0"/>
                <w:kern w:val="0"/>
                <w:sz w:val="24"/>
                <w:szCs w:val="24"/>
                <w:lang w:val="en-US" w:eastAsia="zh-CN"/>
              </w:rPr>
              <w:t>1名称</w:t>
            </w:r>
          </w:p>
        </w:tc>
        <w:tc>
          <w:tcPr>
            <w:tcW w:w="6061" w:type="dxa"/>
          </w:tcPr>
          <w:p w14:paraId="366FDC93">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楷体_GBK" w:cs="Times New Roman"/>
                <w:b w:val="0"/>
                <w:bCs w:val="0"/>
                <w:kern w:val="0"/>
                <w:sz w:val="24"/>
                <w:szCs w:val="24"/>
              </w:rPr>
            </w:pPr>
          </w:p>
        </w:tc>
      </w:tr>
      <w:tr w14:paraId="2509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3522E2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内容描述</w:t>
            </w:r>
          </w:p>
        </w:tc>
        <w:tc>
          <w:tcPr>
            <w:tcW w:w="6061" w:type="dxa"/>
          </w:tcPr>
          <w:p w14:paraId="6EEF9636">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669E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0E4986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eastAsia" w:ascii="Times New Roman" w:hAnsi="Times New Roman" w:cs="Times New Roman"/>
                <w:b w:val="0"/>
                <w:bCs w:val="0"/>
                <w:kern w:val="0"/>
                <w:sz w:val="24"/>
                <w:szCs w:val="24"/>
                <w:lang w:val="en-US" w:eastAsia="zh-CN"/>
              </w:rPr>
              <w:t>质量</w:t>
            </w:r>
            <w:r>
              <w:rPr>
                <w:rFonts w:hint="default" w:ascii="Times New Roman" w:hAnsi="Times New Roman" w:cs="Times New Roman"/>
                <w:b w:val="0"/>
                <w:bCs w:val="0"/>
                <w:kern w:val="0"/>
                <w:sz w:val="24"/>
                <w:szCs w:val="24"/>
                <w:lang w:val="en-US" w:eastAsia="zh-CN"/>
              </w:rPr>
              <w:t>要求</w:t>
            </w:r>
          </w:p>
        </w:tc>
        <w:tc>
          <w:tcPr>
            <w:tcW w:w="6061" w:type="dxa"/>
          </w:tcPr>
          <w:p w14:paraId="325E3711">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3BD3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29CAB2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楷体_GBK" w:cs="Times New Roman"/>
                <w:b w:val="0"/>
                <w:bCs w:val="0"/>
                <w:kern w:val="0"/>
                <w:sz w:val="24"/>
                <w:szCs w:val="24"/>
                <w:lang w:val="en-US" w:eastAsia="zh-CN"/>
              </w:rPr>
            </w:pPr>
            <w:r>
              <w:rPr>
                <w:rFonts w:hint="default" w:ascii="Times New Roman" w:hAnsi="Times New Roman" w:eastAsia="方正楷体_GBK" w:cs="Times New Roman"/>
                <w:b w:val="0"/>
                <w:bCs w:val="0"/>
                <w:kern w:val="0"/>
                <w:sz w:val="24"/>
                <w:szCs w:val="24"/>
                <w:lang w:val="en-US" w:eastAsia="zh-CN"/>
              </w:rPr>
              <w:t>结果</w:t>
            </w:r>
            <w:r>
              <w:rPr>
                <w:rFonts w:hint="default" w:ascii="Times New Roman" w:hAnsi="Times New Roman" w:eastAsia="方正楷体_GBK" w:cs="Times New Roman"/>
                <w:b w:val="0"/>
                <w:bCs w:val="0"/>
                <w:kern w:val="0"/>
                <w:sz w:val="24"/>
                <w:szCs w:val="24"/>
              </w:rPr>
              <w:t>数据</w:t>
            </w:r>
            <w:r>
              <w:rPr>
                <w:rFonts w:hint="default" w:ascii="Times New Roman" w:hAnsi="Times New Roman" w:eastAsia="方正楷体_GBK" w:cs="Times New Roman"/>
                <w:b w:val="0"/>
                <w:bCs w:val="0"/>
                <w:kern w:val="0"/>
                <w:sz w:val="24"/>
                <w:szCs w:val="24"/>
                <w:lang w:val="en-US" w:eastAsia="zh-CN"/>
              </w:rPr>
              <w:t>2名称</w:t>
            </w:r>
          </w:p>
        </w:tc>
        <w:tc>
          <w:tcPr>
            <w:tcW w:w="6061" w:type="dxa"/>
          </w:tcPr>
          <w:p w14:paraId="52500014">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eastAsia="方正楷体_GBK" w:cs="Times New Roman"/>
                <w:b w:val="0"/>
                <w:bCs w:val="0"/>
                <w:kern w:val="0"/>
                <w:sz w:val="24"/>
                <w:szCs w:val="24"/>
              </w:rPr>
            </w:pPr>
          </w:p>
        </w:tc>
      </w:tr>
      <w:tr w14:paraId="30579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6CBBD6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default" w:ascii="Times New Roman" w:hAnsi="Times New Roman" w:cs="Times New Roman"/>
                <w:b w:val="0"/>
                <w:bCs w:val="0"/>
                <w:kern w:val="0"/>
                <w:sz w:val="24"/>
                <w:szCs w:val="24"/>
                <w:lang w:val="en-US" w:eastAsia="zh-CN"/>
              </w:rPr>
              <w:t>内容描述</w:t>
            </w:r>
          </w:p>
        </w:tc>
        <w:tc>
          <w:tcPr>
            <w:tcW w:w="6061" w:type="dxa"/>
          </w:tcPr>
          <w:p w14:paraId="2D58830B">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r w14:paraId="5F0B5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184" w:type="dxa"/>
            <w:vAlign w:val="center"/>
          </w:tcPr>
          <w:p w14:paraId="474546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cs="Times New Roman"/>
                <w:b w:val="0"/>
                <w:bCs w:val="0"/>
                <w:kern w:val="0"/>
                <w:sz w:val="24"/>
                <w:szCs w:val="24"/>
              </w:rPr>
              <w:t>数据</w:t>
            </w:r>
            <w:r>
              <w:rPr>
                <w:rFonts w:hint="eastAsia" w:ascii="Times New Roman" w:hAnsi="Times New Roman" w:cs="Times New Roman"/>
                <w:b w:val="0"/>
                <w:bCs w:val="0"/>
                <w:kern w:val="0"/>
                <w:sz w:val="24"/>
                <w:szCs w:val="24"/>
                <w:lang w:val="en-US" w:eastAsia="zh-CN"/>
              </w:rPr>
              <w:t>质量</w:t>
            </w:r>
            <w:r>
              <w:rPr>
                <w:rFonts w:hint="default" w:ascii="Times New Roman" w:hAnsi="Times New Roman" w:cs="Times New Roman"/>
                <w:b w:val="0"/>
                <w:bCs w:val="0"/>
                <w:kern w:val="0"/>
                <w:sz w:val="24"/>
                <w:szCs w:val="24"/>
                <w:lang w:val="en-US" w:eastAsia="zh-CN"/>
              </w:rPr>
              <w:t>要求</w:t>
            </w:r>
          </w:p>
        </w:tc>
        <w:tc>
          <w:tcPr>
            <w:tcW w:w="6061" w:type="dxa"/>
          </w:tcPr>
          <w:p w14:paraId="2D65A532">
            <w:pPr>
              <w:keepNext w:val="0"/>
              <w:keepLines w:val="0"/>
              <w:pageBreakBefore w:val="0"/>
              <w:widowControl w:val="0"/>
              <w:kinsoku/>
              <w:wordWrap/>
              <w:overflowPunct/>
              <w:topLinePunct w:val="0"/>
              <w:autoSpaceDE/>
              <w:autoSpaceDN/>
              <w:bidi w:val="0"/>
              <w:adjustRightInd/>
              <w:snapToGrid w:val="0"/>
              <w:spacing w:line="240" w:lineRule="auto"/>
              <w:ind w:firstLine="120" w:firstLineChars="50"/>
              <w:textAlignment w:val="auto"/>
              <w:rPr>
                <w:rFonts w:hint="default" w:ascii="Times New Roman" w:hAnsi="Times New Roman" w:cs="Times New Roman"/>
                <w:b w:val="0"/>
                <w:bCs w:val="0"/>
                <w:kern w:val="0"/>
                <w:sz w:val="24"/>
                <w:szCs w:val="24"/>
              </w:rPr>
            </w:pPr>
          </w:p>
        </w:tc>
      </w:tr>
    </w:tbl>
    <w:p w14:paraId="5490DD58">
      <w:pPr>
        <w:pageBreakBefore w:val="0"/>
        <w:wordWrap/>
        <w:overflowPunct/>
        <w:topLinePunct w:val="0"/>
        <w:bidi w:val="0"/>
        <w:spacing w:line="588" w:lineRule="exact"/>
        <w:ind w:firstLine="600"/>
        <w:rPr>
          <w:rFonts w:hint="default" w:ascii="Times New Roman" w:hAnsi="Times New Roman" w:cs="Times New Roman"/>
          <w:b w:val="0"/>
          <w:bCs w:val="0"/>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rPr>
        <w:t>.</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rPr>
        <w:t>方</w:t>
      </w:r>
      <w:r>
        <w:rPr>
          <w:rFonts w:hint="default" w:ascii="Times New Roman" w:hAnsi="Times New Roman" w:cs="Times New Roman"/>
          <w:b w:val="0"/>
          <w:bCs w:val="0"/>
          <w:lang w:val="en-US" w:eastAsia="zh-CN"/>
        </w:rPr>
        <w:t>可</w:t>
      </w:r>
      <w:r>
        <w:rPr>
          <w:rFonts w:hint="default" w:ascii="Times New Roman" w:hAnsi="Times New Roman" w:cs="Times New Roman"/>
          <w:b w:val="0"/>
          <w:bCs w:val="0"/>
        </w:rPr>
        <w:t>以</w:t>
      </w:r>
      <w:r>
        <w:rPr>
          <w:rFonts w:hint="default" w:ascii="Times New Roman" w:hAnsi="Times New Roman" w:cs="Times New Roman"/>
          <w:b w:val="0"/>
          <w:bCs w:val="0"/>
          <w:lang w:val="en-US" w:eastAsia="zh-CN"/>
        </w:rPr>
        <w:t>下列第</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u w:val="none"/>
          <w:lang w:val="en-US" w:eastAsia="zh-CN"/>
        </w:rPr>
        <w:t>种</w:t>
      </w:r>
      <w:r>
        <w:rPr>
          <w:rFonts w:hint="default" w:ascii="Times New Roman" w:hAnsi="Times New Roman" w:cs="Times New Roman"/>
          <w:b w:val="0"/>
          <w:bCs w:val="0"/>
        </w:rPr>
        <w:t>方式获取结果数据</w:t>
      </w:r>
      <w:r>
        <w:rPr>
          <w:rFonts w:hint="default" w:ascii="Times New Roman" w:hAnsi="Times New Roman" w:cs="Times New Roman"/>
          <w:b w:val="0"/>
          <w:bCs w:val="0"/>
          <w:lang w:eastAsia="zh-CN"/>
        </w:rPr>
        <w:t>：</w:t>
      </w:r>
    </w:p>
    <w:p w14:paraId="12595497">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（1）电子交付</w:t>
      </w:r>
    </w:p>
    <w:p w14:paraId="545932DC">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color w:val="auto"/>
        </w:rPr>
        <w:t>通过</w:t>
      </w:r>
      <w:r>
        <w:rPr>
          <w:rFonts w:hint="eastAsia" w:ascii="Times New Roman" w:hAnsi="Times New Roman" w:cs="Times New Roman"/>
          <w:b w:val="0"/>
          <w:bCs w:val="0"/>
          <w:color w:val="auto"/>
          <w:lang w:val="en-US" w:eastAsia="zh-CN"/>
        </w:rPr>
        <w:t>以下方式</w:t>
      </w:r>
      <w:r>
        <w:rPr>
          <w:rFonts w:hint="default" w:ascii="Times New Roman" w:hAnsi="Times New Roman" w:cs="Times New Roman"/>
          <w:b w:val="0"/>
          <w:bCs w:val="0"/>
        </w:rPr>
        <w:t>实现数据的线上传输</w:t>
      </w:r>
      <w:r>
        <w:rPr>
          <w:rFonts w:hint="eastAsia" w:ascii="Times New Roman" w:hAnsi="Times New Roman" w:cs="Times New Roman"/>
          <w:b w:val="0"/>
          <w:bCs w:val="0"/>
          <w:color w:val="auto"/>
          <w:lang w:eastAsia="zh-CN"/>
        </w:rPr>
        <w:t>：</w:t>
      </w:r>
    </w:p>
    <w:p w14:paraId="499E23F4">
      <w:pPr>
        <w:pageBreakBefore w:val="0"/>
        <w:wordWrap/>
        <w:overflowPunct/>
        <w:topLinePunct w:val="0"/>
        <w:bidi w:val="0"/>
        <w:spacing w:line="588" w:lineRule="exact"/>
        <w:ind w:firstLine="600"/>
        <w:rPr>
          <w:rFonts w:hint="eastAsia" w:ascii="Times New Roman" w:hAnsi="Times New Roman" w:eastAsia="方正仿宋_GBK" w:cs="Times New Roman"/>
          <w:b w:val="0"/>
          <w:bCs w:val="0"/>
          <w:lang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rPr>
        <w:t>网盘</w:t>
      </w:r>
      <w:r>
        <w:rPr>
          <w:rFonts w:hint="eastAsia" w:ascii="Times New Roman" w:hAnsi="Times New Roman" w:cs="Times New Roman"/>
          <w:b w:val="0"/>
          <w:bCs w:val="0"/>
          <w:lang w:eastAsia="zh-CN"/>
        </w:rPr>
        <w:t>；</w:t>
      </w:r>
    </w:p>
    <w:p w14:paraId="697E7383">
      <w:pPr>
        <w:pageBreakBefore w:val="0"/>
        <w:wordWrap/>
        <w:overflowPunct/>
        <w:topLinePunct w:val="0"/>
        <w:bidi w:val="0"/>
        <w:spacing w:line="588" w:lineRule="exact"/>
        <w:ind w:firstLine="600"/>
        <w:rPr>
          <w:rFonts w:hint="eastAsia" w:ascii="Times New Roman" w:hAnsi="Times New Roman" w:eastAsia="方正仿宋_GBK" w:cs="Times New Roman"/>
          <w:b w:val="0"/>
          <w:bCs w:val="0"/>
          <w:lang w:eastAsia="zh-CN"/>
        </w:rPr>
      </w:pPr>
      <w:r>
        <w:rPr>
          <w:rFonts w:hint="default" w:ascii="Times New Roman" w:hAnsi="Times New Roman" w:cs="Times New Roman"/>
          <w:b w:val="0"/>
          <w:bCs w:val="0"/>
          <w:lang w:eastAsia="zh-CN"/>
        </w:rPr>
        <w:t>□</w:t>
      </w:r>
      <w:r>
        <w:rPr>
          <w:rFonts w:hint="eastAsia" w:ascii="Times New Roman" w:hAnsi="Times New Roman"/>
          <w:b w:val="0"/>
          <w:bCs w:val="0"/>
          <w:lang w:val="en-US" w:eastAsia="zh-CN"/>
        </w:rPr>
        <w:t>应用程序接口（</w:t>
      </w:r>
      <w:r>
        <w:rPr>
          <w:rFonts w:hint="default" w:ascii="Times New Roman" w:hAnsi="Times New Roman" w:cs="Times New Roman"/>
          <w:b w:val="0"/>
          <w:bCs w:val="0"/>
        </w:rPr>
        <w:t>API</w:t>
      </w:r>
      <w:r>
        <w:rPr>
          <w:rFonts w:hint="eastAsia" w:ascii="Times New Roman" w:hAnsi="Times New Roman" w:cs="Times New Roman"/>
          <w:b w:val="0"/>
          <w:bCs w:val="0"/>
          <w:lang w:eastAsia="zh-CN"/>
        </w:rPr>
        <w:t>）；</w:t>
      </w:r>
    </w:p>
    <w:p w14:paraId="7928999C">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其他</w:t>
      </w:r>
      <w:r>
        <w:rPr>
          <w:rFonts w:hint="default" w:ascii="Times New Roman" w:hAnsi="Times New Roman" w:cs="Times New Roman"/>
          <w:b w:val="0"/>
          <w:bCs w:val="0"/>
          <w:color w:val="auto"/>
        </w:rPr>
        <w:t>云端存储服务</w:t>
      </w:r>
      <w:r>
        <w:rPr>
          <w:rFonts w:hint="default" w:ascii="Times New Roman" w:hAnsi="Times New Roman" w:cs="Times New Roman"/>
          <w:b w:val="0"/>
          <w:bCs w:val="0"/>
        </w:rPr>
        <w:t>：</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355D604E">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（2）物理交付</w:t>
      </w:r>
    </w:p>
    <w:p w14:paraId="5A9E4616">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color w:val="auto"/>
        </w:rPr>
        <w:t>通过</w:t>
      </w:r>
      <w:r>
        <w:rPr>
          <w:rFonts w:hint="eastAsia" w:ascii="Times New Roman" w:hAnsi="Times New Roman" w:cs="Times New Roman"/>
          <w:b w:val="0"/>
          <w:bCs w:val="0"/>
          <w:color w:val="auto"/>
          <w:lang w:val="en-US" w:eastAsia="zh-CN"/>
        </w:rPr>
        <w:t>以下方式</w:t>
      </w:r>
      <w:r>
        <w:rPr>
          <w:rFonts w:hint="default" w:ascii="Times New Roman" w:hAnsi="Times New Roman" w:cs="Times New Roman"/>
          <w:b w:val="0"/>
          <w:bCs w:val="0"/>
          <w:color w:val="auto"/>
        </w:rPr>
        <w:t>实现数据的离线交付</w:t>
      </w:r>
      <w:r>
        <w:rPr>
          <w:rFonts w:hint="eastAsia" w:ascii="Times New Roman" w:hAnsi="Times New Roman" w:cs="Times New Roman"/>
          <w:b w:val="0"/>
          <w:bCs w:val="0"/>
          <w:color w:val="auto"/>
          <w:lang w:eastAsia="zh-CN"/>
        </w:rPr>
        <w:t>：</w:t>
      </w:r>
    </w:p>
    <w:p w14:paraId="42D9B723">
      <w:pPr>
        <w:pageBreakBefore w:val="0"/>
        <w:wordWrap/>
        <w:overflowPunct/>
        <w:topLinePunct w:val="0"/>
        <w:bidi w:val="0"/>
        <w:spacing w:line="588" w:lineRule="exact"/>
        <w:ind w:firstLine="600"/>
        <w:rPr>
          <w:rFonts w:hint="eastAsia" w:ascii="Times New Roman" w:hAnsi="Times New Roman" w:eastAsia="方正仿宋_GBK" w:cs="Times New Roman"/>
          <w:b w:val="0"/>
          <w:bCs w:val="0"/>
          <w:szCs w:val="30"/>
          <w:lang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rPr>
        <w:t>硬盘、光盘、U盘等存储介质</w:t>
      </w:r>
      <w:r>
        <w:rPr>
          <w:rFonts w:hint="eastAsia" w:ascii="Times New Roman" w:hAnsi="Times New Roman" w:cs="Times New Roman"/>
          <w:b w:val="0"/>
          <w:bCs w:val="0"/>
          <w:lang w:eastAsia="zh-CN"/>
        </w:rPr>
        <w:t>；</w:t>
      </w:r>
    </w:p>
    <w:p w14:paraId="1D63F61C">
      <w:pPr>
        <w:pageBreakBefore w:val="0"/>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其他：</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r>
        <w:rPr>
          <w:rFonts w:hint="default" w:ascii="Times New Roman" w:hAnsi="Times New Roman" w:cs="Times New Roman"/>
          <w:b w:val="0"/>
          <w:bCs w:val="0"/>
        </w:rPr>
        <w:t xml:space="preserve"> </w:t>
      </w:r>
    </w:p>
    <w:p w14:paraId="52001D91">
      <w:pPr>
        <w:pageBreakBefore w:val="0"/>
        <w:numPr>
          <w:ilvl w:val="0"/>
          <w:numId w:val="1"/>
        </w:numPr>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rPr>
        <w:t>数据池/数据空间存储</w:t>
      </w:r>
    </w:p>
    <w:p w14:paraId="14B09E95">
      <w:pPr>
        <w:pageBreakBefore w:val="0"/>
        <w:numPr>
          <w:ilvl w:val="255"/>
          <w:numId w:val="0"/>
        </w:numPr>
        <w:wordWrap/>
        <w:overflowPunct/>
        <w:topLinePunct w:val="0"/>
        <w:bidi w:val="0"/>
        <w:spacing w:line="588" w:lineRule="exact"/>
        <w:ind w:firstLine="600"/>
        <w:rPr>
          <w:rFonts w:hint="eastAsia" w:ascii="Times New Roman" w:hAnsi="Times New Roman" w:eastAsia="方正仿宋_GBK" w:cs="Times New Roman"/>
          <w:b w:val="0"/>
          <w:bCs w:val="0"/>
          <w:lang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rPr>
        <w:t>存储在由</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rPr>
        <w:t>运营的共享数据池/数据空间，</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rPr>
        <w:t>方享有（</w:t>
      </w:r>
      <w:r>
        <w:rPr>
          <w:rFonts w:hint="default" w:ascii="Times New Roman" w:hAnsi="Times New Roman" w:cs="Times New Roman"/>
          <w:b w:val="0"/>
          <w:bCs w:val="0"/>
          <w:lang w:eastAsia="zh-CN"/>
        </w:rPr>
        <w:t>□</w:t>
      </w:r>
      <w:r>
        <w:rPr>
          <w:rFonts w:hint="default" w:ascii="Times New Roman" w:hAnsi="Times New Roman" w:cs="Times New Roman"/>
          <w:b w:val="0"/>
          <w:bCs w:val="0"/>
        </w:rPr>
        <w:t>下载存储</w:t>
      </w:r>
      <w:r>
        <w:rPr>
          <w:rFonts w:hint="default" w:ascii="Times New Roman" w:hAnsi="Times New Roman" w:cs="Times New Roman"/>
          <w:b w:val="0"/>
          <w:bCs w:val="0"/>
          <w:lang w:eastAsia="zh-CN"/>
        </w:rPr>
        <w:t>□</w:t>
      </w:r>
      <w:r>
        <w:rPr>
          <w:rFonts w:hint="default" w:ascii="Times New Roman" w:hAnsi="Times New Roman" w:cs="Times New Roman"/>
          <w:b w:val="0"/>
          <w:bCs w:val="0"/>
        </w:rPr>
        <w:t>API调用</w:t>
      </w:r>
      <w:r>
        <w:rPr>
          <w:rFonts w:hint="default" w:ascii="Times New Roman" w:hAnsi="Times New Roman" w:cs="Times New Roman"/>
          <w:b w:val="0"/>
          <w:bCs w:val="0"/>
          <w:lang w:eastAsia="zh-CN"/>
        </w:rPr>
        <w:t>□</w:t>
      </w:r>
      <w:r>
        <w:rPr>
          <w:rFonts w:hint="default" w:ascii="Times New Roman" w:hAnsi="Times New Roman" w:cs="Times New Roman"/>
          <w:b w:val="0"/>
          <w:bCs w:val="0"/>
        </w:rPr>
        <w:t>特征级查询</w:t>
      </w:r>
      <w:r>
        <w:rPr>
          <w:rFonts w:hint="default" w:ascii="Times New Roman" w:hAnsi="Times New Roman" w:cs="Times New Roman"/>
          <w:b w:val="0"/>
          <w:bCs w:val="0"/>
          <w:lang w:eastAsia="zh-CN"/>
        </w:rPr>
        <w:t>□</w:t>
      </w:r>
      <w:r>
        <w:rPr>
          <w:rFonts w:hint="default" w:ascii="Times New Roman" w:hAnsi="Times New Roman" w:cs="Times New Roman"/>
          <w:b w:val="0"/>
          <w:bCs w:val="0"/>
        </w:rPr>
        <w:t>受限访问）的获取权限</w:t>
      </w:r>
      <w:r>
        <w:rPr>
          <w:rFonts w:hint="eastAsia" w:ascii="Times New Roman" w:hAnsi="Times New Roman" w:cs="Times New Roman"/>
          <w:b w:val="0"/>
          <w:bCs w:val="0"/>
          <w:lang w:eastAsia="zh-CN"/>
        </w:rPr>
        <w:t>；</w:t>
      </w:r>
    </w:p>
    <w:p w14:paraId="373F22BE">
      <w:pPr>
        <w:pageBreakBefore w:val="0"/>
        <w:numPr>
          <w:ilvl w:val="255"/>
          <w:numId w:val="0"/>
        </w:numPr>
        <w:wordWrap/>
        <w:overflowPunct/>
        <w:topLinePunct w:val="0"/>
        <w:bidi w:val="0"/>
        <w:spacing w:line="588" w:lineRule="exact"/>
        <w:ind w:firstLine="600"/>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rPr>
        <w:t>存储在</w:t>
      </w:r>
      <w:r>
        <w:rPr>
          <w:rFonts w:hint="default" w:ascii="Times New Roman" w:hAnsi="Times New Roman" w:cs="Times New Roman"/>
          <w:b w:val="0"/>
          <w:bCs w:val="0"/>
          <w:szCs w:val="30"/>
        </w:rPr>
        <w:t>各方所共建的数据池。</w:t>
      </w:r>
      <w:bookmarkStart w:id="117" w:name="_Toc27311"/>
      <w:bookmarkStart w:id="118" w:name="_Toc12750"/>
      <w:bookmarkStart w:id="119" w:name="_Toc21975"/>
    </w:p>
    <w:p w14:paraId="5D3A69D4">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20" w:name="_Toc10178"/>
      <w:bookmarkStart w:id="121" w:name="_Toc2070"/>
      <w:bookmarkStart w:id="122" w:name="_Toc12162"/>
      <w:bookmarkStart w:id="123" w:name="_Toc7449"/>
      <w:bookmarkStart w:id="124" w:name="_Toc13449"/>
      <w:bookmarkStart w:id="125" w:name="_Toc26146"/>
      <w:bookmarkStart w:id="126" w:name="_Toc6794"/>
      <w:bookmarkStart w:id="127" w:name="_Toc2343"/>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六</w:t>
      </w:r>
      <w:r>
        <w:rPr>
          <w:rFonts w:hint="default" w:ascii="Times New Roman" w:hAnsi="Times New Roman" w:eastAsia="方正楷体_GBK" w:cs="Times New Roman"/>
          <w:b w:val="0"/>
          <w:bCs w:val="0"/>
        </w:rPr>
        <w:t xml:space="preserve">条 </w:t>
      </w:r>
      <w:r>
        <w:rPr>
          <w:rFonts w:hint="eastAsia" w:ascii="Times New Roman" w:hAnsi="Times New Roman" w:eastAsia="方正楷体_GBK" w:cs="Times New Roman"/>
          <w:b w:val="0"/>
          <w:bCs w:val="0"/>
          <w:lang w:val="en-US" w:eastAsia="zh-CN"/>
        </w:rPr>
        <w:t>各方权利与</w:t>
      </w:r>
      <w:r>
        <w:rPr>
          <w:rFonts w:hint="default" w:ascii="Times New Roman" w:hAnsi="Times New Roman" w:eastAsia="方正楷体_GBK" w:cs="Times New Roman"/>
          <w:b w:val="0"/>
          <w:bCs w:val="0"/>
        </w:rPr>
        <w:t>义务</w:t>
      </w:r>
      <w:bookmarkEnd w:id="117"/>
      <w:bookmarkEnd w:id="118"/>
      <w:bookmarkEnd w:id="119"/>
      <w:bookmarkEnd w:id="120"/>
      <w:bookmarkEnd w:id="121"/>
      <w:bookmarkEnd w:id="122"/>
      <w:bookmarkEnd w:id="123"/>
      <w:bookmarkEnd w:id="124"/>
      <w:bookmarkEnd w:id="125"/>
      <w:bookmarkEnd w:id="126"/>
      <w:bookmarkEnd w:id="127"/>
    </w:p>
    <w:p w14:paraId="1C8CF57A">
      <w:pPr>
        <w:pageBreakBefore w:val="0"/>
        <w:wordWrap/>
        <w:overflowPunct/>
        <w:topLinePunct w:val="0"/>
        <w:bidi w:val="0"/>
        <w:spacing w:line="588" w:lineRule="exact"/>
        <w:ind w:firstLine="600"/>
        <w:rPr>
          <w:rFonts w:hint="eastAsia" w:ascii="Times New Roman" w:hAnsi="Times New Roman" w:cs="Times New Roman"/>
          <w:b w:val="0"/>
          <w:bCs w:val="0"/>
          <w:u w:val="single"/>
          <w:lang w:val="en-US" w:eastAsia="zh-CN"/>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w:t>
      </w:r>
      <w:r>
        <w:rPr>
          <w:rFonts w:hint="eastAsia" w:ascii="Times New Roman" w:hAnsi="Times New Roman" w:cs="Times New Roman"/>
          <w:b w:val="0"/>
          <w:bCs w:val="0"/>
          <w:u w:val="none"/>
          <w:lang w:val="en-US" w:eastAsia="zh-CN"/>
        </w:rPr>
        <w:t>甲方对于原始数据、结果数据享有的产权情况如下：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398"/>
        <w:gridCol w:w="2463"/>
        <w:gridCol w:w="3026"/>
      </w:tblGrid>
      <w:tr w14:paraId="73AD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shd w:val="clear" w:color="auto" w:fill="auto"/>
            <w:vAlign w:val="center"/>
          </w:tcPr>
          <w:p w14:paraId="20210906">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数据名称</w:t>
            </w:r>
          </w:p>
        </w:tc>
        <w:tc>
          <w:tcPr>
            <w:tcW w:w="786" w:type="pct"/>
            <w:shd w:val="clear" w:color="auto" w:fill="auto"/>
            <w:vAlign w:val="center"/>
          </w:tcPr>
          <w:p w14:paraId="1E4F37D7">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数据性质</w:t>
            </w:r>
          </w:p>
        </w:tc>
        <w:tc>
          <w:tcPr>
            <w:tcW w:w="1385" w:type="pct"/>
            <w:shd w:val="clear" w:color="auto" w:fill="auto"/>
            <w:vAlign w:val="center"/>
          </w:tcPr>
          <w:p w14:paraId="7F1F2E53">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数据产权的类型</w:t>
            </w:r>
          </w:p>
        </w:tc>
        <w:tc>
          <w:tcPr>
            <w:tcW w:w="1702" w:type="pct"/>
            <w:shd w:val="clear" w:color="auto" w:fill="auto"/>
            <w:vAlign w:val="center"/>
          </w:tcPr>
          <w:p w14:paraId="54D9F601">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甲方的权利范围及限制</w:t>
            </w:r>
          </w:p>
        </w:tc>
      </w:tr>
      <w:tr w14:paraId="2FAF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restart"/>
            <w:shd w:val="clear" w:color="auto" w:fill="auto"/>
            <w:vAlign w:val="center"/>
          </w:tcPr>
          <w:p w14:paraId="027EF1A1">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（当事人填写）</w:t>
            </w:r>
          </w:p>
        </w:tc>
        <w:tc>
          <w:tcPr>
            <w:tcW w:w="786" w:type="pct"/>
            <w:vMerge w:val="restart"/>
            <w:shd w:val="clear" w:color="auto" w:fill="auto"/>
            <w:vAlign w:val="center"/>
          </w:tcPr>
          <w:p w14:paraId="1418ACC5">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原始数据</w:t>
            </w:r>
          </w:p>
        </w:tc>
        <w:tc>
          <w:tcPr>
            <w:tcW w:w="1385" w:type="pct"/>
            <w:shd w:val="clear" w:color="auto" w:fill="auto"/>
            <w:vAlign w:val="center"/>
          </w:tcPr>
          <w:p w14:paraId="4341BE08">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持有权</w:t>
            </w:r>
          </w:p>
        </w:tc>
        <w:tc>
          <w:tcPr>
            <w:tcW w:w="1702" w:type="pct"/>
            <w:shd w:val="clear" w:color="auto" w:fill="auto"/>
            <w:vAlign w:val="center"/>
          </w:tcPr>
          <w:p w14:paraId="1D64B325">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0E06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shd w:val="clear" w:color="auto" w:fill="auto"/>
            <w:vAlign w:val="center"/>
          </w:tcPr>
          <w:p w14:paraId="2AFA9A8F">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shd w:val="clear" w:color="auto" w:fill="auto"/>
            <w:vAlign w:val="center"/>
          </w:tcPr>
          <w:p w14:paraId="5CC6476A">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shd w:val="clear" w:color="auto" w:fill="auto"/>
            <w:vAlign w:val="center"/>
          </w:tcPr>
          <w:p w14:paraId="04514440">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使用权</w:t>
            </w:r>
          </w:p>
        </w:tc>
        <w:tc>
          <w:tcPr>
            <w:tcW w:w="1702" w:type="pct"/>
            <w:shd w:val="clear" w:color="auto" w:fill="auto"/>
            <w:vAlign w:val="center"/>
          </w:tcPr>
          <w:p w14:paraId="6ECDFC49">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7921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shd w:val="clear" w:color="auto" w:fill="auto"/>
            <w:vAlign w:val="center"/>
          </w:tcPr>
          <w:p w14:paraId="7E868E23">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shd w:val="clear" w:color="auto" w:fill="auto"/>
            <w:vAlign w:val="center"/>
          </w:tcPr>
          <w:p w14:paraId="3AABC8A2">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shd w:val="clear" w:color="auto" w:fill="auto"/>
            <w:vAlign w:val="center"/>
          </w:tcPr>
          <w:p w14:paraId="391EA9EF">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经营权</w:t>
            </w:r>
          </w:p>
        </w:tc>
        <w:tc>
          <w:tcPr>
            <w:tcW w:w="1702" w:type="pct"/>
            <w:shd w:val="clear" w:color="auto" w:fill="auto"/>
            <w:vAlign w:val="center"/>
          </w:tcPr>
          <w:p w14:paraId="446B0296">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1175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restart"/>
            <w:shd w:val="clear" w:color="auto" w:fill="auto"/>
            <w:vAlign w:val="center"/>
          </w:tcPr>
          <w:p w14:paraId="79B383BD">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（当事人填写）</w:t>
            </w:r>
          </w:p>
        </w:tc>
        <w:tc>
          <w:tcPr>
            <w:tcW w:w="786" w:type="pct"/>
            <w:vMerge w:val="restart"/>
            <w:shd w:val="clear" w:color="auto" w:fill="auto"/>
            <w:vAlign w:val="center"/>
          </w:tcPr>
          <w:p w14:paraId="5B1F3ED6">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结果数据</w:t>
            </w:r>
          </w:p>
        </w:tc>
        <w:tc>
          <w:tcPr>
            <w:tcW w:w="1385" w:type="pct"/>
            <w:shd w:val="clear" w:color="auto" w:fill="auto"/>
            <w:vAlign w:val="center"/>
          </w:tcPr>
          <w:p w14:paraId="1CA34FF6">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持有权</w:t>
            </w:r>
          </w:p>
        </w:tc>
        <w:tc>
          <w:tcPr>
            <w:tcW w:w="1702" w:type="pct"/>
            <w:shd w:val="clear" w:color="auto" w:fill="auto"/>
            <w:vAlign w:val="center"/>
          </w:tcPr>
          <w:p w14:paraId="4415005B">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72CD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shd w:val="clear" w:color="auto" w:fill="auto"/>
            <w:vAlign w:val="center"/>
          </w:tcPr>
          <w:p w14:paraId="3B44A6FE">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shd w:val="clear" w:color="auto" w:fill="auto"/>
            <w:vAlign w:val="center"/>
          </w:tcPr>
          <w:p w14:paraId="70B7695C">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shd w:val="clear" w:color="auto" w:fill="auto"/>
            <w:vAlign w:val="center"/>
          </w:tcPr>
          <w:p w14:paraId="6D2F15BD">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使用权</w:t>
            </w:r>
          </w:p>
        </w:tc>
        <w:tc>
          <w:tcPr>
            <w:tcW w:w="1702" w:type="pct"/>
            <w:shd w:val="clear" w:color="auto" w:fill="auto"/>
            <w:vAlign w:val="center"/>
          </w:tcPr>
          <w:p w14:paraId="4DA770B1">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6F52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pct"/>
            <w:vMerge w:val="continue"/>
            <w:shd w:val="clear" w:color="auto" w:fill="auto"/>
            <w:vAlign w:val="center"/>
          </w:tcPr>
          <w:p w14:paraId="4C0837DC">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shd w:val="clear" w:color="auto" w:fill="auto"/>
            <w:vAlign w:val="center"/>
          </w:tcPr>
          <w:p w14:paraId="05C9EC65">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shd w:val="clear" w:color="auto" w:fill="auto"/>
            <w:vAlign w:val="center"/>
          </w:tcPr>
          <w:p w14:paraId="530CD2C1">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经营权</w:t>
            </w:r>
          </w:p>
        </w:tc>
        <w:tc>
          <w:tcPr>
            <w:tcW w:w="1702" w:type="pct"/>
            <w:shd w:val="clear" w:color="auto" w:fill="auto"/>
            <w:vAlign w:val="center"/>
          </w:tcPr>
          <w:p w14:paraId="1834B083">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bl>
    <w:p w14:paraId="30EB969F">
      <w:pPr>
        <w:pageBreakBefore w:val="0"/>
        <w:wordWrap/>
        <w:overflowPunct/>
        <w:topLinePunct w:val="0"/>
        <w:bidi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szCs w:val="30"/>
        </w:rPr>
        <w:t>乙方对于原始数据、结果数据享有的产权情况如下：</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398"/>
        <w:gridCol w:w="2463"/>
        <w:gridCol w:w="3038"/>
      </w:tblGrid>
      <w:tr w14:paraId="1BBF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19" w:type="pct"/>
            <w:vAlign w:val="center"/>
          </w:tcPr>
          <w:p w14:paraId="4996CC5F">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数据名称</w:t>
            </w:r>
          </w:p>
        </w:tc>
        <w:tc>
          <w:tcPr>
            <w:tcW w:w="786" w:type="pct"/>
            <w:vAlign w:val="center"/>
          </w:tcPr>
          <w:p w14:paraId="1C359042">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数据性质</w:t>
            </w:r>
          </w:p>
        </w:tc>
        <w:tc>
          <w:tcPr>
            <w:tcW w:w="1385" w:type="pct"/>
            <w:vAlign w:val="center"/>
          </w:tcPr>
          <w:p w14:paraId="4BF9D97B">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数据产权的类型</w:t>
            </w:r>
          </w:p>
        </w:tc>
        <w:tc>
          <w:tcPr>
            <w:tcW w:w="1708" w:type="pct"/>
            <w:vAlign w:val="center"/>
          </w:tcPr>
          <w:p w14:paraId="7E33260E">
            <w:pPr>
              <w:pStyle w:val="15"/>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乙方的权利范围及限制</w:t>
            </w:r>
          </w:p>
        </w:tc>
      </w:tr>
      <w:tr w14:paraId="1140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vAlign w:val="center"/>
          </w:tcPr>
          <w:p w14:paraId="4D764BD3">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（当事人填写）</w:t>
            </w:r>
          </w:p>
        </w:tc>
        <w:tc>
          <w:tcPr>
            <w:tcW w:w="786" w:type="pct"/>
            <w:vMerge w:val="restart"/>
            <w:vAlign w:val="center"/>
          </w:tcPr>
          <w:p w14:paraId="60E199DB">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原始数据</w:t>
            </w:r>
          </w:p>
        </w:tc>
        <w:tc>
          <w:tcPr>
            <w:tcW w:w="1385" w:type="pct"/>
            <w:vAlign w:val="center"/>
          </w:tcPr>
          <w:p w14:paraId="4BB2AD60">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持有权</w:t>
            </w:r>
          </w:p>
        </w:tc>
        <w:tc>
          <w:tcPr>
            <w:tcW w:w="1708" w:type="pct"/>
          </w:tcPr>
          <w:p w14:paraId="0FB02E7C">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327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vAlign w:val="center"/>
          </w:tcPr>
          <w:p w14:paraId="2E19662B">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vAlign w:val="center"/>
          </w:tcPr>
          <w:p w14:paraId="6034C0B1">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vAlign w:val="center"/>
          </w:tcPr>
          <w:p w14:paraId="2366FA0C">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使用权</w:t>
            </w:r>
          </w:p>
        </w:tc>
        <w:tc>
          <w:tcPr>
            <w:tcW w:w="1708" w:type="pct"/>
          </w:tcPr>
          <w:p w14:paraId="57768AD8">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45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vAlign w:val="center"/>
          </w:tcPr>
          <w:p w14:paraId="03220D88">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vAlign w:val="center"/>
          </w:tcPr>
          <w:p w14:paraId="061D7C3B">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vAlign w:val="center"/>
          </w:tcPr>
          <w:p w14:paraId="1B2B85C0">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经营权</w:t>
            </w:r>
          </w:p>
        </w:tc>
        <w:tc>
          <w:tcPr>
            <w:tcW w:w="1708" w:type="pct"/>
          </w:tcPr>
          <w:p w14:paraId="0E366BF2">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2259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vAlign w:val="center"/>
          </w:tcPr>
          <w:p w14:paraId="435A9ED3">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（当事人填写）</w:t>
            </w:r>
          </w:p>
        </w:tc>
        <w:tc>
          <w:tcPr>
            <w:tcW w:w="786" w:type="pct"/>
            <w:vMerge w:val="restart"/>
            <w:vAlign w:val="center"/>
          </w:tcPr>
          <w:p w14:paraId="784930D3">
            <w:pPr>
              <w:pStyle w:val="15"/>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结果数据</w:t>
            </w:r>
          </w:p>
        </w:tc>
        <w:tc>
          <w:tcPr>
            <w:tcW w:w="1385" w:type="pct"/>
            <w:vAlign w:val="center"/>
          </w:tcPr>
          <w:p w14:paraId="0400E7D2">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持有权</w:t>
            </w:r>
          </w:p>
        </w:tc>
        <w:tc>
          <w:tcPr>
            <w:tcW w:w="1708" w:type="pct"/>
          </w:tcPr>
          <w:p w14:paraId="3D030688">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5F0E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vAlign w:val="center"/>
          </w:tcPr>
          <w:p w14:paraId="55112593">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vAlign w:val="center"/>
          </w:tcPr>
          <w:p w14:paraId="466FFC71">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vAlign w:val="center"/>
          </w:tcPr>
          <w:p w14:paraId="6E4A4BD5">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使用权</w:t>
            </w:r>
          </w:p>
        </w:tc>
        <w:tc>
          <w:tcPr>
            <w:tcW w:w="1708" w:type="pct"/>
          </w:tcPr>
          <w:p w14:paraId="5BEBA122">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r w14:paraId="13B1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vAlign w:val="center"/>
          </w:tcPr>
          <w:p w14:paraId="523ECC08">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786" w:type="pct"/>
            <w:vMerge w:val="continue"/>
            <w:vAlign w:val="center"/>
          </w:tcPr>
          <w:p w14:paraId="68B8A550">
            <w:pPr>
              <w:pStyle w:val="15"/>
              <w:keepNext w:val="0"/>
              <w:keepLines w:val="0"/>
              <w:pageBreakBefore w:val="0"/>
              <w:kinsoku/>
              <w:wordWrap/>
              <w:overflowPunct/>
              <w:topLinePunct w:val="0"/>
              <w:autoSpaceDE/>
              <w:autoSpaceDN/>
              <w:bidi w:val="0"/>
              <w:adjustRightInd/>
              <w:snapToGrid w:val="0"/>
              <w:spacing w:line="240" w:lineRule="auto"/>
              <w:ind w:firstLine="600"/>
              <w:jc w:val="left"/>
              <w:textAlignment w:val="auto"/>
              <w:rPr>
                <w:rFonts w:hint="default" w:ascii="Times New Roman" w:hAnsi="Times New Roman" w:cs="Times New Roman"/>
                <w:b w:val="0"/>
                <w:bCs w:val="0"/>
                <w:sz w:val="24"/>
                <w:szCs w:val="24"/>
              </w:rPr>
            </w:pPr>
          </w:p>
        </w:tc>
        <w:tc>
          <w:tcPr>
            <w:tcW w:w="1385" w:type="pct"/>
            <w:vAlign w:val="center"/>
          </w:tcPr>
          <w:p w14:paraId="7CC5C362">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rPr>
              <w:t>经营权</w:t>
            </w:r>
          </w:p>
        </w:tc>
        <w:tc>
          <w:tcPr>
            <w:tcW w:w="1708" w:type="pct"/>
          </w:tcPr>
          <w:p w14:paraId="26C95CCC">
            <w:pPr>
              <w:pStyle w:val="15"/>
              <w:keepNext w:val="0"/>
              <w:keepLines w:val="0"/>
              <w:pageBreakBefore w:val="0"/>
              <w:kinsoku/>
              <w:wordWrap/>
              <w:overflowPunct/>
              <w:topLinePunct w:val="0"/>
              <w:autoSpaceDE/>
              <w:autoSpaceDN/>
              <w:bidi w:val="0"/>
              <w:adjustRightInd/>
              <w:snapToGrid w:val="0"/>
              <w:spacing w:line="240" w:lineRule="auto"/>
              <w:ind w:firstLine="600"/>
              <w:textAlignment w:val="auto"/>
              <w:rPr>
                <w:rFonts w:hint="default" w:ascii="Times New Roman" w:hAnsi="Times New Roman" w:cs="Times New Roman"/>
                <w:b w:val="0"/>
                <w:bCs w:val="0"/>
                <w:sz w:val="24"/>
                <w:szCs w:val="24"/>
              </w:rPr>
            </w:pPr>
          </w:p>
        </w:tc>
      </w:tr>
    </w:tbl>
    <w:p w14:paraId="406CFB82">
      <w:pPr>
        <w:pageBreakBefore w:val="0"/>
        <w:wordWrap/>
        <w:overflowPunct/>
        <w:topLinePunct w:val="0"/>
        <w:bidi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cs="Times New Roman"/>
          <w:b w:val="0"/>
          <w:bCs w:val="0"/>
          <w:szCs w:val="30"/>
        </w:rPr>
        <w:t>.如对结果数据进行登记，则</w:t>
      </w:r>
      <w:r>
        <w:rPr>
          <w:rFonts w:hint="default" w:ascii="Times New Roman" w:hAnsi="Times New Roman" w:cs="Times New Roman"/>
          <w:b w:val="0"/>
          <w:bCs w:val="0"/>
          <w:szCs w:val="30"/>
          <w:lang w:eastAsia="zh-CN"/>
        </w:rPr>
        <w:t>□</w:t>
      </w:r>
      <w:r>
        <w:rPr>
          <w:rFonts w:hint="default" w:ascii="Times New Roman" w:hAnsi="Times New Roman" w:cs="Times New Roman"/>
          <w:b w:val="0"/>
          <w:bCs w:val="0"/>
          <w:szCs w:val="30"/>
        </w:rPr>
        <w:t>由</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方完成登记□各方共同申请完成登记。</w:t>
      </w:r>
    </w:p>
    <w:p w14:paraId="5538DDA6">
      <w:pPr>
        <w:pageBreakBefore w:val="0"/>
        <w:wordWrap/>
        <w:overflowPunct/>
        <w:topLinePunct w:val="0"/>
        <w:bidi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cs="Times New Roman"/>
          <w:b w:val="0"/>
          <w:bCs w:val="0"/>
          <w:szCs w:val="30"/>
        </w:rPr>
        <w:t>各方因自身业务使用结果数据产生的与第三方的纠纷，由其</w:t>
      </w:r>
      <w:r>
        <w:rPr>
          <w:rFonts w:hint="eastAsia" w:ascii="Times New Roman" w:hAnsi="Times New Roman" w:cs="Times New Roman"/>
          <w:b w:val="0"/>
          <w:bCs w:val="0"/>
          <w:szCs w:val="30"/>
          <w:lang w:val="en-US" w:eastAsia="zh-CN"/>
        </w:rPr>
        <w:t>自行与第三方解决</w:t>
      </w:r>
      <w:r>
        <w:rPr>
          <w:rFonts w:hint="default" w:ascii="Times New Roman" w:hAnsi="Times New Roman" w:cs="Times New Roman"/>
          <w:b w:val="0"/>
          <w:bCs w:val="0"/>
          <w:szCs w:val="30"/>
        </w:rPr>
        <w:t>。</w:t>
      </w:r>
    </w:p>
    <w:p w14:paraId="0FB78E0F">
      <w:pPr>
        <w:keepNext w:val="0"/>
        <w:keepLines w:val="0"/>
        <w:pageBreakBefore w:val="0"/>
        <w:widowControl/>
        <w:kinsoku/>
        <w:wordWrap/>
        <w:overflowPunct/>
        <w:topLinePunct w:val="0"/>
        <w:autoSpaceDE/>
        <w:autoSpaceDN/>
        <w:bidi w:val="0"/>
        <w:adjustRightInd/>
        <w:snapToGrid/>
        <w:spacing w:line="588" w:lineRule="exact"/>
        <w:ind w:firstLine="600" w:firstLineChars="0"/>
        <w:jc w:val="left"/>
        <w:textAlignment w:val="auto"/>
        <w:outlineLvl w:val="9"/>
        <w:rPr>
          <w:rFonts w:hint="default" w:ascii="Times New Roman" w:hAnsi="Times New Roman" w:eastAsia="方正楷体_GBK" w:cs="Times New Roman"/>
          <w:b w:val="0"/>
          <w:bCs w:val="0"/>
        </w:rPr>
      </w:pPr>
      <w:r>
        <w:rPr>
          <w:rFonts w:hint="eastAsia" w:ascii="Times New Roman" w:hAnsi="Times New Roman" w:cs="Times New Roman"/>
          <w:b w:val="0"/>
          <w:bCs w:val="0"/>
          <w:szCs w:val="30"/>
          <w:lang w:val="en-US" w:eastAsia="zh-CN"/>
        </w:rPr>
        <w:t>5</w:t>
      </w:r>
      <w:r>
        <w:rPr>
          <w:rFonts w:hint="default" w:ascii="Times New Roman" w:hAnsi="Times New Roman" w:cs="Times New Roman"/>
          <w:b w:val="0"/>
          <w:bCs w:val="0"/>
          <w:szCs w:val="30"/>
        </w:rPr>
        <w:t>.</w:t>
      </w:r>
      <w:r>
        <w:rPr>
          <w:rFonts w:hint="eastAsia" w:ascii="Times New Roman" w:hAnsi="Times New Roman"/>
          <w:b w:val="0"/>
          <w:bCs w:val="0"/>
          <w:lang w:eastAsia="zh-CN"/>
        </w:rPr>
        <w:t>未经</w:t>
      </w:r>
      <w:r>
        <w:rPr>
          <w:rFonts w:hint="eastAsia" w:ascii="Times New Roman" w:hAnsi="Times New Roman" w:cs="Times New Roman"/>
          <w:b w:val="0"/>
          <w:bCs w:val="0"/>
          <w:u w:val="single"/>
          <w:lang w:val="en-US" w:eastAsia="zh-CN"/>
        </w:rPr>
        <w:t xml:space="preserve">     </w:t>
      </w:r>
      <w:r>
        <w:rPr>
          <w:rFonts w:hint="eastAsia" w:ascii="Times New Roman" w:hAnsi="Times New Roman"/>
          <w:b w:val="0"/>
          <w:bCs w:val="0"/>
          <w:lang w:eastAsia="zh-CN"/>
        </w:rPr>
        <w:t>方事先书面允许，</w:t>
      </w:r>
      <w:r>
        <w:rPr>
          <w:rFonts w:hint="eastAsia" w:ascii="Times New Roman" w:hAnsi="Times New Roman" w:cs="Times New Roman"/>
          <w:b w:val="0"/>
          <w:bCs w:val="0"/>
          <w:u w:val="single"/>
          <w:lang w:val="en-US" w:eastAsia="zh-CN"/>
        </w:rPr>
        <w:t xml:space="preserve">     </w:t>
      </w:r>
      <w:r>
        <w:rPr>
          <w:rFonts w:hint="eastAsia" w:ascii="Times New Roman" w:hAnsi="Times New Roman"/>
          <w:b w:val="0"/>
          <w:bCs w:val="0"/>
          <w:lang w:eastAsia="zh-CN"/>
        </w:rPr>
        <w:t>方不得将结果数据向未经授权的第三方提供或允许其使用，</w:t>
      </w:r>
      <w:r>
        <w:rPr>
          <w:rFonts w:hint="eastAsia" w:ascii="Times New Roman" w:hAnsi="Times New Roman" w:cs="Times New Roman"/>
          <w:b w:val="0"/>
          <w:bCs w:val="0"/>
          <w:lang w:val="en-US" w:eastAsia="zh-CN"/>
        </w:rPr>
        <w:t>但</w:t>
      </w:r>
      <w:r>
        <w:rPr>
          <w:rFonts w:hint="eastAsia" w:ascii="Times New Roman" w:hAnsi="Times New Roman" w:cs="Times New Roman"/>
          <w:b w:val="0"/>
          <w:bCs w:val="0"/>
          <w:u w:val="single"/>
          <w:lang w:val="en-US" w:eastAsia="zh-CN"/>
        </w:rPr>
        <w:t xml:space="preserve">             </w:t>
      </w:r>
      <w:r>
        <w:rPr>
          <w:rFonts w:hint="eastAsia" w:ascii="Times New Roman" w:hAnsi="Times New Roman"/>
          <w:b w:val="0"/>
          <w:bCs w:val="0"/>
          <w:lang w:eastAsia="zh-CN"/>
        </w:rPr>
        <w:t>除外。</w:t>
      </w:r>
      <w:bookmarkStart w:id="128" w:name="_Toc5671"/>
      <w:bookmarkStart w:id="129" w:name="_Toc3317"/>
      <w:bookmarkStart w:id="130" w:name="_Toc20697"/>
      <w:bookmarkStart w:id="131" w:name="_Toc18347"/>
      <w:bookmarkStart w:id="132" w:name="_Toc13264"/>
      <w:bookmarkStart w:id="133" w:name="_Toc22677"/>
      <w:bookmarkStart w:id="134" w:name="_Toc8230"/>
    </w:p>
    <w:p w14:paraId="53A4BC51">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35" w:name="_Toc28651"/>
      <w:bookmarkStart w:id="136" w:name="_Toc811"/>
      <w:bookmarkStart w:id="137" w:name="_Toc26049"/>
      <w:bookmarkStart w:id="138" w:name="_Toc12225"/>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七</w:t>
      </w:r>
      <w:r>
        <w:rPr>
          <w:rFonts w:hint="default" w:ascii="Times New Roman" w:hAnsi="Times New Roman" w:eastAsia="方正楷体_GBK" w:cs="Times New Roman"/>
          <w:b w:val="0"/>
          <w:bCs w:val="0"/>
        </w:rPr>
        <w:t>条 结果数据的成本费用与收益分配</w:t>
      </w:r>
      <w:bookmarkEnd w:id="111"/>
      <w:bookmarkEnd w:id="112"/>
      <w:bookmarkEnd w:id="113"/>
      <w:bookmarkEnd w:id="114"/>
      <w:bookmarkEnd w:id="115"/>
      <w:bookmarkEnd w:id="116"/>
      <w:bookmarkEnd w:id="128"/>
      <w:bookmarkEnd w:id="129"/>
      <w:bookmarkEnd w:id="130"/>
      <w:bookmarkEnd w:id="131"/>
      <w:bookmarkEnd w:id="132"/>
      <w:bookmarkEnd w:id="133"/>
      <w:bookmarkEnd w:id="134"/>
      <w:bookmarkEnd w:id="135"/>
      <w:bookmarkEnd w:id="136"/>
      <w:bookmarkEnd w:id="137"/>
      <w:bookmarkEnd w:id="138"/>
    </w:p>
    <w:p w14:paraId="58ED9BCF">
      <w:pPr>
        <w:pageBreakBefore w:val="0"/>
        <w:wordWrap/>
        <w:overflowPunct/>
        <w:topLinePunct w:val="0"/>
        <w:bidi w:val="0"/>
        <w:spacing w:line="588" w:lineRule="exact"/>
        <w:ind w:firstLine="600"/>
        <w:rPr>
          <w:rFonts w:hint="default" w:ascii="Times New Roman" w:hAnsi="Times New Roman" w:cs="Times New Roman"/>
          <w:b w:val="0"/>
          <w:bCs w:val="0"/>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.成本费用</w:t>
      </w:r>
    </w:p>
    <w:p w14:paraId="21DBD9E4">
      <w:pPr>
        <w:pageBreakBefore w:val="0"/>
        <w:wordWrap/>
        <w:overflowPunct/>
        <w:topLinePunct w:val="0"/>
        <w:bidi w:val="0"/>
        <w:spacing w:line="588" w:lineRule="exact"/>
        <w:ind w:firstLine="600"/>
        <w:jc w:val="both"/>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（1）</w:t>
      </w:r>
      <w:r>
        <w:rPr>
          <w:rFonts w:hint="default" w:ascii="Times New Roman" w:hAnsi="Times New Roman" w:cs="Times New Roman"/>
          <w:b w:val="0"/>
          <w:bCs w:val="0"/>
        </w:rPr>
        <w:t>存储成本</w:t>
      </w:r>
      <w:r>
        <w:rPr>
          <w:rFonts w:hint="eastAsia" w:ascii="Times New Roman" w:hAnsi="Times New Roman" w:cs="Times New Roman"/>
          <w:b w:val="0"/>
          <w:bCs w:val="0"/>
          <w:lang w:eastAsia="zh-CN"/>
        </w:rPr>
        <w:t>：</w:t>
      </w:r>
      <w:r>
        <w:rPr>
          <w:rFonts w:hint="default" w:ascii="Times New Roman" w:hAnsi="Times New Roman" w:cs="Times New Roman"/>
          <w:b w:val="0"/>
          <w:bCs w:val="0"/>
          <w:szCs w:val="30"/>
        </w:rPr>
        <w:t>各方约定，存储结果数据产生费用由各方</w:t>
      </w:r>
      <w:r>
        <w:rPr>
          <w:rFonts w:hint="default" w:ascii="Times New Roman" w:hAnsi="Times New Roman" w:cs="Times New Roman"/>
          <w:b w:val="0"/>
          <w:bCs w:val="0"/>
          <w:szCs w:val="30"/>
          <w:u w:val="none"/>
        </w:rPr>
        <w:t>共同/</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方进行支付，存储费用计算方式与具体金额为</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03068054">
      <w:pPr>
        <w:keepNext w:val="0"/>
        <w:keepLines w:val="0"/>
        <w:pageBreakBefore w:val="0"/>
        <w:widowControl w:val="0"/>
        <w:kinsoku/>
        <w:wordWrap w:val="0"/>
        <w:overflowPunct/>
        <w:topLinePunct w:val="0"/>
        <w:autoSpaceDE/>
        <w:autoSpaceDN/>
        <w:bidi w:val="0"/>
        <w:adjustRightInd/>
        <w:snapToGrid/>
        <w:spacing w:line="588" w:lineRule="exact"/>
        <w:ind w:left="0" w:leftChars="0" w:firstLine="601" w:firstLineChars="0"/>
        <w:jc w:val="both"/>
        <w:textAlignment w:val="auto"/>
        <w:rPr>
          <w:rFonts w:hint="eastAsia" w:ascii="Times New Roman" w:hAnsi="Times New Roman" w:cs="Times New Roman"/>
          <w:b w:val="0"/>
          <w:bCs w:val="0"/>
          <w:szCs w:val="30"/>
          <w:lang w:eastAsia="zh-CN"/>
        </w:rPr>
      </w:pPr>
      <w:r>
        <w:rPr>
          <w:rFonts w:hint="eastAsia" w:ascii="Times New Roman" w:hAnsi="Times New Roman" w:cs="Times New Roman"/>
          <w:b w:val="0"/>
          <w:bCs w:val="0"/>
          <w:lang w:val="en-US" w:eastAsia="zh-CN"/>
        </w:rPr>
        <w:t>（2）</w:t>
      </w:r>
      <w:r>
        <w:rPr>
          <w:rFonts w:hint="default" w:ascii="Times New Roman" w:hAnsi="Times New Roman" w:cs="Times New Roman"/>
          <w:b w:val="0"/>
          <w:bCs w:val="0"/>
          <w:szCs w:val="30"/>
        </w:rPr>
        <w:t>技术成本</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结果数据获取时需要如下技术支持的，由</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方提供，所产生的费用由</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方按照</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标准承担</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技术支持要求或</w:t>
      </w:r>
      <w:r>
        <w:rPr>
          <w:rFonts w:hint="eastAsia" w:ascii="Times New Roman" w:hAnsi="Times New Roman" w:cs="Times New Roman"/>
          <w:b w:val="0"/>
          <w:bCs w:val="0"/>
          <w:szCs w:val="30"/>
          <w:lang w:eastAsia="zh-CN"/>
        </w:rPr>
        <w:t>参数</w:t>
      </w:r>
      <w:r>
        <w:rPr>
          <w:rFonts w:hint="default" w:ascii="Times New Roman" w:hAnsi="Times New Roman" w:cs="Times New Roman"/>
          <w:b w:val="0"/>
          <w:bCs w:val="0"/>
          <w:szCs w:val="30"/>
        </w:rPr>
        <w:t>：</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lang w:eastAsia="zh-CN"/>
        </w:rPr>
        <w:t>。</w:t>
      </w:r>
    </w:p>
    <w:p w14:paraId="6CCB252B">
      <w:pPr>
        <w:pageBreakBefore w:val="0"/>
        <w:wordWrap/>
        <w:overflowPunct/>
        <w:topLinePunct w:val="0"/>
        <w:bidi w:val="0"/>
        <w:spacing w:line="588" w:lineRule="exact"/>
        <w:ind w:left="600" w:leftChars="200" w:firstLine="0" w:firstLineChars="0"/>
        <w:jc w:val="left"/>
        <w:rPr>
          <w:rFonts w:hint="default" w:ascii="Times New Roman" w:hAnsi="Times New Roman" w:cs="Times New Roman"/>
          <w:b w:val="0"/>
          <w:bCs w:val="0"/>
          <w:szCs w:val="30"/>
        </w:rPr>
      </w:pPr>
      <w:r>
        <w:rPr>
          <w:rFonts w:hint="eastAsia" w:ascii="Times New Roman" w:hAnsi="Times New Roman" w:cs="Times New Roman"/>
          <w:b w:val="0"/>
          <w:bCs w:val="0"/>
          <w:lang w:val="en-US" w:eastAsia="zh-CN"/>
        </w:rPr>
        <w:t>（3）</w:t>
      </w:r>
      <w:r>
        <w:rPr>
          <w:rFonts w:hint="default" w:ascii="Times New Roman" w:hAnsi="Times New Roman" w:cs="Times New Roman"/>
          <w:b w:val="0"/>
          <w:bCs w:val="0"/>
          <w:szCs w:val="30"/>
        </w:rPr>
        <w:t>成本补偿</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经协商，</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方应</w:t>
      </w:r>
      <w:r>
        <w:rPr>
          <w:rFonts w:hint="eastAsia" w:ascii="Times New Roman" w:hAnsi="Times New Roman" w:cs="Times New Roman"/>
          <w:b w:val="0"/>
          <w:bCs w:val="0"/>
          <w:szCs w:val="30"/>
          <w:lang w:val="en-US" w:eastAsia="zh-CN"/>
        </w:rPr>
        <w:t>依</w:t>
      </w:r>
      <w:r>
        <w:rPr>
          <w:rFonts w:hint="default" w:ascii="Times New Roman" w:hAnsi="Times New Roman" w:cs="Times New Roman"/>
          <w:b w:val="0"/>
          <w:bCs w:val="0"/>
          <w:szCs w:val="30"/>
        </w:rPr>
        <w:t>据各方协议于</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日</w:t>
      </w:r>
    </w:p>
    <w:p w14:paraId="2DF1C8E5">
      <w:pPr>
        <w:pageBreakBefore w:val="0"/>
        <w:wordWrap/>
        <w:overflowPunct/>
        <w:topLinePunct w:val="0"/>
        <w:bidi w:val="0"/>
        <w:spacing w:line="588" w:lineRule="exact"/>
        <w:ind w:firstLine="0" w:firstLineChars="0"/>
        <w:jc w:val="left"/>
        <w:rPr>
          <w:rFonts w:hint="default" w:ascii="Times New Roman" w:hAnsi="Times New Roman" w:cs="Times New Roman"/>
          <w:b w:val="0"/>
          <w:bCs w:val="0"/>
          <w:szCs w:val="30"/>
        </w:rPr>
      </w:pPr>
      <w:r>
        <w:rPr>
          <w:rFonts w:hint="default" w:ascii="Times New Roman" w:hAnsi="Times New Roman" w:cs="Times New Roman"/>
          <w:b w:val="0"/>
          <w:bCs w:val="0"/>
          <w:szCs w:val="30"/>
        </w:rPr>
        <w:t>前向</w:t>
      </w:r>
      <w:r>
        <w:rPr>
          <w:rFonts w:hint="default" w:ascii="Times New Roman" w:hAnsi="Times New Roman" w:cs="Times New Roman"/>
          <w:b w:val="0"/>
          <w:bCs w:val="0"/>
          <w:i w:val="0"/>
          <w:iCs w:val="0"/>
          <w:u w:val="single"/>
          <w:lang w:val="en-US" w:eastAsia="zh-CN"/>
        </w:rPr>
        <w:t xml:space="preserve">     </w:t>
      </w:r>
      <w:r>
        <w:rPr>
          <w:rFonts w:hint="default" w:ascii="Times New Roman" w:hAnsi="Times New Roman" w:cs="Times New Roman"/>
          <w:b w:val="0"/>
          <w:bCs w:val="0"/>
          <w:szCs w:val="30"/>
        </w:rPr>
        <w:t>方支付</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元补偿费用；或</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方向</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szCs w:val="30"/>
        </w:rPr>
        <w:t>方提供如下补偿：</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eastAsia="zh-CN"/>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rPr>
        <w:t>。</w:t>
      </w:r>
    </w:p>
    <w:p w14:paraId="6D04DFAB">
      <w:pPr>
        <w:pageBreakBefore w:val="0"/>
        <w:wordWrap/>
        <w:overflowPunct/>
        <w:topLinePunct w:val="0"/>
        <w:bidi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.收益分配</w:t>
      </w:r>
    </w:p>
    <w:p w14:paraId="2B9AAB92">
      <w:pPr>
        <w:pageBreakBefore w:val="0"/>
        <w:wordWrap/>
        <w:overflowPunct/>
        <w:topLinePunct w:val="0"/>
        <w:bidi w:val="0"/>
        <w:spacing w:line="588" w:lineRule="exact"/>
        <w:ind w:firstLine="600"/>
        <w:jc w:val="left"/>
        <w:rPr>
          <w:rFonts w:hint="default" w:ascii="Times New Roman" w:hAnsi="Times New Roman" w:cs="Times New Roman"/>
          <w:b w:val="0"/>
          <w:bCs w:val="0"/>
          <w:szCs w:val="30"/>
          <w:u w:val="none"/>
          <w:lang w:eastAsia="zh-CN"/>
        </w:rPr>
      </w:pPr>
      <w:r>
        <w:rPr>
          <w:rFonts w:hint="eastAsia" w:ascii="Times New Roman" w:hAnsi="Times New Roman" w:cs="Times New Roman"/>
          <w:b w:val="0"/>
          <w:bCs w:val="0"/>
          <w:szCs w:val="30"/>
          <w:lang w:val="en-US" w:eastAsia="zh-CN"/>
        </w:rPr>
        <w:t>（1）收益计算：收益</w:t>
      </w:r>
      <w:r>
        <w:rPr>
          <w:rFonts w:hint="default" w:ascii="Times New Roman" w:hAnsi="Times New Roman" w:cs="Times New Roman"/>
          <w:b w:val="0"/>
          <w:bCs w:val="0"/>
          <w:szCs w:val="30"/>
        </w:rPr>
        <w:t>是收</w:t>
      </w:r>
      <w:r>
        <w:rPr>
          <w:rFonts w:hint="eastAsia" w:ascii="Times New Roman" w:hAnsi="Times New Roman" w:cs="Times New Roman"/>
          <w:b w:val="0"/>
          <w:bCs w:val="0"/>
          <w:szCs w:val="30"/>
          <w:lang w:val="en-US" w:eastAsia="zh-CN"/>
        </w:rPr>
        <w:t>入</w:t>
      </w:r>
      <w:r>
        <w:rPr>
          <w:rFonts w:hint="default" w:ascii="Times New Roman" w:hAnsi="Times New Roman" w:cs="Times New Roman"/>
          <w:b w:val="0"/>
          <w:bCs w:val="0"/>
          <w:szCs w:val="30"/>
        </w:rPr>
        <w:t>减去成本后的余额，其中收</w:t>
      </w:r>
      <w:r>
        <w:rPr>
          <w:rFonts w:hint="eastAsia" w:ascii="Times New Roman" w:hAnsi="Times New Roman" w:cs="Times New Roman"/>
          <w:b w:val="0"/>
          <w:bCs w:val="0"/>
          <w:szCs w:val="30"/>
          <w:lang w:val="en-US" w:eastAsia="zh-CN"/>
        </w:rPr>
        <w:t>入</w:t>
      </w:r>
      <w:r>
        <w:rPr>
          <w:rFonts w:hint="default" w:ascii="Times New Roman" w:hAnsi="Times New Roman" w:cs="Times New Roman"/>
          <w:b w:val="0"/>
          <w:bCs w:val="0"/>
          <w:szCs w:val="30"/>
        </w:rPr>
        <w:t>包括：</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none"/>
          <w:lang w:eastAsia="zh-CN"/>
        </w:rPr>
        <w:t>；</w:t>
      </w:r>
      <w:r>
        <w:rPr>
          <w:rFonts w:hint="default" w:ascii="Times New Roman" w:hAnsi="Times New Roman" w:cs="Times New Roman"/>
          <w:b w:val="0"/>
          <w:bCs w:val="0"/>
          <w:szCs w:val="30"/>
        </w:rPr>
        <w:t>成本包括：</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none"/>
          <w:lang w:eastAsia="zh-CN"/>
        </w:rPr>
        <w:t>。</w:t>
      </w:r>
    </w:p>
    <w:p w14:paraId="09466ECD">
      <w:pPr>
        <w:pageBreakBefore w:val="0"/>
        <w:wordWrap w:val="0"/>
        <w:overflowPunct/>
        <w:topLinePunct w:val="0"/>
        <w:bidi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（2）收益</w:t>
      </w:r>
      <w:r>
        <w:rPr>
          <w:rFonts w:hint="default" w:ascii="Times New Roman" w:hAnsi="Times New Roman" w:cs="Times New Roman"/>
          <w:b w:val="0"/>
          <w:bCs w:val="0"/>
          <w:szCs w:val="30"/>
        </w:rPr>
        <w:t>分配</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通过对外提供、内部使用等方式使用结果数据获得的</w:t>
      </w:r>
      <w:r>
        <w:rPr>
          <w:rFonts w:hint="eastAsia" w:ascii="Times New Roman" w:hAnsi="Times New Roman" w:cs="Times New Roman"/>
          <w:b w:val="0"/>
          <w:bCs w:val="0"/>
          <w:szCs w:val="30"/>
          <w:lang w:val="en-US" w:eastAsia="zh-CN"/>
        </w:rPr>
        <w:t>收益</w:t>
      </w:r>
      <w:r>
        <w:rPr>
          <w:rFonts w:hint="default" w:ascii="Times New Roman" w:hAnsi="Times New Roman" w:cs="Times New Roman"/>
          <w:b w:val="0"/>
          <w:bCs w:val="0"/>
          <w:szCs w:val="30"/>
        </w:rPr>
        <w:t>将根据贡献/约定进行分配，具体分配方式如下：</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u w:val="single"/>
          <w:lang w:val="en-US" w:eastAsia="zh-CN"/>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rPr>
        <w:t>。</w:t>
      </w:r>
    </w:p>
    <w:p w14:paraId="71AB0D91">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39" w:name="_Toc5303"/>
      <w:bookmarkStart w:id="140" w:name="_Toc273"/>
      <w:bookmarkStart w:id="141" w:name="_Toc9647"/>
      <w:bookmarkStart w:id="142" w:name="_Toc32167"/>
      <w:bookmarkStart w:id="143" w:name="_Toc20213"/>
      <w:bookmarkStart w:id="144" w:name="_Toc16457"/>
      <w:bookmarkStart w:id="145" w:name="_Toc10894"/>
      <w:bookmarkStart w:id="146" w:name="_Toc20154"/>
      <w:bookmarkStart w:id="147" w:name="_Toc18433"/>
      <w:bookmarkStart w:id="148" w:name="_Toc5376"/>
      <w:bookmarkStart w:id="149" w:name="_Toc8798"/>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八</w:t>
      </w:r>
      <w:r>
        <w:rPr>
          <w:rFonts w:hint="default" w:ascii="Times New Roman" w:hAnsi="Times New Roman" w:eastAsia="方正楷体_GBK" w:cs="Times New Roman"/>
          <w:b w:val="0"/>
          <w:bCs w:val="0"/>
        </w:rPr>
        <w:t>条 数据安全</w:t>
      </w:r>
      <w:bookmarkEnd w:id="139"/>
      <w:bookmarkEnd w:id="140"/>
      <w:bookmarkEnd w:id="141"/>
      <w:r>
        <w:rPr>
          <w:rFonts w:hint="default" w:ascii="Times New Roman" w:hAnsi="Times New Roman" w:eastAsia="方正楷体_GBK" w:cs="Times New Roman"/>
          <w:b w:val="0"/>
          <w:bCs w:val="0"/>
        </w:rPr>
        <w:t>要求</w:t>
      </w:r>
      <w:bookmarkEnd w:id="142"/>
      <w:bookmarkEnd w:id="143"/>
      <w:bookmarkEnd w:id="144"/>
      <w:bookmarkEnd w:id="145"/>
      <w:bookmarkEnd w:id="146"/>
      <w:bookmarkEnd w:id="147"/>
      <w:bookmarkEnd w:id="148"/>
      <w:bookmarkEnd w:id="149"/>
    </w:p>
    <w:p w14:paraId="6B2579CD">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1.各方应当严格</w:t>
      </w:r>
      <w:r>
        <w:rPr>
          <w:rFonts w:hint="eastAsia" w:ascii="Times New Roman" w:hAnsi="Times New Roman" w:cs="Times New Roman"/>
          <w:b w:val="0"/>
          <w:bCs w:val="0"/>
          <w:szCs w:val="30"/>
          <w:lang w:val="en-US" w:eastAsia="zh-CN"/>
        </w:rPr>
        <w:t>依据</w:t>
      </w:r>
      <w:r>
        <w:rPr>
          <w:rFonts w:hint="default" w:ascii="Times New Roman" w:hAnsi="Times New Roman" w:eastAsia="方正仿宋_GBK" w:cs="Times New Roman"/>
          <w:b w:val="0"/>
          <w:bCs w:val="0"/>
          <w:szCs w:val="30"/>
        </w:rPr>
        <w:t>《中华人民共和国数据安全法》《中华人民共和国个人信息保护法》《中华人民共和国网络安全法》《网络数据安全管理条例》以及其他</w:t>
      </w:r>
      <w:r>
        <w:rPr>
          <w:rFonts w:hint="eastAsia" w:ascii="Times New Roman" w:hAnsi="Times New Roman" w:cs="Times New Roman"/>
          <w:b w:val="0"/>
          <w:bCs w:val="0"/>
          <w:szCs w:val="30"/>
          <w:lang w:val="en-US" w:eastAsia="zh-CN"/>
        </w:rPr>
        <w:t>相关</w:t>
      </w:r>
      <w:r>
        <w:rPr>
          <w:rFonts w:hint="eastAsia" w:ascii="Times New Roman" w:hAnsi="Times New Roman" w:eastAsia="方正仿宋_GBK" w:cs="Times New Roman"/>
          <w:b w:val="0"/>
          <w:bCs w:val="0"/>
          <w:szCs w:val="30"/>
          <w:lang w:val="en-US" w:eastAsia="zh-CN"/>
        </w:rPr>
        <w:t>法律</w:t>
      </w:r>
      <w:r>
        <w:rPr>
          <w:rFonts w:hint="default" w:ascii="Times New Roman" w:hAnsi="Times New Roman" w:eastAsia="方正仿宋_GBK" w:cs="Times New Roman"/>
          <w:b w:val="0"/>
          <w:bCs w:val="0"/>
          <w:szCs w:val="30"/>
        </w:rPr>
        <w:t>法规处理数据。</w:t>
      </w:r>
    </w:p>
    <w:p w14:paraId="4EF3AE49">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szCs w:val="30"/>
        </w:rPr>
        <w:t>各方均</w:t>
      </w:r>
      <w:r>
        <w:rPr>
          <w:rFonts w:hint="default" w:ascii="Times New Roman" w:hAnsi="Times New Roman" w:eastAsia="方正仿宋_GBK" w:cs="Times New Roman"/>
          <w:b w:val="0"/>
          <w:bCs w:val="0"/>
          <w:szCs w:val="30"/>
        </w:rPr>
        <w:t>应采取必要的技术和管理措施，保障数据安全，防止数据泄露、丢失或被非法访问。在发生数据泄露或其他安全事件时，当事人应立即采取补救措施，减轻损害后果，并及时向相对方通报事件详情和所采取的应急措施。</w:t>
      </w:r>
    </w:p>
    <w:p w14:paraId="4C7AD6B0">
      <w:pPr>
        <w:pStyle w:val="15"/>
        <w:pageBreakBefore w:val="0"/>
        <w:wordWrap/>
        <w:overflowPunct/>
        <w:topLinePunct w:val="0"/>
        <w:bidi w:val="0"/>
        <w:snapToGrid w:val="0"/>
        <w:spacing w:line="588" w:lineRule="exact"/>
        <w:ind w:firstLine="600"/>
        <w:rPr>
          <w:rFonts w:hint="default" w:ascii="Times New Roman" w:hAnsi="Times New Roman"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w:t>
      </w:r>
      <w:r>
        <w:rPr>
          <w:rFonts w:hint="default" w:ascii="Times New Roman" w:hAnsi="Times New Roman" w:eastAsia="方正仿宋_GBK" w:cs="Times New Roman"/>
          <w:b w:val="0"/>
          <w:bCs w:val="0"/>
          <w:szCs w:val="30"/>
          <w:lang w:val="en-US" w:eastAsia="zh-CN"/>
        </w:rPr>
        <w:t>本合同项下</w:t>
      </w:r>
      <w:r>
        <w:rPr>
          <w:rFonts w:hint="default" w:ascii="Times New Roman" w:hAnsi="Times New Roman" w:eastAsia="方正仿宋_GBK" w:cs="Times New Roman"/>
          <w:b w:val="0"/>
          <w:bCs w:val="0"/>
          <w:szCs w:val="30"/>
        </w:rPr>
        <w:t>数据的处理过程涉及跨境传输的，应依照数据跨境</w:t>
      </w:r>
      <w:r>
        <w:rPr>
          <w:rFonts w:hint="eastAsia" w:ascii="Times New Roman" w:hAnsi="Times New Roman" w:eastAsia="方正仿宋_GBK" w:cs="Times New Roman"/>
          <w:b w:val="0"/>
          <w:bCs w:val="0"/>
          <w:szCs w:val="30"/>
          <w:lang w:val="en-US" w:eastAsia="zh-CN"/>
        </w:rPr>
        <w:t>流动相关</w:t>
      </w:r>
      <w:r>
        <w:rPr>
          <w:rFonts w:hint="default" w:ascii="Times New Roman" w:hAnsi="Times New Roman" w:eastAsia="方正仿宋_GBK" w:cs="Times New Roman"/>
          <w:b w:val="0"/>
          <w:bCs w:val="0"/>
          <w:szCs w:val="30"/>
        </w:rPr>
        <w:t>的法律法规或政策规定办理，</w:t>
      </w:r>
      <w:r>
        <w:rPr>
          <w:rFonts w:hint="default" w:ascii="Times New Roman" w:hAnsi="Times New Roman" w:cs="Times New Roman"/>
          <w:b w:val="0"/>
          <w:bCs w:val="0"/>
          <w:szCs w:val="30"/>
        </w:rPr>
        <w:t>各方</w:t>
      </w:r>
      <w:r>
        <w:rPr>
          <w:rFonts w:hint="default" w:ascii="Times New Roman" w:hAnsi="Times New Roman" w:eastAsia="方正仿宋_GBK" w:cs="Times New Roman"/>
          <w:b w:val="0"/>
          <w:bCs w:val="0"/>
          <w:szCs w:val="30"/>
        </w:rPr>
        <w:t>负有相互配合的义务。</w:t>
      </w:r>
    </w:p>
    <w:p w14:paraId="09B0D64E">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50" w:name="_Toc10522"/>
      <w:bookmarkStart w:id="151" w:name="_Toc13870"/>
      <w:bookmarkStart w:id="152" w:name="_Toc2699"/>
      <w:bookmarkStart w:id="153" w:name="_Toc26511"/>
      <w:bookmarkStart w:id="154" w:name="_Toc17236"/>
      <w:bookmarkStart w:id="155" w:name="_Toc9341"/>
      <w:bookmarkStart w:id="156" w:name="_Toc31584"/>
      <w:bookmarkStart w:id="157" w:name="_Toc27964"/>
      <w:bookmarkStart w:id="158" w:name="_Toc8377"/>
      <w:bookmarkStart w:id="159" w:name="_Toc4596"/>
      <w:bookmarkStart w:id="160" w:name="_Toc21767"/>
      <w:bookmarkStart w:id="161" w:name="_Toc11121"/>
      <w:bookmarkStart w:id="162" w:name="_Toc31660"/>
      <w:bookmarkStart w:id="163" w:name="_Toc32030"/>
      <w:bookmarkStart w:id="164" w:name="_Toc6066"/>
      <w:bookmarkStart w:id="165" w:name="_Toc24939"/>
      <w:bookmarkStart w:id="166" w:name="_Toc14334"/>
      <w:bookmarkStart w:id="167" w:name="_Toc22692"/>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九</w:t>
      </w:r>
      <w:r>
        <w:rPr>
          <w:rFonts w:hint="default" w:ascii="Times New Roman" w:hAnsi="Times New Roman" w:eastAsia="方正楷体_GBK" w:cs="Times New Roman"/>
          <w:b w:val="0"/>
          <w:bCs w:val="0"/>
        </w:rPr>
        <w:t>条 知识产权</w:t>
      </w:r>
      <w:bookmarkEnd w:id="150"/>
      <w:bookmarkEnd w:id="151"/>
      <w:bookmarkEnd w:id="152"/>
      <w:bookmarkEnd w:id="153"/>
      <w:bookmarkEnd w:id="154"/>
      <w:bookmarkEnd w:id="155"/>
      <w:r>
        <w:rPr>
          <w:rFonts w:hint="default" w:ascii="Times New Roman" w:hAnsi="Times New Roman" w:eastAsia="方正楷体_GBK" w:cs="Times New Roman"/>
          <w:b w:val="0"/>
          <w:bCs w:val="0"/>
        </w:rPr>
        <w:t>与商业秘密</w:t>
      </w:r>
      <w:bookmarkEnd w:id="156"/>
      <w:bookmarkEnd w:id="157"/>
      <w:bookmarkEnd w:id="158"/>
      <w:bookmarkEnd w:id="159"/>
      <w:bookmarkEnd w:id="160"/>
      <w:bookmarkEnd w:id="161"/>
      <w:bookmarkEnd w:id="162"/>
      <w:bookmarkEnd w:id="163"/>
      <w:bookmarkEnd w:id="164"/>
      <w:bookmarkEnd w:id="165"/>
      <w:bookmarkEnd w:id="166"/>
      <w:bookmarkEnd w:id="167"/>
    </w:p>
    <w:p w14:paraId="766783F1">
      <w:pPr>
        <w:pageBreakBefore w:val="0"/>
        <w:wordWrap/>
        <w:overflowPunct/>
        <w:topLinePunct w:val="0"/>
        <w:bidi w:val="0"/>
        <w:snapToGrid w:val="0"/>
        <w:spacing w:line="588" w:lineRule="exact"/>
        <w:ind w:firstLine="600"/>
        <w:jc w:val="left"/>
        <w:rPr>
          <w:rFonts w:hint="default" w:ascii="Times New Roman" w:hAnsi="Times New Roman" w:cs="Times New Roman"/>
          <w:b w:val="0"/>
          <w:bCs w:val="0"/>
          <w:szCs w:val="30"/>
        </w:rPr>
      </w:pPr>
      <w:r>
        <w:rPr>
          <w:rFonts w:hint="default" w:ascii="Times New Roman" w:hAnsi="Times New Roman" w:cs="Times New Roman"/>
          <w:b w:val="0"/>
          <w:bCs w:val="0"/>
          <w:szCs w:val="30"/>
        </w:rPr>
        <w:t>1.在本合同执行的过程中，如果任何产品或服务（包括但不限于软件、数据库、信息系统、服务器、算法、模型等）涉及</w:t>
      </w:r>
      <w:r>
        <w:rPr>
          <w:rFonts w:hint="eastAsia" w:ascii="Times New Roman" w:hAnsi="Times New Roman" w:cs="Times New Roman"/>
          <w:b w:val="0"/>
          <w:bCs w:val="0"/>
          <w:szCs w:val="30"/>
          <w:lang w:val="en-US" w:eastAsia="zh-CN"/>
        </w:rPr>
        <w:t>本合同当事人</w:t>
      </w:r>
      <w:r>
        <w:rPr>
          <w:rFonts w:hint="default" w:ascii="Times New Roman" w:hAnsi="Times New Roman" w:cs="Times New Roman"/>
          <w:b w:val="0"/>
          <w:bCs w:val="0"/>
          <w:szCs w:val="30"/>
        </w:rPr>
        <w:t>或任何第三方的知识产权或商业秘密：</w:t>
      </w:r>
    </w:p>
    <w:p w14:paraId="01FAB8CE">
      <w:pPr>
        <w:pageBreakBefore w:val="0"/>
        <w:wordWrap/>
        <w:overflowPunct/>
        <w:topLinePunct w:val="0"/>
        <w:bidi w:val="0"/>
        <w:snapToGrid w:val="0"/>
        <w:spacing w:line="588" w:lineRule="exact"/>
        <w:ind w:firstLine="600"/>
        <w:jc w:val="left"/>
        <w:rPr>
          <w:rFonts w:hint="default" w:ascii="Times New Roman" w:hAnsi="Times New Roman" w:cs="Times New Roman"/>
          <w:b w:val="0"/>
          <w:bCs w:val="0"/>
          <w:szCs w:val="30"/>
        </w:rPr>
      </w:pPr>
      <w:r>
        <w:rPr>
          <w:rFonts w:hint="default" w:ascii="Times New Roman" w:hAnsi="Times New Roman" w:cs="Times New Roman"/>
          <w:b w:val="0"/>
          <w:bCs w:val="0"/>
          <w:szCs w:val="30"/>
        </w:rPr>
        <w:t>（1）各方应</w:t>
      </w:r>
      <w:r>
        <w:rPr>
          <w:rFonts w:hint="eastAsia" w:ascii="Times New Roman" w:hAnsi="Times New Roman" w:cs="Times New Roman"/>
          <w:b w:val="0"/>
          <w:bCs w:val="0"/>
          <w:szCs w:val="30"/>
          <w:lang w:val="en-US" w:eastAsia="zh-CN"/>
        </w:rPr>
        <w:t>确</w:t>
      </w:r>
      <w:r>
        <w:rPr>
          <w:rFonts w:hint="eastAsia" w:ascii="Times New Roman" w:hAnsi="Times New Roman" w:cs="Times New Roman"/>
          <w:b w:val="0"/>
          <w:bCs w:val="0"/>
          <w:lang w:val="en-US" w:eastAsia="zh-CN"/>
        </w:rPr>
        <w:t>保</w:t>
      </w:r>
      <w:r>
        <w:rPr>
          <w:rFonts w:hint="default" w:ascii="Times New Roman" w:hAnsi="Times New Roman" w:cs="Times New Roman"/>
          <w:b w:val="0"/>
          <w:bCs w:val="0"/>
          <w:szCs w:val="30"/>
        </w:rPr>
        <w:t>己方所提供的产品或服务不</w:t>
      </w:r>
      <w:r>
        <w:rPr>
          <w:rFonts w:hint="eastAsia" w:ascii="Times New Roman" w:hAnsi="Times New Roman" w:cs="Times New Roman"/>
          <w:b w:val="0"/>
          <w:bCs w:val="0"/>
          <w:szCs w:val="30"/>
          <w:lang w:eastAsia="zh-CN"/>
        </w:rPr>
        <w:t>侵害</w:t>
      </w:r>
      <w:r>
        <w:rPr>
          <w:rFonts w:hint="default" w:ascii="Times New Roman" w:hAnsi="Times New Roman" w:cs="Times New Roman"/>
          <w:b w:val="0"/>
          <w:bCs w:val="0"/>
          <w:szCs w:val="30"/>
        </w:rPr>
        <w:t>任何第三方的合法权益。</w:t>
      </w:r>
    </w:p>
    <w:p w14:paraId="19A02E7C">
      <w:pPr>
        <w:pageBreakBefore w:val="0"/>
        <w:wordWrap/>
        <w:overflowPunct/>
        <w:topLinePunct w:val="0"/>
        <w:bidi w:val="0"/>
        <w:snapToGrid w:val="0"/>
        <w:spacing w:line="588" w:lineRule="exact"/>
        <w:ind w:firstLine="600"/>
        <w:jc w:val="left"/>
        <w:rPr>
          <w:rFonts w:hint="default" w:ascii="Times New Roman" w:hAnsi="Times New Roman" w:cs="Times New Roman"/>
          <w:b w:val="0"/>
          <w:bCs w:val="0"/>
          <w:szCs w:val="30"/>
        </w:rPr>
      </w:pPr>
      <w:r>
        <w:rPr>
          <w:rFonts w:hint="default" w:ascii="Times New Roman" w:hAnsi="Times New Roman" w:cs="Times New Roman"/>
          <w:b w:val="0"/>
          <w:bCs w:val="0"/>
          <w:szCs w:val="30"/>
        </w:rPr>
        <w:t>（2）各方应尊重</w:t>
      </w:r>
      <w:r>
        <w:rPr>
          <w:rFonts w:hint="eastAsia" w:ascii="Times New Roman" w:hAnsi="Times New Roman" w:cs="Times New Roman"/>
          <w:b w:val="0"/>
          <w:bCs w:val="0"/>
          <w:szCs w:val="30"/>
          <w:lang w:val="en-US" w:eastAsia="zh-CN"/>
        </w:rPr>
        <w:t>他方</w:t>
      </w:r>
      <w:r>
        <w:rPr>
          <w:rFonts w:hint="default" w:ascii="Times New Roman" w:hAnsi="Times New Roman" w:cs="Times New Roman"/>
          <w:b w:val="0"/>
          <w:bCs w:val="0"/>
          <w:szCs w:val="30"/>
        </w:rPr>
        <w:t>所提供的产品或服务中</w:t>
      </w:r>
      <w:r>
        <w:rPr>
          <w:rFonts w:hint="eastAsia" w:ascii="Times New Roman" w:hAnsi="Times New Roman" w:cs="Times New Roman"/>
          <w:b w:val="0"/>
          <w:bCs w:val="0"/>
          <w:szCs w:val="30"/>
          <w:lang w:val="en-US" w:eastAsia="zh-CN"/>
        </w:rPr>
        <w:t>该他方</w:t>
      </w:r>
      <w:r>
        <w:rPr>
          <w:rFonts w:hint="default" w:ascii="Times New Roman" w:hAnsi="Times New Roman" w:cs="Times New Roman"/>
          <w:b w:val="0"/>
          <w:bCs w:val="0"/>
          <w:szCs w:val="30"/>
        </w:rPr>
        <w:t>或第三方权利人的知识产权和商业秘密，并</w:t>
      </w:r>
      <w:r>
        <w:rPr>
          <w:rFonts w:hint="eastAsia" w:ascii="Times New Roman" w:hAnsi="Times New Roman" w:cs="Times New Roman"/>
          <w:b w:val="0"/>
          <w:bCs w:val="0"/>
          <w:szCs w:val="30"/>
          <w:lang w:val="en-US" w:eastAsia="zh-CN"/>
        </w:rPr>
        <w:t>确保</w:t>
      </w:r>
      <w:r>
        <w:rPr>
          <w:rFonts w:hint="default" w:ascii="Times New Roman" w:hAnsi="Times New Roman" w:cs="Times New Roman"/>
          <w:b w:val="0"/>
          <w:bCs w:val="0"/>
          <w:szCs w:val="30"/>
        </w:rPr>
        <w:t>不</w:t>
      </w:r>
      <w:r>
        <w:rPr>
          <w:rFonts w:hint="eastAsia" w:ascii="Times New Roman" w:hAnsi="Times New Roman" w:cs="Times New Roman"/>
          <w:b w:val="0"/>
          <w:bCs w:val="0"/>
          <w:szCs w:val="30"/>
          <w:lang w:val="en-US" w:eastAsia="zh-CN"/>
        </w:rPr>
        <w:t>实施</w:t>
      </w:r>
      <w:r>
        <w:rPr>
          <w:rFonts w:hint="default" w:ascii="Times New Roman" w:hAnsi="Times New Roman" w:cs="Times New Roman"/>
          <w:b w:val="0"/>
          <w:bCs w:val="0"/>
          <w:szCs w:val="30"/>
        </w:rPr>
        <w:t>任何</w:t>
      </w:r>
      <w:r>
        <w:rPr>
          <w:rFonts w:hint="eastAsia" w:ascii="Times New Roman" w:hAnsi="Times New Roman" w:cs="Times New Roman"/>
          <w:b w:val="0"/>
          <w:bCs w:val="0"/>
          <w:szCs w:val="30"/>
          <w:lang w:eastAsia="zh-CN"/>
        </w:rPr>
        <w:t>侵害</w:t>
      </w:r>
      <w:r>
        <w:rPr>
          <w:rFonts w:hint="eastAsia" w:ascii="Times New Roman" w:hAnsi="Times New Roman" w:cs="Times New Roman"/>
          <w:b w:val="0"/>
          <w:bCs w:val="0"/>
          <w:szCs w:val="30"/>
          <w:lang w:val="en-US" w:eastAsia="zh-CN"/>
        </w:rPr>
        <w:t>该他方</w:t>
      </w:r>
      <w:r>
        <w:rPr>
          <w:rFonts w:hint="default" w:ascii="Times New Roman" w:hAnsi="Times New Roman" w:cs="Times New Roman"/>
          <w:b w:val="0"/>
          <w:bCs w:val="0"/>
          <w:szCs w:val="30"/>
        </w:rPr>
        <w:t>或第三方权利人的知识产权和商业秘密的行为。</w:t>
      </w:r>
    </w:p>
    <w:p w14:paraId="5822B1DB">
      <w:pPr>
        <w:pageBreakBefore w:val="0"/>
        <w:wordWrap/>
        <w:overflowPunct/>
        <w:topLinePunct w:val="0"/>
        <w:bidi w:val="0"/>
        <w:snapToGrid w:val="0"/>
        <w:spacing w:line="588" w:lineRule="exact"/>
        <w:ind w:firstLine="600"/>
        <w:jc w:val="left"/>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cs="Times New Roman"/>
          <w:b w:val="0"/>
          <w:bCs w:val="0"/>
          <w:szCs w:val="30"/>
        </w:rPr>
        <w:t>.一方</w:t>
      </w:r>
      <w:r>
        <w:rPr>
          <w:rFonts w:hint="eastAsia" w:ascii="Times New Roman" w:hAnsi="Times New Roman" w:cs="Times New Roman"/>
          <w:b w:val="0"/>
          <w:bCs w:val="0"/>
          <w:szCs w:val="30"/>
          <w:lang w:eastAsia="zh-CN"/>
        </w:rPr>
        <w:t>侵害</w:t>
      </w:r>
      <w:r>
        <w:rPr>
          <w:rFonts w:hint="default" w:ascii="Times New Roman" w:hAnsi="Times New Roman" w:cs="Times New Roman"/>
          <w:b w:val="0"/>
          <w:bCs w:val="0"/>
          <w:szCs w:val="30"/>
        </w:rPr>
        <w:t>知识产权、商业秘密造成</w:t>
      </w:r>
      <w:r>
        <w:rPr>
          <w:rFonts w:hint="eastAsia" w:ascii="Times New Roman" w:hAnsi="Times New Roman" w:cs="Times New Roman"/>
          <w:b w:val="0"/>
          <w:bCs w:val="0"/>
          <w:szCs w:val="30"/>
          <w:lang w:val="en-US" w:eastAsia="zh-CN"/>
        </w:rPr>
        <w:t>他方</w:t>
      </w:r>
      <w:r>
        <w:rPr>
          <w:rFonts w:hint="default" w:ascii="Times New Roman" w:hAnsi="Times New Roman" w:cs="Times New Roman"/>
          <w:b w:val="0"/>
          <w:bCs w:val="0"/>
          <w:szCs w:val="30"/>
        </w:rPr>
        <w:t>损失或</w:t>
      </w:r>
      <w:r>
        <w:rPr>
          <w:rFonts w:hint="eastAsia" w:ascii="Times New Roman" w:hAnsi="Times New Roman" w:cs="方正小标宋简体"/>
          <w:b w:val="0"/>
          <w:bCs w:val="0"/>
          <w:sz w:val="30"/>
          <w:szCs w:val="30"/>
          <w:lang w:val="en-US" w:eastAsia="zh-CN"/>
        </w:rPr>
        <w:t>需对第三方</w:t>
      </w:r>
      <w:r>
        <w:rPr>
          <w:rFonts w:hint="default" w:ascii="Times New Roman" w:hAnsi="Times New Roman" w:cs="Times New Roman"/>
          <w:b w:val="0"/>
          <w:bCs w:val="0"/>
          <w:szCs w:val="30"/>
        </w:rPr>
        <w:t>承担赔偿责任的，</w:t>
      </w:r>
      <w:r>
        <w:rPr>
          <w:rFonts w:hint="eastAsia" w:ascii="Times New Roman" w:hAnsi="Times New Roman" w:cs="方正小标宋简体"/>
          <w:b w:val="0"/>
          <w:bCs w:val="0"/>
          <w:sz w:val="30"/>
          <w:szCs w:val="30"/>
          <w:lang w:val="en-US" w:eastAsia="zh-CN"/>
        </w:rPr>
        <w:t>受害方有权要求侵权方</w:t>
      </w:r>
      <w:r>
        <w:rPr>
          <w:rFonts w:hint="eastAsia" w:ascii="Times New Roman" w:hAnsi="Times New Roman" w:cs="Times New Roman"/>
          <w:b w:val="0"/>
          <w:bCs w:val="0"/>
          <w:szCs w:val="30"/>
          <w:lang w:val="en-US" w:eastAsia="zh-CN"/>
        </w:rPr>
        <w:t>承担相应赔偿</w:t>
      </w:r>
      <w:r>
        <w:rPr>
          <w:rFonts w:hint="default" w:ascii="Times New Roman" w:hAnsi="Times New Roman" w:cs="Times New Roman"/>
          <w:b w:val="0"/>
          <w:bCs w:val="0"/>
          <w:szCs w:val="30"/>
        </w:rPr>
        <w:t>责任。</w:t>
      </w:r>
    </w:p>
    <w:p w14:paraId="58A8C6B9">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68" w:name="_Toc22184"/>
      <w:bookmarkStart w:id="169" w:name="_Toc1995"/>
      <w:bookmarkStart w:id="170" w:name="_Toc28234"/>
      <w:bookmarkStart w:id="171" w:name="_Toc29730"/>
      <w:bookmarkStart w:id="172" w:name="_Toc11396"/>
      <w:bookmarkStart w:id="173" w:name="_Toc27784"/>
      <w:bookmarkStart w:id="174" w:name="_Toc8504"/>
      <w:bookmarkStart w:id="175" w:name="_Toc24569"/>
      <w:bookmarkStart w:id="176" w:name="_Toc11885"/>
      <w:bookmarkStart w:id="177" w:name="_Toc3833"/>
      <w:bookmarkStart w:id="178" w:name="_Toc21686"/>
      <w:bookmarkStart w:id="179" w:name="_Toc5384"/>
      <w:bookmarkStart w:id="180" w:name="_Toc31470"/>
      <w:bookmarkStart w:id="181" w:name="_Toc7281"/>
      <w:bookmarkStart w:id="182" w:name="_Toc22913"/>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十</w:t>
      </w:r>
      <w:r>
        <w:rPr>
          <w:rFonts w:hint="default" w:ascii="Times New Roman" w:hAnsi="Times New Roman" w:eastAsia="方正楷体_GBK" w:cs="Times New Roman"/>
          <w:b w:val="0"/>
          <w:bCs w:val="0"/>
        </w:rPr>
        <w:t>条 保密要求</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0B02944">
      <w:pPr>
        <w:pStyle w:val="15"/>
        <w:pageBreakBefore w:val="0"/>
        <w:wordWrap/>
        <w:overflowPunct/>
        <w:topLinePunct w:val="0"/>
        <w:bidi w:val="0"/>
        <w:snapToGrid w:val="0"/>
        <w:spacing w:line="588" w:lineRule="exact"/>
        <w:ind w:firstLine="600"/>
        <w:rPr>
          <w:rFonts w:hint="default" w:ascii="Times New Roman" w:hAnsi="Times New Roman" w:eastAsia="方正楷体_GBK" w:cs="Times New Roman"/>
          <w:b w:val="0"/>
          <w:bCs w:val="0"/>
          <w:szCs w:val="30"/>
        </w:rPr>
      </w:pPr>
      <w:r>
        <w:rPr>
          <w:rFonts w:hint="default" w:ascii="Times New Roman" w:hAnsi="Times New Roman" w:eastAsia="方正仿宋_GBK" w:cs="Times New Roman"/>
          <w:b w:val="0"/>
          <w:bCs w:val="0"/>
          <w:szCs w:val="30"/>
        </w:rPr>
        <w:t>各方</w:t>
      </w:r>
      <w:r>
        <w:rPr>
          <w:rFonts w:hint="default" w:ascii="Times New Roman" w:hAnsi="Times New Roman" w:cs="Times New Roman"/>
          <w:b w:val="0"/>
          <w:bCs w:val="0"/>
          <w:szCs w:val="30"/>
        </w:rPr>
        <w:t>对订立合同过程中知悉的对方的商业秘密（包括技术信息和经营信息）及</w:t>
      </w:r>
      <w:r>
        <w:rPr>
          <w:rFonts w:hint="eastAsia" w:ascii="Times New Roman" w:hAnsi="Times New Roman" w:cs="Times New Roman"/>
          <w:b w:val="0"/>
          <w:bCs w:val="0"/>
          <w:szCs w:val="30"/>
          <w:lang w:val="en-US" w:eastAsia="zh-CN"/>
        </w:rPr>
        <w:t>各</w:t>
      </w:r>
      <w:r>
        <w:rPr>
          <w:rFonts w:hint="default" w:ascii="Times New Roman" w:hAnsi="Times New Roman" w:cs="Times New Roman"/>
          <w:b w:val="0"/>
          <w:bCs w:val="0"/>
          <w:szCs w:val="30"/>
        </w:rPr>
        <w:t>方约定的其他保密信息</w:t>
      </w:r>
      <w:r>
        <w:rPr>
          <w:rFonts w:hint="eastAsia" w:ascii="Times New Roman" w:hAnsi="Times New Roman" w:cs="Times New Roman"/>
          <w:b w:val="0"/>
          <w:bCs w:val="0"/>
          <w:szCs w:val="30"/>
          <w:lang w:eastAsia="zh-CN"/>
        </w:rPr>
        <w:t>，</w:t>
      </w:r>
      <w:r>
        <w:rPr>
          <w:rFonts w:hint="eastAsia" w:ascii="Times New Roman" w:hAnsi="Times New Roman" w:cs="Times New Roman"/>
          <w:b w:val="0"/>
          <w:bCs w:val="0"/>
          <w:szCs w:val="30"/>
          <w:lang w:val="en-US" w:eastAsia="zh-CN"/>
        </w:rPr>
        <w:t>如</w:t>
      </w:r>
      <w:r>
        <w:rPr>
          <w:rFonts w:hint="default" w:ascii="Times New Roman" w:hAnsi="Times New Roman"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cs="Times New Roman"/>
          <w:b w:val="0"/>
          <w:bCs w:val="0"/>
          <w:szCs w:val="30"/>
          <w:u w:val="single"/>
        </w:rPr>
        <w:t xml:space="preserve">      </w:t>
      </w:r>
      <w:r>
        <w:rPr>
          <w:rFonts w:hint="default" w:ascii="Times New Roman" w:hAnsi="Times New Roman" w:cs="Times New Roman"/>
          <w:b w:val="0"/>
          <w:bCs w:val="0"/>
          <w:szCs w:val="30"/>
        </w:rPr>
        <w:t>，无论本合同是否成立，均不得泄露或者不正当使用</w:t>
      </w:r>
      <w:r>
        <w:rPr>
          <w:rFonts w:hint="default" w:ascii="Times New Roman" w:hAnsi="Times New Roman" w:cs="Times New Roman"/>
          <w:b w:val="0"/>
          <w:bCs w:val="0"/>
          <w:szCs w:val="30"/>
          <w:lang w:eastAsia="zh-CN"/>
        </w:rPr>
        <w:t>，</w:t>
      </w:r>
      <w:r>
        <w:rPr>
          <w:rFonts w:hint="default" w:ascii="Times New Roman" w:hAnsi="Times New Roman" w:eastAsia="方正仿宋_GBK" w:cs="Times New Roman"/>
          <w:b w:val="0"/>
          <w:bCs w:val="0"/>
          <w:sz w:val="30"/>
          <w:szCs w:val="30"/>
        </w:rPr>
        <w:t>直至相关信息经合法渠道成为公开信息</w:t>
      </w:r>
      <w:r>
        <w:rPr>
          <w:rFonts w:hint="default" w:ascii="Times New Roman" w:hAnsi="Times New Roman" w:cs="Times New Roman"/>
          <w:b w:val="0"/>
          <w:bCs w:val="0"/>
          <w:szCs w:val="30"/>
        </w:rPr>
        <w:t>。</w:t>
      </w:r>
    </w:p>
    <w:p w14:paraId="6CE548AC">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83" w:name="_Toc1271"/>
      <w:bookmarkStart w:id="184" w:name="_Toc8662"/>
      <w:bookmarkStart w:id="185" w:name="_Toc13975"/>
      <w:bookmarkStart w:id="186" w:name="_Toc23833"/>
      <w:bookmarkStart w:id="187" w:name="_Toc21607"/>
      <w:bookmarkStart w:id="188" w:name="_Toc11278"/>
      <w:bookmarkStart w:id="189" w:name="_Toc1620511904"/>
      <w:bookmarkStart w:id="190" w:name="_Toc28141"/>
      <w:bookmarkStart w:id="191" w:name="_Toc22026"/>
      <w:bookmarkStart w:id="192" w:name="_Toc31807"/>
      <w:bookmarkStart w:id="193" w:name="_Toc28812"/>
      <w:bookmarkStart w:id="194" w:name="_Toc4872"/>
      <w:bookmarkStart w:id="195" w:name="_Toc1542182893"/>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十一</w:t>
      </w:r>
      <w:r>
        <w:rPr>
          <w:rFonts w:hint="default" w:ascii="Times New Roman" w:hAnsi="Times New Roman" w:eastAsia="方正楷体_GBK" w:cs="Times New Roman"/>
          <w:b w:val="0"/>
          <w:bCs w:val="0"/>
        </w:rPr>
        <w:t>条 违约责任</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54D33E8A">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1.违约方应承担继续履行合同、采取补救措施等责任。在继续履约或者采取补救措施后，仍对</w:t>
      </w:r>
      <w:r>
        <w:rPr>
          <w:rFonts w:hint="eastAsia" w:ascii="Times New Roman" w:hAnsi="Times New Roman" w:eastAsia="方正仿宋_GBK" w:cs="Times New Roman"/>
          <w:b w:val="0"/>
          <w:bCs w:val="0"/>
          <w:szCs w:val="30"/>
          <w:lang w:val="en-US" w:eastAsia="zh-CN"/>
        </w:rPr>
        <w:t>相对</w:t>
      </w:r>
      <w:r>
        <w:rPr>
          <w:rFonts w:hint="default" w:ascii="Times New Roman" w:hAnsi="Times New Roman" w:eastAsia="方正仿宋_GBK" w:cs="Times New Roman"/>
          <w:b w:val="0"/>
          <w:bCs w:val="0"/>
          <w:szCs w:val="30"/>
        </w:rPr>
        <w:t>方造成其他损失的，应当依法赔偿损失。</w:t>
      </w:r>
    </w:p>
    <w:p w14:paraId="1A81FCFC">
      <w:pPr>
        <w:pageBreakBefore w:val="0"/>
        <w:wordWrap/>
        <w:overflowPunct/>
        <w:topLinePunct w:val="0"/>
        <w:bidi w:val="0"/>
        <w:snapToGrid w:val="0"/>
        <w:spacing w:line="588" w:lineRule="exact"/>
        <w:ind w:firstLine="600"/>
        <w:rPr>
          <w:rFonts w:hint="eastAsia" w:ascii="Times New Roman" w:hAnsi="Times New Roman" w:cs="Times New Roman"/>
          <w:b w:val="0"/>
          <w:bCs w:val="0"/>
          <w:szCs w:val="30"/>
          <w:lang w:eastAsia="zh-CN"/>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default" w:ascii="Times New Roman" w:hAnsi="Times New Roman" w:cs="Times New Roman"/>
          <w:b w:val="0"/>
          <w:bCs w:val="0"/>
          <w:szCs w:val="30"/>
        </w:rPr>
        <w:t>一方违约后，</w:t>
      </w:r>
      <w:r>
        <w:rPr>
          <w:rFonts w:hint="eastAsia" w:ascii="Times New Roman" w:hAnsi="Times New Roman" w:cs="Times New Roman"/>
          <w:b w:val="0"/>
          <w:bCs w:val="0"/>
          <w:szCs w:val="30"/>
          <w:lang w:val="en-US" w:eastAsia="zh-CN"/>
        </w:rPr>
        <w:t>相对</w:t>
      </w:r>
      <w:r>
        <w:rPr>
          <w:rFonts w:hint="default" w:ascii="Times New Roman" w:hAnsi="Times New Roman" w:cs="Times New Roman"/>
          <w:b w:val="0"/>
          <w:bCs w:val="0"/>
          <w:szCs w:val="30"/>
        </w:rPr>
        <w:t>方应采取适当措施防止损失进一步扩大</w:t>
      </w:r>
      <w:r>
        <w:rPr>
          <w:rFonts w:hint="eastAsia" w:ascii="Times New Roman" w:hAnsi="Times New Roman" w:cs="Times New Roman"/>
          <w:b w:val="0"/>
          <w:bCs w:val="0"/>
          <w:szCs w:val="30"/>
          <w:lang w:eastAsia="zh-CN"/>
        </w:rPr>
        <w:t>；</w:t>
      </w:r>
      <w:r>
        <w:rPr>
          <w:rFonts w:hint="default" w:ascii="Times New Roman" w:hAnsi="Times New Roman" w:cs="Times New Roman"/>
          <w:b w:val="0"/>
          <w:bCs w:val="0"/>
          <w:szCs w:val="30"/>
        </w:rPr>
        <w:t>没有采取适当措施致使损失扩大的，不得就扩大的损失要求违约方承担赔偿责任。</w:t>
      </w:r>
      <w:r>
        <w:rPr>
          <w:rFonts w:hint="eastAsia" w:ascii="Times New Roman" w:hAnsi="Times New Roman" w:cs="Times New Roman"/>
          <w:b w:val="0"/>
          <w:bCs w:val="0"/>
          <w:szCs w:val="30"/>
          <w:lang w:val="en-US" w:eastAsia="zh-CN"/>
        </w:rPr>
        <w:t>相对</w:t>
      </w:r>
      <w:r>
        <w:rPr>
          <w:rFonts w:hint="default" w:ascii="Times New Roman" w:hAnsi="Times New Roman" w:cs="Times New Roman"/>
          <w:b w:val="0"/>
          <w:bCs w:val="0"/>
          <w:szCs w:val="30"/>
        </w:rPr>
        <w:t>方为防止损失扩大而支出的合理费用由违约方承担</w:t>
      </w:r>
      <w:r>
        <w:rPr>
          <w:rFonts w:hint="eastAsia" w:ascii="Times New Roman" w:hAnsi="Times New Roman" w:cs="Times New Roman"/>
          <w:b w:val="0"/>
          <w:bCs w:val="0"/>
          <w:szCs w:val="30"/>
          <w:lang w:eastAsia="zh-CN"/>
        </w:rPr>
        <w:t>。</w:t>
      </w:r>
    </w:p>
    <w:p w14:paraId="0E9ADBD5">
      <w:pPr>
        <w:pageBreakBefore w:val="0"/>
        <w:wordWrap/>
        <w:overflowPunct/>
        <w:topLinePunct w:val="0"/>
        <w:bidi w:val="0"/>
        <w:snapToGrid w:val="0"/>
        <w:spacing w:line="588" w:lineRule="exact"/>
        <w:ind w:firstLine="600"/>
        <w:rPr>
          <w:rFonts w:hint="eastAsia" w:ascii="Times New Roman" w:hAnsi="Times New Roman" w:eastAsia="方正仿宋_GBK" w:cs="Times New Roman"/>
          <w:b w:val="0"/>
          <w:bCs w:val="0"/>
          <w:szCs w:val="30"/>
          <w:lang w:val="en-US" w:eastAsia="zh-CN"/>
        </w:rPr>
      </w:pPr>
      <w:r>
        <w:rPr>
          <w:rFonts w:hint="eastAsia" w:ascii="Times New Roman" w:hAnsi="Times New Roman" w:cs="Times New Roman"/>
          <w:b w:val="0"/>
          <w:bCs w:val="0"/>
          <w:szCs w:val="30"/>
          <w:lang w:val="en-US" w:eastAsia="zh-CN"/>
        </w:rPr>
        <w:t>3.</w:t>
      </w:r>
      <w:r>
        <w:rPr>
          <w:rFonts w:hint="default" w:ascii="Times New Roman" w:hAnsi="Times New Roman" w:cs="Times New Roman"/>
          <w:b w:val="0"/>
          <w:bCs w:val="0"/>
          <w:szCs w:val="30"/>
        </w:rPr>
        <w:t>泄露、不正当使用商业秘密或者保密信息，给对方造成损失的，应当承担赔偿责任</w:t>
      </w:r>
      <w:r>
        <w:rPr>
          <w:rFonts w:hint="eastAsia" w:ascii="Times New Roman" w:hAnsi="Times New Roman" w:cs="Times New Roman"/>
          <w:b w:val="0"/>
          <w:bCs w:val="0"/>
          <w:szCs w:val="30"/>
          <w:lang w:eastAsia="zh-CN"/>
        </w:rPr>
        <w:t>。</w:t>
      </w:r>
    </w:p>
    <w:p w14:paraId="39469691">
      <w:pPr>
        <w:pageBreakBefore w:val="0"/>
        <w:wordWrap/>
        <w:overflowPunct/>
        <w:topLinePunct w:val="0"/>
        <w:bidi w:val="0"/>
        <w:spacing w:line="588" w:lineRule="exact"/>
        <w:ind w:firstLine="600"/>
        <w:rPr>
          <w:rFonts w:hint="default" w:ascii="Times New Roman" w:hAnsi="Times New Roman" w:eastAsia="方正楷体_GBK"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eastAsia="方正仿宋_GBK" w:cs="Times New Roman"/>
          <w:b w:val="0"/>
          <w:bCs w:val="0"/>
          <w:szCs w:val="30"/>
        </w:rPr>
        <w:t>.</w:t>
      </w:r>
      <w:r>
        <w:rPr>
          <w:rFonts w:hint="eastAsia" w:ascii="Times New Roman" w:hAnsi="Times New Roman" w:cs="Times New Roman"/>
          <w:b w:val="0"/>
          <w:bCs w:val="0"/>
          <w:color w:val="auto"/>
          <w:szCs w:val="30"/>
          <w:lang w:val="en-US" w:eastAsia="zh-CN"/>
        </w:rPr>
        <w:t>违约方无法继续履行合同的，</w:t>
      </w:r>
      <w:r>
        <w:rPr>
          <w:rFonts w:hint="default" w:ascii="Times New Roman" w:hAnsi="Times New Roman" w:eastAsia="方正仿宋_GBK"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u w:val="single"/>
        </w:rPr>
        <w:t xml:space="preserve">  </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u w:val="none"/>
          <w:lang w:eastAsia="zh-CN"/>
        </w:rPr>
        <w:t>。</w:t>
      </w:r>
    </w:p>
    <w:p w14:paraId="59AE889E">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196" w:name="_Toc25030"/>
      <w:bookmarkStart w:id="197" w:name="_Toc11624"/>
      <w:bookmarkStart w:id="198" w:name="_Toc32285"/>
      <w:bookmarkStart w:id="199" w:name="_Toc28353"/>
      <w:bookmarkStart w:id="200" w:name="_Toc19777"/>
      <w:bookmarkStart w:id="201" w:name="_Toc16201"/>
      <w:bookmarkStart w:id="202" w:name="_Toc16993"/>
      <w:bookmarkStart w:id="203" w:name="_Toc1287"/>
      <w:bookmarkStart w:id="204" w:name="_Toc21481"/>
      <w:bookmarkStart w:id="205" w:name="_Toc18095"/>
      <w:bookmarkStart w:id="206" w:name="_Toc22596"/>
      <w:bookmarkStart w:id="207" w:name="_Toc24872"/>
      <w:bookmarkStart w:id="208" w:name="_Toc2488"/>
      <w:bookmarkStart w:id="209" w:name="_Toc2475"/>
      <w:bookmarkStart w:id="210" w:name="_Toc22829"/>
      <w:bookmarkStart w:id="211" w:name="_Toc18649"/>
      <w:bookmarkStart w:id="212" w:name="_Toc5253"/>
      <w:bookmarkStart w:id="213" w:name="_Toc3963"/>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十二</w:t>
      </w:r>
      <w:r>
        <w:rPr>
          <w:rFonts w:hint="default" w:ascii="Times New Roman" w:hAnsi="Times New Roman" w:eastAsia="方正楷体_GBK" w:cs="Times New Roman"/>
          <w:b w:val="0"/>
          <w:bCs w:val="0"/>
        </w:rPr>
        <w:t>条 合同的变更与解除</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826A50B">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1.各当事人书面一致同意确认，可补充、变更与解除本合同。</w:t>
      </w:r>
    </w:p>
    <w:p w14:paraId="22514592">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.未经对方事先书面同意，任何一方不得将本合同项下的权利或义务转让给第三方。</w:t>
      </w:r>
    </w:p>
    <w:p w14:paraId="59658B4D">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因不可抗力致使合同不能实现合同目的的，当事人有权解除合同。当事人主张解除合同的，应当及时通知其他当事人。</w:t>
      </w:r>
    </w:p>
    <w:p w14:paraId="04C2B6DD">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lang w:val="en-US" w:eastAsia="zh-CN"/>
        </w:rPr>
        <w:t>4</w:t>
      </w:r>
      <w:r>
        <w:rPr>
          <w:rFonts w:hint="default" w:ascii="Times New Roman" w:hAnsi="Times New Roman" w:eastAsia="方正仿宋_GBK" w:cs="Times New Roman"/>
          <w:b w:val="0"/>
          <w:bCs w:val="0"/>
          <w:szCs w:val="30"/>
        </w:rPr>
        <w:t>.有下列情形之一的，</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方有权单方解除合同：</w:t>
      </w:r>
    </w:p>
    <w:p w14:paraId="7AB39213">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lang w:eastAsia="zh-CN"/>
        </w:rPr>
      </w:pPr>
      <w:r>
        <w:rPr>
          <w:rFonts w:hint="default" w:ascii="Times New Roman" w:hAnsi="Times New Roman" w:eastAsia="方正仿宋_GBK" w:cs="Times New Roman"/>
          <w:b w:val="0"/>
          <w:bCs w:val="0"/>
          <w:szCs w:val="30"/>
        </w:rPr>
        <w:t>（1）结果数据的合法性、合规性、权属等方面存在重大</w:t>
      </w:r>
      <w:r>
        <w:rPr>
          <w:rFonts w:hint="eastAsia" w:ascii="Times New Roman" w:hAnsi="Times New Roman" w:cs="Times New Roman"/>
          <w:b w:val="0"/>
          <w:bCs w:val="0"/>
          <w:szCs w:val="30"/>
          <w:lang w:val="en-US" w:eastAsia="zh-CN"/>
        </w:rPr>
        <w:t>问题</w:t>
      </w:r>
      <w:r>
        <w:rPr>
          <w:rFonts w:hint="default" w:ascii="Times New Roman" w:hAnsi="Times New Roman" w:eastAsia="方正仿宋_GBK" w:cs="Times New Roman"/>
          <w:b w:val="0"/>
          <w:bCs w:val="0"/>
          <w:szCs w:val="30"/>
          <w:lang w:eastAsia="zh-CN"/>
        </w:rPr>
        <w:t>。</w:t>
      </w:r>
    </w:p>
    <w:p w14:paraId="25BEF151">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（2）</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u w:val="none"/>
        </w:rPr>
        <w:t>方</w:t>
      </w:r>
      <w:r>
        <w:rPr>
          <w:rFonts w:hint="default" w:ascii="Times New Roman" w:hAnsi="Times New Roman" w:eastAsia="方正仿宋_GBK" w:cs="Times New Roman"/>
          <w:b w:val="0"/>
          <w:bCs w:val="0"/>
          <w:szCs w:val="30"/>
        </w:rPr>
        <w:t>未履行本合同约定的主要义务且经</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方催告仍不履行义务超过</w:t>
      </w:r>
      <w:r>
        <w:rPr>
          <w:rFonts w:hint="eastAsia" w:ascii="Times New Roman" w:hAnsi="Times New Roman" w:cs="Times New Roman"/>
          <w:b w:val="0"/>
          <w:bCs w:val="0"/>
          <w:u w:val="single"/>
          <w:lang w:val="en-US" w:eastAsia="zh-CN"/>
        </w:rPr>
        <w:t xml:space="preserve">     </w:t>
      </w:r>
      <w:r>
        <w:rPr>
          <w:rFonts w:hint="eastAsia" w:ascii="Times New Roman" w:hAnsi="Times New Roman" w:eastAsia="方正仿宋_GBK" w:cs="Times New Roman"/>
          <w:b w:val="0"/>
          <w:bCs w:val="0"/>
          <w:szCs w:val="30"/>
          <w:u w:val="none"/>
          <w:lang w:val="en-US" w:eastAsia="zh-CN"/>
        </w:rPr>
        <w:t>个工作</w:t>
      </w:r>
      <w:r>
        <w:rPr>
          <w:rFonts w:hint="default" w:ascii="Times New Roman" w:hAnsi="Times New Roman" w:eastAsia="方正仿宋_GBK" w:cs="Times New Roman"/>
          <w:b w:val="0"/>
          <w:bCs w:val="0"/>
          <w:szCs w:val="30"/>
        </w:rPr>
        <w:t>日的。</w:t>
      </w:r>
    </w:p>
    <w:p w14:paraId="4451A071">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cs="Times New Roman"/>
          <w:b w:val="0"/>
          <w:bCs w:val="0"/>
          <w:color w:val="auto"/>
          <w:szCs w:val="30"/>
        </w:rPr>
        <w:t>（3）其他：</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color w:val="auto"/>
          <w:szCs w:val="30"/>
        </w:rPr>
        <w:t>。</w:t>
      </w:r>
    </w:p>
    <w:p w14:paraId="017F2688">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5</w:t>
      </w:r>
      <w:r>
        <w:rPr>
          <w:rFonts w:hint="default" w:ascii="Times New Roman" w:hAnsi="Times New Roman" w:eastAsia="方正仿宋_GBK" w:cs="Times New Roman"/>
          <w:b w:val="0"/>
          <w:bCs w:val="0"/>
          <w:szCs w:val="30"/>
        </w:rPr>
        <w:t>.有下列情形之一的，</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方有权单方解除本合同：</w:t>
      </w:r>
    </w:p>
    <w:p w14:paraId="67A9D83C">
      <w:pPr>
        <w:pStyle w:val="15"/>
        <w:pageBreakBefore w:val="0"/>
        <w:wordWrap/>
        <w:overflowPunct/>
        <w:topLinePunct w:val="0"/>
        <w:bidi w:val="0"/>
        <w:snapToGrid w:val="0"/>
        <w:spacing w:line="588" w:lineRule="exact"/>
        <w:ind w:left="0" w:leftChars="0" w:firstLine="600" w:firstLineChars="0"/>
        <w:rPr>
          <w:rFonts w:hint="default" w:ascii="Times New Roman" w:hAnsi="Times New Roman" w:eastAsia="方正仿宋_GBK" w:cs="Times New Roman"/>
          <w:b w:val="0"/>
          <w:bCs w:val="0"/>
          <w:szCs w:val="30"/>
          <w:lang w:eastAsia="zh-CN"/>
        </w:rPr>
      </w:pPr>
      <w:r>
        <w:rPr>
          <w:rFonts w:hint="default" w:ascii="Times New Roman" w:hAnsi="Times New Roman" w:eastAsia="方正仿宋_GBK" w:cs="Times New Roman"/>
          <w:b w:val="0"/>
          <w:bCs w:val="0"/>
          <w:szCs w:val="30"/>
        </w:rPr>
        <w:t>（1）</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u w:val="none"/>
        </w:rPr>
        <w:t>方</w:t>
      </w:r>
      <w:r>
        <w:rPr>
          <w:rFonts w:hint="default" w:ascii="Times New Roman" w:hAnsi="Times New Roman" w:eastAsia="方正仿宋_GBK" w:cs="Times New Roman"/>
          <w:b w:val="0"/>
          <w:bCs w:val="0"/>
          <w:szCs w:val="30"/>
        </w:rPr>
        <w:t>违反合同约定造成结果数据的重大泄露或滥用事件的</w:t>
      </w:r>
      <w:r>
        <w:rPr>
          <w:rFonts w:hint="default" w:ascii="Times New Roman" w:hAnsi="Times New Roman" w:eastAsia="方正仿宋_GBK" w:cs="Times New Roman"/>
          <w:b w:val="0"/>
          <w:bCs w:val="0"/>
          <w:szCs w:val="30"/>
          <w:lang w:eastAsia="zh-CN"/>
        </w:rPr>
        <w:t>。</w:t>
      </w:r>
    </w:p>
    <w:p w14:paraId="0643A4A0">
      <w:pPr>
        <w:pStyle w:val="15"/>
        <w:pageBreakBefore w:val="0"/>
        <w:wordWrap/>
        <w:overflowPunct/>
        <w:topLinePunct w:val="0"/>
        <w:bidi w:val="0"/>
        <w:snapToGrid w:val="0"/>
        <w:spacing w:line="588" w:lineRule="exact"/>
        <w:ind w:left="0" w:leftChars="0" w:firstLine="600" w:firstLineChars="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（2）</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u w:val="none"/>
        </w:rPr>
        <w:t>方</w:t>
      </w:r>
      <w:r>
        <w:rPr>
          <w:rFonts w:hint="default" w:ascii="Times New Roman" w:hAnsi="Times New Roman" w:eastAsia="方正仿宋_GBK" w:cs="Times New Roman"/>
          <w:b w:val="0"/>
          <w:bCs w:val="0"/>
          <w:szCs w:val="30"/>
        </w:rPr>
        <w:t>未履行合同主要义务且经</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方催告仍不履行义务超过</w:t>
      </w:r>
      <w:r>
        <w:rPr>
          <w:rFonts w:hint="default" w:ascii="Times New Roman" w:hAnsi="Times New Roman" w:cs="Times New Roman Italic"/>
          <w:b w:val="0"/>
          <w:bCs w:val="0"/>
          <w:i/>
          <w:iCs/>
          <w:u w:val="single"/>
          <w:lang w:val="en-US" w:eastAsia="zh-CN"/>
        </w:rPr>
        <w:t xml:space="preserve">     </w:t>
      </w:r>
      <w:r>
        <w:rPr>
          <w:rFonts w:hint="eastAsia" w:ascii="Times New Roman" w:hAnsi="Times New Roman" w:eastAsia="方正仿宋_GBK" w:cs="Times New Roman"/>
          <w:b w:val="0"/>
          <w:bCs w:val="0"/>
          <w:szCs w:val="30"/>
          <w:lang w:val="en-US" w:eastAsia="zh-CN"/>
        </w:rPr>
        <w:t>个工作</w:t>
      </w:r>
      <w:r>
        <w:rPr>
          <w:rFonts w:hint="default" w:ascii="Times New Roman" w:hAnsi="Times New Roman" w:eastAsia="方正仿宋_GBK" w:cs="Times New Roman"/>
          <w:b w:val="0"/>
          <w:bCs w:val="0"/>
          <w:szCs w:val="30"/>
        </w:rPr>
        <w:t>日的。</w:t>
      </w:r>
    </w:p>
    <w:p w14:paraId="1D5BA701">
      <w:pPr>
        <w:pStyle w:val="15"/>
        <w:pageBreakBefore w:val="0"/>
        <w:wordWrap/>
        <w:overflowPunct/>
        <w:topLinePunct w:val="0"/>
        <w:bidi w:val="0"/>
        <w:snapToGrid w:val="0"/>
        <w:spacing w:line="588" w:lineRule="exact"/>
        <w:ind w:firstLine="600" w:firstLineChars="0"/>
        <w:rPr>
          <w:rFonts w:hint="default" w:ascii="Times New Roman" w:hAnsi="Times New Roman" w:eastAsia="方正仿宋_GBK" w:cs="Times New Roman"/>
          <w:b w:val="0"/>
          <w:bCs w:val="0"/>
          <w:szCs w:val="30"/>
        </w:rPr>
      </w:pPr>
      <w:r>
        <w:rPr>
          <w:rFonts w:hint="default" w:ascii="Times New Roman" w:hAnsi="Times New Roman" w:cs="Times New Roman"/>
          <w:b w:val="0"/>
          <w:bCs w:val="0"/>
          <w:color w:val="auto"/>
          <w:szCs w:val="30"/>
        </w:rPr>
        <w:t>（3）其他：</w:t>
      </w:r>
      <w:r>
        <w:rPr>
          <w:rFonts w:hint="eastAsia" w:ascii="Times New Roman" w:hAnsi="Times New Roman" w:cs="Times New Roman"/>
          <w:b w:val="0"/>
          <w:bCs w:val="0"/>
          <w:u w:val="single"/>
          <w:lang w:val="en-US" w:eastAsia="zh-CN"/>
        </w:rPr>
        <w:t xml:space="preserve">                                          </w:t>
      </w:r>
      <w:r>
        <w:rPr>
          <w:rFonts w:hint="default" w:ascii="Times New Roman" w:hAnsi="Times New Roman" w:cs="Times New Roman"/>
          <w:b w:val="0"/>
          <w:bCs w:val="0"/>
          <w:color w:val="auto"/>
          <w:szCs w:val="30"/>
        </w:rPr>
        <w:t>。</w:t>
      </w:r>
    </w:p>
    <w:p w14:paraId="6B32783C">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bookmarkStart w:id="214" w:name="_Toc5397"/>
      <w:bookmarkStart w:id="215" w:name="_Toc12965"/>
      <w:bookmarkStart w:id="216" w:name="_Toc8680"/>
      <w:bookmarkStart w:id="217" w:name="_Toc29636"/>
      <w:bookmarkStart w:id="218" w:name="_Toc14274"/>
      <w:bookmarkStart w:id="219" w:name="_Toc12790"/>
      <w:bookmarkStart w:id="220" w:name="_Toc9535"/>
      <w:bookmarkStart w:id="221" w:name="_Toc30589"/>
      <w:bookmarkStart w:id="222" w:name="_Toc25114"/>
      <w:bookmarkStart w:id="223" w:name="_Toc22878"/>
      <w:bookmarkStart w:id="224" w:name="_Toc20650"/>
      <w:bookmarkStart w:id="225" w:name="_Toc28150"/>
      <w:bookmarkStart w:id="226" w:name="_Toc9880"/>
      <w:bookmarkStart w:id="227" w:name="_Toc19249"/>
      <w:bookmarkStart w:id="228" w:name="_Toc22309"/>
      <w:bookmarkStart w:id="229" w:name="_Toc30664"/>
      <w:bookmarkStart w:id="230" w:name="_Toc8978"/>
      <w:bookmarkStart w:id="231" w:name="_Toc32132"/>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十三</w:t>
      </w:r>
      <w:r>
        <w:rPr>
          <w:rFonts w:hint="default" w:ascii="Times New Roman" w:hAnsi="Times New Roman" w:eastAsia="方正楷体_GBK" w:cs="Times New Roman"/>
          <w:b w:val="0"/>
          <w:bCs w:val="0"/>
        </w:rPr>
        <w:t>条 争议解决</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ABC8836">
      <w:pPr>
        <w:pStyle w:val="15"/>
        <w:pageBreakBefore w:val="0"/>
        <w:wordWrap/>
        <w:overflowPunct/>
        <w:topLinePunct w:val="0"/>
        <w:bidi w:val="0"/>
        <w:snapToGrid w:val="0"/>
        <w:spacing w:line="588" w:lineRule="exact"/>
        <w:ind w:firstLine="600"/>
        <w:rPr>
          <w:rFonts w:hint="default" w:ascii="Times New Roman" w:hAnsi="Times New Roman" w:cs="Times New Roman"/>
          <w:b w:val="0"/>
          <w:bCs w:val="0"/>
          <w:szCs w:val="30"/>
        </w:rPr>
      </w:pPr>
      <w:r>
        <w:rPr>
          <w:rFonts w:hint="default" w:ascii="Times New Roman" w:hAnsi="Times New Roman" w:eastAsia="方正仿宋_GBK" w:cs="Times New Roman"/>
          <w:b w:val="0"/>
          <w:bCs w:val="0"/>
          <w:szCs w:val="30"/>
        </w:rPr>
        <w:t>1.</w:t>
      </w:r>
      <w:r>
        <w:rPr>
          <w:rFonts w:hint="default" w:ascii="Times New Roman" w:hAnsi="Times New Roman" w:cs="Times New Roman"/>
          <w:b w:val="0"/>
          <w:bCs w:val="0"/>
          <w:szCs w:val="30"/>
        </w:rPr>
        <w:t>因本合同引起的或与本合同有关的任何争议</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纠纷</w:t>
      </w:r>
      <w:r>
        <w:rPr>
          <w:rFonts w:hint="default" w:ascii="Times New Roman" w:hAnsi="Times New Roman" w:cs="Times New Roman"/>
          <w:b w:val="0"/>
          <w:bCs w:val="0"/>
          <w:szCs w:val="30"/>
        </w:rPr>
        <w:t>或索赔，各方应当积极通过友好协商解决</w:t>
      </w:r>
      <w:r>
        <w:rPr>
          <w:rFonts w:hint="eastAsia" w:ascii="Times New Roman" w:hAnsi="Times New Roman" w:cs="Times New Roman"/>
          <w:b w:val="0"/>
          <w:bCs w:val="0"/>
          <w:color w:val="auto"/>
          <w:szCs w:val="30"/>
          <w:lang w:val="en-US" w:eastAsia="zh-CN"/>
        </w:rPr>
        <w:t>或委托第三方调解</w:t>
      </w:r>
      <w:r>
        <w:rPr>
          <w:rFonts w:hint="default" w:ascii="Times New Roman" w:hAnsi="Times New Roman" w:cs="Times New Roman"/>
          <w:b w:val="0"/>
          <w:bCs w:val="0"/>
          <w:szCs w:val="30"/>
        </w:rPr>
        <w:t>。</w:t>
      </w:r>
    </w:p>
    <w:p w14:paraId="1F14ED1D">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w:t>
      </w:r>
      <w:r>
        <w:rPr>
          <w:rFonts w:hint="eastAsia" w:ascii="Times New Roman" w:hAnsi="Times New Roman" w:cs="Times New Roman"/>
          <w:b w:val="0"/>
          <w:bCs w:val="0"/>
          <w:szCs w:val="30"/>
          <w:lang w:val="en-US" w:eastAsia="zh-CN"/>
        </w:rPr>
        <w:t>若</w:t>
      </w:r>
      <w:r>
        <w:rPr>
          <w:rFonts w:hint="default" w:ascii="Times New Roman" w:hAnsi="Times New Roman" w:eastAsia="方正仿宋_GBK" w:cs="Times New Roman"/>
          <w:b w:val="0"/>
          <w:bCs w:val="0"/>
          <w:szCs w:val="30"/>
        </w:rPr>
        <w:t>协商</w:t>
      </w:r>
      <w:r>
        <w:rPr>
          <w:rFonts w:hint="eastAsia" w:ascii="Times New Roman" w:hAnsi="Times New Roman" w:cs="Times New Roman"/>
          <w:b w:val="0"/>
          <w:bCs w:val="0"/>
          <w:szCs w:val="30"/>
          <w:lang w:val="en-US" w:eastAsia="zh-CN"/>
        </w:rPr>
        <w:t>或调解</w:t>
      </w:r>
      <w:r>
        <w:rPr>
          <w:rFonts w:hint="default" w:ascii="Times New Roman" w:hAnsi="Times New Roman" w:eastAsia="方正仿宋_GBK" w:cs="Times New Roman"/>
          <w:b w:val="0"/>
          <w:bCs w:val="0"/>
          <w:szCs w:val="30"/>
        </w:rPr>
        <w:t>不成，按照</w:t>
      </w:r>
      <w:r>
        <w:rPr>
          <w:rFonts w:hint="eastAsia" w:ascii="Times New Roman" w:hAnsi="Times New Roman" w:cs="Times New Roman"/>
          <w:b w:val="0"/>
          <w:bCs w:val="0"/>
          <w:szCs w:val="30"/>
          <w:lang w:val="en-US" w:eastAsia="zh-CN"/>
        </w:rPr>
        <w:t>以</w:t>
      </w:r>
      <w:r>
        <w:rPr>
          <w:rFonts w:hint="default" w:ascii="Times New Roman" w:hAnsi="Times New Roman" w:eastAsia="方正仿宋_GBK" w:cs="Times New Roman"/>
          <w:b w:val="0"/>
          <w:bCs w:val="0"/>
          <w:szCs w:val="30"/>
        </w:rPr>
        <w:t>下第</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种方式解决：</w:t>
      </w:r>
    </w:p>
    <w:p w14:paraId="16701B22">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（1）向</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人民法院起诉。</w:t>
      </w:r>
    </w:p>
    <w:p w14:paraId="5A646573">
      <w:pPr>
        <w:keepNext/>
        <w:keepLines/>
        <w:pageBreakBefore w:val="0"/>
        <w:widowControl w:val="0"/>
        <w:kinsoku/>
        <w:wordWrap/>
        <w:overflowPunct/>
        <w:topLinePunct w:val="0"/>
        <w:autoSpaceDE/>
        <w:autoSpaceDN/>
        <w:bidi w:val="0"/>
        <w:adjustRightInd/>
        <w:snapToGrid/>
        <w:spacing w:line="588" w:lineRule="exact"/>
        <w:ind w:firstLine="600" w:firstLineChars="200"/>
        <w:jc w:val="both"/>
        <w:textAlignment w:val="auto"/>
        <w:outlineLvl w:val="9"/>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（2）</w:t>
      </w:r>
      <w:r>
        <w:rPr>
          <w:rFonts w:hint="eastAsia" w:ascii="Times New Roman" w:hAnsi="Times New Roman" w:cs="Times New Roman"/>
          <w:b w:val="0"/>
          <w:bCs w:val="0"/>
          <w:szCs w:val="30"/>
          <w:lang w:val="en-US" w:eastAsia="zh-CN"/>
        </w:rPr>
        <w:t>向</w:t>
      </w:r>
      <w:r>
        <w:rPr>
          <w:rFonts w:hint="eastAsia" w:ascii="Times New Roman" w:hAnsi="Times New Roman" w:cs="Times New Roman"/>
          <w:b w:val="0"/>
          <w:bCs w:val="0"/>
          <w:szCs w:val="30"/>
          <w:u w:val="single"/>
          <w:lang w:val="en-US" w:eastAsia="zh-CN"/>
        </w:rPr>
        <w:t xml:space="preserve">                           </w:t>
      </w:r>
      <w:r>
        <w:rPr>
          <w:rFonts w:hint="default" w:ascii="Times New Roman" w:hAnsi="Times New Roman" w:eastAsia="方正仿宋_GBK" w:cs="Times New Roman"/>
          <w:b w:val="0"/>
          <w:bCs w:val="0"/>
          <w:szCs w:val="30"/>
        </w:rPr>
        <w:t>仲裁委员会</w:t>
      </w:r>
      <w:r>
        <w:rPr>
          <w:rFonts w:hint="eastAsia" w:ascii="Times New Roman" w:hAnsi="Times New Roman" w:cs="Times New Roman"/>
          <w:b w:val="0"/>
          <w:bCs w:val="0"/>
          <w:szCs w:val="30"/>
          <w:lang w:val="en-US" w:eastAsia="zh-CN"/>
        </w:rPr>
        <w:t>申请</w:t>
      </w:r>
      <w:r>
        <w:rPr>
          <w:rFonts w:hint="default" w:ascii="Times New Roman" w:hAnsi="Times New Roman" w:eastAsia="方正仿宋_GBK" w:cs="Times New Roman"/>
          <w:b w:val="0"/>
          <w:bCs w:val="0"/>
          <w:szCs w:val="30"/>
        </w:rPr>
        <w:t>仲裁。</w:t>
      </w:r>
      <w:bookmarkStart w:id="232" w:name="_Toc16623"/>
      <w:bookmarkStart w:id="233" w:name="_Toc25168"/>
      <w:bookmarkStart w:id="234" w:name="_Toc25589"/>
      <w:bookmarkStart w:id="235" w:name="_Toc3721"/>
      <w:bookmarkStart w:id="236" w:name="_Toc10250"/>
      <w:bookmarkStart w:id="237" w:name="_Toc31166"/>
      <w:bookmarkStart w:id="238" w:name="_Toc4194"/>
      <w:bookmarkStart w:id="239" w:name="_Toc26995"/>
      <w:bookmarkStart w:id="240" w:name="_Toc31354"/>
      <w:bookmarkStart w:id="241" w:name="_Toc25632"/>
      <w:bookmarkStart w:id="242" w:name="_Toc8153"/>
      <w:bookmarkStart w:id="243" w:name="_Toc32088"/>
      <w:bookmarkStart w:id="244" w:name="_Toc8618"/>
      <w:bookmarkStart w:id="245" w:name="_Toc32427"/>
      <w:bookmarkStart w:id="246" w:name="_Toc4984"/>
      <w:bookmarkStart w:id="247" w:name="_Toc20"/>
      <w:bookmarkStart w:id="248" w:name="_Toc9969"/>
      <w:bookmarkStart w:id="249" w:name="_Toc12914"/>
    </w:p>
    <w:p w14:paraId="381D5C63">
      <w:pPr>
        <w:pStyle w:val="2"/>
        <w:keepNext/>
        <w:keepLines/>
        <w:pageBreakBefore w:val="0"/>
        <w:widowControl w:val="0"/>
        <w:kinsoku/>
        <w:wordWrap/>
        <w:overflowPunct/>
        <w:topLinePunct w:val="0"/>
        <w:autoSpaceDE/>
        <w:autoSpaceDN/>
        <w:bidi w:val="0"/>
        <w:adjustRightInd/>
        <w:snapToGrid/>
        <w:spacing w:line="588" w:lineRule="exact"/>
        <w:ind w:firstLine="640" w:firstLineChars="200"/>
        <w:jc w:val="both"/>
        <w:textAlignment w:val="auto"/>
        <w:outlineLvl w:val="0"/>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第</w:t>
      </w:r>
      <w:r>
        <w:rPr>
          <w:rFonts w:hint="eastAsia" w:ascii="Times New Roman" w:hAnsi="Times New Roman" w:eastAsia="方正楷体_GBK" w:cs="Times New Roman"/>
          <w:b w:val="0"/>
          <w:bCs w:val="0"/>
          <w:lang w:val="en-US" w:eastAsia="zh-CN"/>
        </w:rPr>
        <w:t>十四</w:t>
      </w:r>
      <w:r>
        <w:rPr>
          <w:rFonts w:hint="default" w:ascii="Times New Roman" w:hAnsi="Times New Roman" w:eastAsia="方正楷体_GBK" w:cs="Times New Roman"/>
          <w:b w:val="0"/>
          <w:bCs w:val="0"/>
        </w:rPr>
        <w:t>条 其他规定</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BA1E5ED">
      <w:pPr>
        <w:pStyle w:val="15"/>
        <w:keepNext w:val="0"/>
        <w:keepLines w:val="0"/>
        <w:pageBreakBefore w:val="0"/>
        <w:widowControl w:val="0"/>
        <w:kinsoku w:val="0"/>
        <w:wordWrap w:val="0"/>
        <w:overflowPunct w:val="0"/>
        <w:topLinePunct w:val="0"/>
        <w:autoSpaceDE/>
        <w:autoSpaceDN/>
        <w:bidi w:val="0"/>
        <w:adjustRightInd/>
        <w:snapToGrid w:val="0"/>
        <w:spacing w:line="588" w:lineRule="exact"/>
        <w:ind w:firstLine="600"/>
        <w:textAlignment w:val="auto"/>
        <w:rPr>
          <w:rFonts w:hint="default" w:ascii="Times New Roman" w:hAnsi="Times New Roman" w:eastAsia="方正仿宋_GBK" w:cs="Times New Roman"/>
          <w:b w:val="0"/>
          <w:bCs w:val="0"/>
          <w:szCs w:val="30"/>
        </w:rPr>
      </w:pPr>
      <w:r>
        <w:rPr>
          <w:rFonts w:hint="default" w:ascii="Times New Roman" w:hAnsi="Times New Roman" w:eastAsia="方正仿宋_GBK" w:cs="Times New Roman"/>
          <w:b w:val="0"/>
          <w:bCs w:val="0"/>
          <w:szCs w:val="30"/>
        </w:rPr>
        <w:t>1.本合同自</w:t>
      </w:r>
      <w:r>
        <w:rPr>
          <w:rFonts w:hint="eastAsia" w:ascii="Times New Roman" w:hAnsi="Times New Roman" w:cs="Times New Roman"/>
          <w:b w:val="0"/>
          <w:bCs w:val="0"/>
          <w:szCs w:val="30"/>
          <w:lang w:val="en-US" w:eastAsia="zh-CN"/>
        </w:rPr>
        <w:t>各</w:t>
      </w:r>
      <w:r>
        <w:rPr>
          <w:rFonts w:hint="default" w:ascii="Times New Roman" w:hAnsi="Times New Roman" w:cs="Times New Roman"/>
          <w:b w:val="0"/>
          <w:bCs w:val="0"/>
          <w:color w:val="auto"/>
          <w:szCs w:val="30"/>
        </w:rPr>
        <w:t>方</w:t>
      </w:r>
      <w:r>
        <w:rPr>
          <w:rFonts w:hint="eastAsia" w:ascii="Times New Roman" w:hAnsi="Times New Roman" w:cs="Times New Roman"/>
          <w:b w:val="0"/>
          <w:bCs w:val="0"/>
          <w:color w:val="auto"/>
          <w:szCs w:val="30"/>
          <w:lang w:val="en-US" w:eastAsia="zh-CN"/>
        </w:rPr>
        <w:t>签字并</w:t>
      </w:r>
      <w:r>
        <w:rPr>
          <w:rFonts w:hint="default" w:ascii="Times New Roman" w:hAnsi="Times New Roman" w:eastAsia="方正仿宋_GBK" w:cs="Times New Roman"/>
          <w:b w:val="0"/>
          <w:bCs w:val="0"/>
          <w:szCs w:val="30"/>
        </w:rPr>
        <w:t>盖章之日起生效，有效期至</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年</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月</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日止。</w:t>
      </w:r>
    </w:p>
    <w:p w14:paraId="107AE483">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2</w:t>
      </w:r>
      <w:r>
        <w:rPr>
          <w:rFonts w:hint="default" w:ascii="Times New Roman" w:hAnsi="Times New Roman" w:eastAsia="方正仿宋_GBK" w:cs="Times New Roman"/>
          <w:b w:val="0"/>
          <w:bCs w:val="0"/>
          <w:szCs w:val="30"/>
        </w:rPr>
        <w:t>.本合同一式</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份，各方各执</w:t>
      </w:r>
      <w:r>
        <w:rPr>
          <w:rFonts w:hint="eastAsia" w:ascii="Times New Roman" w:hAnsi="Times New Roman" w:cs="Times New Roman"/>
          <w:b w:val="0"/>
          <w:bCs w:val="0"/>
          <w:u w:val="single"/>
          <w:lang w:val="en-US" w:eastAsia="zh-CN"/>
        </w:rPr>
        <w:t xml:space="preserve">   </w:t>
      </w:r>
      <w:r>
        <w:rPr>
          <w:rFonts w:hint="default" w:ascii="Times New Roman" w:hAnsi="Times New Roman" w:eastAsia="方正仿宋_GBK" w:cs="Times New Roman"/>
          <w:b w:val="0"/>
          <w:bCs w:val="0"/>
          <w:szCs w:val="30"/>
        </w:rPr>
        <w:t>份，具有同等法律效力。</w:t>
      </w:r>
    </w:p>
    <w:p w14:paraId="64BA71B1">
      <w:pPr>
        <w:pStyle w:val="15"/>
        <w:pageBreakBefore w:val="0"/>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3</w:t>
      </w:r>
      <w:r>
        <w:rPr>
          <w:rFonts w:hint="default" w:ascii="Times New Roman" w:hAnsi="Times New Roman" w:eastAsia="方正仿宋_GBK" w:cs="Times New Roman"/>
          <w:b w:val="0"/>
          <w:bCs w:val="0"/>
          <w:szCs w:val="30"/>
        </w:rPr>
        <w:t>.本合同中</w:t>
      </w:r>
      <w:r>
        <w:rPr>
          <w:rFonts w:hint="eastAsia" w:ascii="Times New Roman" w:hAnsi="Times New Roman" w:cs="Times New Roman"/>
          <w:b w:val="0"/>
          <w:bCs w:val="0"/>
          <w:color w:val="auto"/>
          <w:szCs w:val="30"/>
          <w:lang w:val="en-US" w:eastAsia="zh-CN"/>
        </w:rPr>
        <w:t>部分</w:t>
      </w:r>
      <w:r>
        <w:rPr>
          <w:rFonts w:hint="default" w:ascii="Times New Roman" w:hAnsi="Times New Roman" w:eastAsia="方正仿宋_GBK" w:cs="Times New Roman"/>
          <w:b w:val="0"/>
          <w:bCs w:val="0"/>
          <w:szCs w:val="30"/>
        </w:rPr>
        <w:t>条款被认定为无效或不可执行，不影响合同其他条款。</w:t>
      </w:r>
    </w:p>
    <w:p w14:paraId="1FCB7FE1">
      <w:pPr>
        <w:pStyle w:val="15"/>
        <w:pageBreakBefore w:val="0"/>
        <w:pBdr>
          <w:bottom w:val="none" w:color="auto" w:sz="0" w:space="0"/>
        </w:pBdr>
        <w:wordWrap/>
        <w:overflowPunct/>
        <w:topLinePunct w:val="0"/>
        <w:bidi w:val="0"/>
        <w:snapToGrid w:val="0"/>
        <w:spacing w:line="588" w:lineRule="exact"/>
        <w:ind w:firstLine="600"/>
        <w:rPr>
          <w:rFonts w:hint="default" w:ascii="Times New Roman" w:hAnsi="Times New Roman" w:eastAsia="方正仿宋_GBK" w:cs="Times New Roman"/>
          <w:b w:val="0"/>
          <w:bCs w:val="0"/>
          <w:szCs w:val="30"/>
        </w:rPr>
      </w:pPr>
      <w:r>
        <w:rPr>
          <w:rFonts w:hint="eastAsia" w:ascii="Times New Roman" w:hAnsi="Times New Roman" w:cs="Times New Roman"/>
          <w:b w:val="0"/>
          <w:bCs w:val="0"/>
          <w:szCs w:val="30"/>
          <w:lang w:val="en-US" w:eastAsia="zh-CN"/>
        </w:rPr>
        <w:t>4</w:t>
      </w:r>
      <w:r>
        <w:rPr>
          <w:rFonts w:hint="default" w:ascii="Times New Roman" w:hAnsi="Times New Roman" w:eastAsia="方正仿宋_GBK" w:cs="Times New Roman"/>
          <w:b w:val="0"/>
          <w:bCs w:val="0"/>
          <w:szCs w:val="30"/>
        </w:rPr>
        <w:t>.本合同构成</w:t>
      </w:r>
      <w:r>
        <w:rPr>
          <w:rFonts w:hint="eastAsia" w:ascii="Times New Roman" w:hAnsi="Times New Roman" w:cs="Times New Roman"/>
          <w:b w:val="0"/>
          <w:bCs w:val="0"/>
          <w:szCs w:val="30"/>
          <w:lang w:val="en-US" w:eastAsia="zh-CN"/>
        </w:rPr>
        <w:t>各</w:t>
      </w:r>
      <w:r>
        <w:rPr>
          <w:rFonts w:hint="default" w:ascii="Times New Roman" w:hAnsi="Times New Roman" w:eastAsia="方正仿宋_GBK" w:cs="Times New Roman"/>
          <w:b w:val="0"/>
          <w:bCs w:val="0"/>
          <w:szCs w:val="30"/>
        </w:rPr>
        <w:t>方关于数据</w:t>
      </w:r>
      <w:r>
        <w:rPr>
          <w:rFonts w:hint="eastAsia" w:ascii="Times New Roman" w:hAnsi="Times New Roman" w:cs="Times New Roman"/>
          <w:b w:val="0"/>
          <w:bCs w:val="0"/>
          <w:szCs w:val="30"/>
          <w:lang w:val="en-US" w:eastAsia="zh-CN"/>
        </w:rPr>
        <w:t>融合开发</w:t>
      </w:r>
      <w:r>
        <w:rPr>
          <w:rFonts w:hint="default" w:ascii="Times New Roman" w:hAnsi="Times New Roman" w:eastAsia="方正仿宋_GBK" w:cs="Times New Roman"/>
          <w:b w:val="0"/>
          <w:bCs w:val="0"/>
          <w:szCs w:val="30"/>
        </w:rPr>
        <w:t>的完整协议，并取代</w:t>
      </w:r>
      <w:r>
        <w:rPr>
          <w:rFonts w:hint="eastAsia" w:ascii="Times New Roman" w:hAnsi="Times New Roman" w:cs="Times New Roman"/>
          <w:b w:val="0"/>
          <w:bCs w:val="0"/>
          <w:szCs w:val="30"/>
          <w:lang w:val="en-US" w:eastAsia="zh-CN"/>
        </w:rPr>
        <w:t>各</w:t>
      </w:r>
      <w:r>
        <w:rPr>
          <w:rFonts w:hint="default" w:ascii="Times New Roman" w:hAnsi="Times New Roman" w:eastAsia="方正仿宋_GBK" w:cs="Times New Roman"/>
          <w:b w:val="0"/>
          <w:bCs w:val="0"/>
          <w:szCs w:val="30"/>
        </w:rPr>
        <w:t>方之前的所有口头或书面协议、理解和通信</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前述内容若与本合同约定不一致，则以本合同约定内容为准</w:t>
      </w:r>
      <w:r>
        <w:rPr>
          <w:rFonts w:hint="default" w:ascii="Times New Roman" w:hAnsi="Times New Roman" w:eastAsia="方正仿宋_GBK" w:cs="Times New Roman"/>
          <w:b w:val="0"/>
          <w:bCs w:val="0"/>
          <w:szCs w:val="30"/>
        </w:rPr>
        <w:t>。</w:t>
      </w:r>
    </w:p>
    <w:p w14:paraId="3E2FEA03">
      <w:pPr>
        <w:pageBreakBefore w:val="0"/>
        <w:wordWrap/>
        <w:overflowPunct/>
        <w:topLinePunct w:val="0"/>
        <w:bidi w:val="0"/>
        <w:snapToGrid w:val="0"/>
        <w:spacing w:line="588" w:lineRule="exact"/>
        <w:ind w:firstLine="600"/>
        <w:jc w:val="both"/>
        <w:rPr>
          <w:rFonts w:hint="eastAsia"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下接签署页</w:t>
      </w:r>
      <w:r>
        <w:rPr>
          <w:rFonts w:hint="eastAsia" w:ascii="Times New Roman" w:hAnsi="Times New Roman" w:cs="Times New Roman"/>
          <w:b w:val="0"/>
          <w:bCs w:val="0"/>
          <w:color w:val="auto"/>
          <w:szCs w:val="30"/>
          <w:lang w:eastAsia="zh-CN"/>
        </w:rPr>
        <w:t>）</w:t>
      </w:r>
    </w:p>
    <w:p w14:paraId="375A6AE9">
      <w:pPr>
        <w:pageBreakBefore w:val="0"/>
        <w:wordWrap/>
        <w:overflowPunct/>
        <w:topLinePunct w:val="0"/>
        <w:bidi w:val="0"/>
        <w:spacing w:line="588" w:lineRule="exact"/>
        <w:ind w:firstLine="480"/>
        <w:rPr>
          <w:rFonts w:hint="default" w:ascii="Times New Roman" w:hAnsi="Times New Roman" w:cs="Times New Roman"/>
          <w:b w:val="0"/>
          <w:bCs w:val="0"/>
          <w:sz w:val="24"/>
        </w:rPr>
      </w:pPr>
      <w:r>
        <w:rPr>
          <w:rFonts w:hint="default" w:ascii="Times New Roman" w:hAnsi="Times New Roman" w:cs="Times New Roman"/>
          <w:b w:val="0"/>
          <w:bCs w:val="0"/>
          <w:sz w:val="24"/>
        </w:rPr>
        <w:br w:type="page"/>
      </w:r>
    </w:p>
    <w:p w14:paraId="4F66390E">
      <w:pPr>
        <w:pageBreakBefore w:val="0"/>
        <w:wordWrap/>
        <w:overflowPunct/>
        <w:topLinePunct w:val="0"/>
        <w:bidi w:val="0"/>
        <w:adjustRightInd/>
        <w:spacing w:before="101" w:line="588" w:lineRule="exact"/>
        <w:ind w:left="40" w:firstLine="480"/>
        <w:jc w:val="left"/>
        <w:rPr>
          <w:rFonts w:hint="default" w:ascii="Times New Roman" w:hAnsi="Times New Roman" w:cs="Times New Roman"/>
          <w:b w:val="0"/>
          <w:bCs w:val="0"/>
          <w:sz w:val="24"/>
        </w:rPr>
      </w:pPr>
      <w:r>
        <w:rPr>
          <w:rFonts w:hint="default" w:ascii="Times New Roman" w:hAnsi="Times New Roman" w:cs="Times New Roman"/>
          <w:b w:val="0"/>
          <w:bCs w:val="0"/>
        </w:rPr>
        <w:t>以下为本合同签署页，无正文。本合同签署于</w:t>
      </w:r>
      <w:r>
        <w:rPr>
          <w:rFonts w:hint="default" w:ascii="Times New Roman" w:hAnsi="Times New Roman" w:cs="Times New Roman"/>
          <w:b w:val="0"/>
          <w:bCs w:val="0"/>
          <w:sz w:val="24"/>
          <w:u w:val="single"/>
        </w:rPr>
        <w:t xml:space="preserve">       </w:t>
      </w:r>
      <w:r>
        <w:rPr>
          <w:rFonts w:hint="default" w:ascii="Times New Roman" w:hAnsi="Times New Roman" w:cs="Times New Roman"/>
          <w:b w:val="0"/>
          <w:bCs w:val="0"/>
          <w:u w:val="none"/>
          <w:lang w:eastAsia="zh-CN"/>
        </w:rPr>
        <w:t>（</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u w:val="none"/>
        </w:rPr>
        <w:t>具体</w:t>
      </w:r>
      <w:r>
        <w:rPr>
          <w:rFonts w:hint="default" w:ascii="Times New Roman" w:hAnsi="Times New Roman" w:cs="Times New Roman"/>
          <w:b w:val="0"/>
          <w:bCs w:val="0"/>
          <w:u w:val="none"/>
          <w:lang w:val="en-US" w:eastAsia="zh-CN"/>
        </w:rPr>
        <w:t>城市）</w:t>
      </w:r>
      <w:r>
        <w:rPr>
          <w:rFonts w:hint="default" w:ascii="Times New Roman" w:hAnsi="Times New Roman" w:cs="Times New Roman"/>
          <w:b w:val="0"/>
          <w:bCs w:val="0"/>
          <w:sz w:val="24"/>
          <w:u w:val="single"/>
        </w:rPr>
        <w:t xml:space="preserve">           </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sz w:val="30"/>
          <w:u w:val="none"/>
          <w:lang w:val="en-US" w:eastAsia="zh-CN"/>
        </w:rPr>
        <w:t>具体区</w:t>
      </w:r>
      <w:r>
        <w:rPr>
          <w:rFonts w:hint="eastAsia" w:ascii="Times New Roman" w:hAnsi="Times New Roman" w:cs="Times New Roman"/>
          <w:b w:val="0"/>
          <w:bCs w:val="0"/>
          <w:sz w:val="30"/>
          <w:u w:val="none"/>
          <w:lang w:val="en-US" w:eastAsia="zh-CN"/>
        </w:rPr>
        <w:t>县</w:t>
      </w:r>
      <w:r>
        <w:rPr>
          <w:rFonts w:hint="default" w:ascii="Times New Roman" w:hAnsi="Times New Roman" w:cs="Times New Roman"/>
          <w:b w:val="0"/>
          <w:bCs w:val="0"/>
          <w:sz w:val="30"/>
          <w:u w:val="none"/>
          <w:lang w:val="en-US" w:eastAsia="zh-CN"/>
        </w:rPr>
        <w:t>）</w:t>
      </w:r>
    </w:p>
    <w:p w14:paraId="1CD6CDFE">
      <w:pPr>
        <w:pageBreakBefore w:val="0"/>
        <w:wordWrap/>
        <w:overflowPunct/>
        <w:topLinePunct w:val="0"/>
        <w:bidi w:val="0"/>
        <w:spacing w:line="588" w:lineRule="exact"/>
        <w:ind w:firstLine="600" w:firstLineChars="200"/>
        <w:rPr>
          <w:rFonts w:hint="default" w:ascii="Times New Roman" w:hAnsi="Times New Roman" w:cs="Times New Roman"/>
          <w:b w:val="0"/>
          <w:bCs w:val="0"/>
        </w:rPr>
      </w:pPr>
    </w:p>
    <w:p w14:paraId="37282EB3">
      <w:pPr>
        <w:pageBreakBefore w:val="0"/>
        <w:wordWrap/>
        <w:overflowPunct/>
        <w:topLinePunct w:val="0"/>
        <w:bidi w:val="0"/>
        <w:spacing w:before="101" w:line="588" w:lineRule="exact"/>
        <w:ind w:left="40" w:firstLine="480"/>
        <w:jc w:val="center"/>
        <w:rPr>
          <w:rFonts w:hint="default" w:ascii="Times New Roman" w:hAnsi="Times New Roman" w:cs="Times New Roman"/>
          <w:b w:val="0"/>
          <w:bCs w:val="0"/>
          <w:sz w:val="24"/>
        </w:rPr>
      </w:pPr>
    </w:p>
    <w:tbl>
      <w:tblPr>
        <w:tblStyle w:val="11"/>
        <w:tblW w:w="9568" w:type="dxa"/>
        <w:tblInd w:w="-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4"/>
        <w:gridCol w:w="4784"/>
      </w:tblGrid>
      <w:tr w14:paraId="70B0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28450F5A">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hint="default" w:ascii="Times New Roman" w:hAnsi="Times New Roman" w:cs="Times New Roman"/>
                <w:b w:val="0"/>
                <w:bCs w:val="0"/>
                <w:sz w:val="24"/>
              </w:rPr>
              <w:t>甲方：</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c>
          <w:tcPr>
            <w:tcW w:w="4784" w:type="dxa"/>
          </w:tcPr>
          <w:p w14:paraId="3355B81E">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hint="default" w:ascii="Times New Roman" w:hAnsi="Times New Roman" w:cs="Times New Roman"/>
                <w:b w:val="0"/>
                <w:bCs w:val="0"/>
                <w:sz w:val="24"/>
              </w:rPr>
              <w:t>乙方：</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r>
      <w:tr w14:paraId="6305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4784" w:type="dxa"/>
          </w:tcPr>
          <w:p w14:paraId="6665767D">
            <w:pPr>
              <w:pageBreakBefore w:val="0"/>
              <w:wordWrap/>
              <w:overflowPunct/>
              <w:topLinePunct w:val="0"/>
              <w:bidi w:val="0"/>
              <w:spacing w:before="312" w:beforeLines="100" w:line="588" w:lineRule="exact"/>
              <w:ind w:firstLine="0" w:firstLineChars="0"/>
              <w:jc w:val="left"/>
              <w:rPr>
                <w:rFonts w:hint="default" w:ascii="Times New Roman" w:hAnsi="Times New Roman" w:eastAsia="方正仿宋_GBK"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p>
          <w:p w14:paraId="0D29DA69">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hint="default" w:ascii="Times New Roman" w:hAnsi="Times New Roman" w:cs="Times New Roman"/>
                <w:b w:val="0"/>
                <w:bCs w:val="0"/>
                <w:sz w:val="24"/>
                <w:u w:val="none"/>
              </w:rPr>
              <w:t>（</w:t>
            </w:r>
            <w:r>
              <w:rPr>
                <w:rFonts w:hint="default" w:ascii="Times New Roman" w:hAnsi="Times New Roman" w:cs="Times New Roman"/>
                <w:b w:val="0"/>
                <w:bCs w:val="0"/>
                <w:sz w:val="24"/>
              </w:rPr>
              <w:t>签字/盖章）</w:t>
            </w:r>
          </w:p>
        </w:tc>
        <w:tc>
          <w:tcPr>
            <w:tcW w:w="4784" w:type="dxa"/>
          </w:tcPr>
          <w:p w14:paraId="6FB87E40">
            <w:pPr>
              <w:pageBreakBefore w:val="0"/>
              <w:wordWrap/>
              <w:overflowPunct/>
              <w:topLinePunct w:val="0"/>
              <w:bidi w:val="0"/>
              <w:spacing w:before="312" w:beforeLines="100" w:line="588" w:lineRule="exact"/>
              <w:ind w:firstLine="0" w:firstLineChars="0"/>
              <w:jc w:val="left"/>
              <w:rPr>
                <w:rFonts w:hint="default" w:ascii="Times New Roman" w:hAnsi="Times New Roman" w:eastAsia="方正仿宋_GBK"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p>
          <w:p w14:paraId="11ED19A0">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hint="default" w:ascii="Times New Roman" w:hAnsi="Times New Roman" w:cs="Times New Roman"/>
                <w:b w:val="0"/>
                <w:bCs w:val="0"/>
                <w:sz w:val="24"/>
              </w:rPr>
              <w:t>（签字/盖章）</w:t>
            </w:r>
          </w:p>
        </w:tc>
      </w:tr>
      <w:tr w14:paraId="05EF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05BF19B6">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日</w:t>
            </w:r>
          </w:p>
        </w:tc>
        <w:tc>
          <w:tcPr>
            <w:tcW w:w="4784" w:type="dxa"/>
          </w:tcPr>
          <w:p w14:paraId="618C390B">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日</w:t>
            </w:r>
          </w:p>
        </w:tc>
      </w:tr>
    </w:tbl>
    <w:p w14:paraId="7B4617F6">
      <w:pPr>
        <w:pageBreakBefore w:val="0"/>
        <w:wordWrap/>
        <w:overflowPunct/>
        <w:topLinePunct w:val="0"/>
        <w:bidi w:val="0"/>
        <w:spacing w:line="588" w:lineRule="exact"/>
        <w:ind w:firstLine="600"/>
        <w:rPr>
          <w:rFonts w:hint="default" w:ascii="Times New Roman" w:hAnsi="Times New Roman" w:cs="Times New Roman"/>
          <w:b w:val="0"/>
          <w:bCs w:val="0"/>
        </w:rPr>
      </w:pPr>
    </w:p>
    <w:tbl>
      <w:tblPr>
        <w:tblStyle w:val="11"/>
        <w:tblW w:w="9568" w:type="dxa"/>
        <w:tblInd w:w="-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4"/>
        <w:gridCol w:w="4784"/>
      </w:tblGrid>
      <w:tr w14:paraId="7042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vAlign w:val="top"/>
          </w:tcPr>
          <w:p w14:paraId="28211DCB">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hint="eastAsia" w:ascii="Times New Roman" w:hAnsi="Times New Roman" w:cs="Times New Roman"/>
                <w:b w:val="0"/>
                <w:bCs w:val="0"/>
                <w:sz w:val="24"/>
                <w:lang w:val="en-US" w:eastAsia="zh-CN"/>
              </w:rPr>
              <w:t>丙</w:t>
            </w:r>
            <w:r>
              <w:rPr>
                <w:rFonts w:hint="default" w:ascii="Times New Roman" w:hAnsi="Times New Roman" w:cs="Times New Roman"/>
                <w:b w:val="0"/>
                <w:bCs w:val="0"/>
                <w:sz w:val="24"/>
              </w:rPr>
              <w:t>方</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lang w:val="en-US" w:eastAsia="zh-CN"/>
              </w:rPr>
              <w:t>如有</w:t>
            </w:r>
            <w:r>
              <w:rPr>
                <w:rFonts w:hint="eastAsia" w:ascii="Times New Roman" w:hAnsi="Times New Roman" w:cs="Times New Roman"/>
                <w:b w:val="0"/>
                <w:bCs w:val="0"/>
                <w:sz w:val="24"/>
                <w:lang w:eastAsia="zh-CN"/>
              </w:rPr>
              <w:t>）</w:t>
            </w:r>
            <w:r>
              <w:rPr>
                <w:rFonts w:hint="default" w:ascii="Times New Roman" w:hAnsi="Times New Roman" w:cs="Times New Roman"/>
                <w:b w:val="0"/>
                <w:bCs w:val="0"/>
                <w:sz w:val="24"/>
              </w:rPr>
              <w:t>：</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c>
          <w:tcPr>
            <w:tcW w:w="4784" w:type="dxa"/>
            <w:vAlign w:val="top"/>
          </w:tcPr>
          <w:p w14:paraId="6C6B6D05">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hint="eastAsia" w:ascii="Times New Roman" w:hAnsi="Times New Roman" w:cs="Times New Roman"/>
                <w:b w:val="0"/>
                <w:bCs w:val="0"/>
                <w:sz w:val="24"/>
                <w:lang w:val="en-US" w:eastAsia="zh-CN"/>
              </w:rPr>
              <w:t>丁</w:t>
            </w:r>
            <w:r>
              <w:rPr>
                <w:rFonts w:hint="default" w:ascii="Times New Roman" w:hAnsi="Times New Roman" w:cs="Times New Roman"/>
                <w:b w:val="0"/>
                <w:bCs w:val="0"/>
                <w:sz w:val="24"/>
              </w:rPr>
              <w:t>方</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lang w:val="en-US" w:eastAsia="zh-CN"/>
              </w:rPr>
              <w:t>如有</w:t>
            </w:r>
            <w:r>
              <w:rPr>
                <w:rFonts w:hint="eastAsia" w:ascii="Times New Roman" w:hAnsi="Times New Roman" w:cs="Times New Roman"/>
                <w:b w:val="0"/>
                <w:bCs w:val="0"/>
                <w:sz w:val="24"/>
                <w:lang w:eastAsia="zh-CN"/>
              </w:rPr>
              <w:t>）</w:t>
            </w:r>
            <w:r>
              <w:rPr>
                <w:rFonts w:hint="default" w:ascii="Times New Roman" w:hAnsi="Times New Roman" w:cs="Times New Roman"/>
                <w:b w:val="0"/>
                <w:bCs w:val="0"/>
                <w:sz w:val="24"/>
              </w:rPr>
              <w:t>：</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sz w:val="24"/>
              </w:rPr>
              <w:t>（盖章）</w:t>
            </w:r>
          </w:p>
        </w:tc>
      </w:tr>
      <w:tr w14:paraId="17CD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4784" w:type="dxa"/>
            <w:vAlign w:val="top"/>
          </w:tcPr>
          <w:p w14:paraId="35044815">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p>
          <w:p w14:paraId="7CFAEE36">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hint="default" w:ascii="Times New Roman" w:hAnsi="Times New Roman" w:cs="Times New Roman"/>
                <w:b w:val="0"/>
                <w:bCs w:val="0"/>
                <w:sz w:val="24"/>
                <w:u w:val="none"/>
              </w:rPr>
              <w:t>（</w:t>
            </w:r>
            <w:r>
              <w:rPr>
                <w:rFonts w:hint="default" w:ascii="Times New Roman" w:hAnsi="Times New Roman" w:cs="Times New Roman"/>
                <w:b w:val="0"/>
                <w:bCs w:val="0"/>
                <w:sz w:val="24"/>
              </w:rPr>
              <w:t>签字/盖章）</w:t>
            </w:r>
          </w:p>
        </w:tc>
        <w:tc>
          <w:tcPr>
            <w:tcW w:w="4784" w:type="dxa"/>
            <w:vAlign w:val="top"/>
          </w:tcPr>
          <w:p w14:paraId="233B3CD4">
            <w:pPr>
              <w:pageBreakBefore w:val="0"/>
              <w:wordWrap/>
              <w:overflowPunct/>
              <w:topLinePunct w:val="0"/>
              <w:bidi w:val="0"/>
              <w:spacing w:before="312" w:beforeLines="100" w:line="588" w:lineRule="exact"/>
              <w:ind w:firstLine="0" w:firstLineChars="0"/>
              <w:jc w:val="left"/>
              <w:rPr>
                <w:rFonts w:hint="default" w:ascii="Times New Roman" w:hAnsi="Times New Roman" w:eastAsia="方正仿宋_GBK" w:cs="Times New Roman"/>
                <w:b w:val="0"/>
                <w:bCs w:val="0"/>
                <w:sz w:val="24"/>
                <w:u w:val="single"/>
                <w:lang w:val="en-US" w:eastAsia="zh-CN"/>
              </w:rPr>
            </w:pPr>
            <w:r>
              <w:rPr>
                <w:rFonts w:hint="default" w:ascii="Times New Roman" w:hAnsi="Times New Roman" w:cs="Times New Roman"/>
                <w:b w:val="0"/>
                <w:bCs w:val="0"/>
                <w:sz w:val="24"/>
              </w:rPr>
              <w:t>法定代表人或授权代表：</w:t>
            </w:r>
            <w:r>
              <w:rPr>
                <w:rFonts w:hint="default"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p>
          <w:p w14:paraId="2F3BDB8D">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hint="default" w:ascii="Times New Roman" w:hAnsi="Times New Roman" w:cs="Times New Roman"/>
                <w:b w:val="0"/>
                <w:bCs w:val="0"/>
                <w:sz w:val="24"/>
              </w:rPr>
              <w:t>（签字/盖章）</w:t>
            </w:r>
          </w:p>
        </w:tc>
      </w:tr>
      <w:tr w14:paraId="22FE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vAlign w:val="top"/>
          </w:tcPr>
          <w:p w14:paraId="3C791408">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rPr>
            </w:pP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日</w:t>
            </w:r>
          </w:p>
        </w:tc>
        <w:tc>
          <w:tcPr>
            <w:tcW w:w="4784" w:type="dxa"/>
            <w:vAlign w:val="top"/>
          </w:tcPr>
          <w:p w14:paraId="0E096BF8">
            <w:pPr>
              <w:pageBreakBefore w:val="0"/>
              <w:wordWrap/>
              <w:overflowPunct/>
              <w:topLinePunct w:val="0"/>
              <w:bidi w:val="0"/>
              <w:spacing w:before="312" w:beforeLines="100" w:line="588" w:lineRule="exact"/>
              <w:ind w:firstLine="0" w:firstLineChars="0"/>
              <w:jc w:val="left"/>
              <w:rPr>
                <w:rFonts w:hint="default" w:ascii="Times New Roman" w:hAnsi="Times New Roman" w:cs="Times New Roman"/>
                <w:b w:val="0"/>
                <w:bCs w:val="0"/>
                <w:sz w:val="24"/>
                <w:u w:val="single"/>
              </w:rPr>
            </w:pP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年</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月</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ascii="Times New Roman" w:hAnsi="Times New Roman" w:cs="Times New Roman"/>
                <w:b w:val="0"/>
                <w:bCs w:val="0"/>
                <w:szCs w:val="30"/>
                <w:u w:val="single"/>
                <w:lang w:bidi="ar"/>
              </w:rPr>
              <w:t xml:space="preserve"> </w:t>
            </w:r>
            <w:r>
              <w:rPr>
                <w:rFonts w:hint="eastAsia" w:ascii="Times New Roman" w:hAnsi="Times New Roman" w:cs="Times New Roman"/>
                <w:b w:val="0"/>
                <w:bCs w:val="0"/>
                <w:szCs w:val="30"/>
                <w:u w:val="single"/>
                <w:lang w:val="en-US" w:eastAsia="zh-CN" w:bidi="ar"/>
              </w:rPr>
              <w:t xml:space="preserve"> </w:t>
            </w:r>
            <w:r>
              <w:rPr>
                <w:rFonts w:hint="default" w:ascii="Times New Roman" w:hAnsi="Times New Roman" w:cs="Times New Roman"/>
                <w:b w:val="0"/>
                <w:bCs w:val="0"/>
                <w:sz w:val="24"/>
              </w:rPr>
              <w:t>日</w:t>
            </w:r>
          </w:p>
        </w:tc>
      </w:tr>
    </w:tbl>
    <w:p w14:paraId="5173C146">
      <w:pPr>
        <w:pageBreakBefore w:val="0"/>
        <w:wordWrap/>
        <w:overflowPunct/>
        <w:topLinePunct w:val="0"/>
        <w:bidi w:val="0"/>
        <w:spacing w:line="588" w:lineRule="exact"/>
        <w:ind w:firstLine="600"/>
        <w:rPr>
          <w:rFonts w:hint="default" w:ascii="Times New Roman" w:hAnsi="Times New Roman" w:cs="Times New Roman"/>
          <w:b w:val="0"/>
          <w:bCs w:val="0"/>
          <w:kern w:val="0"/>
          <w:szCs w:val="30"/>
        </w:rPr>
      </w:pPr>
    </w:p>
    <w:sectPr>
      <w:headerReference r:id="rId6" w:type="default"/>
      <w:footerReference r:id="rId7" w:type="default"/>
      <w:pgSz w:w="11906" w:h="16838"/>
      <w:pgMar w:top="1984" w:right="1616" w:bottom="1814" w:left="1616" w:header="851" w:footer="147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29010108-C9BA-429F-A72F-B0C4B2611AB7}"/>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2" w:fontKey="{B220A64E-9779-49D5-ADE3-7A81A82475D8}"/>
  </w:font>
  <w:font w:name="方正公文小标宋">
    <w:panose1 w:val="02000500000000000000"/>
    <w:charset w:val="86"/>
    <w:family w:val="auto"/>
    <w:pitch w:val="default"/>
    <w:sig w:usb0="A00002BF" w:usb1="38CF7CFA" w:usb2="00000016" w:usb3="00000000" w:csb0="00040001" w:csb1="00000000"/>
    <w:embedRegular r:id="rId3" w:fontKey="{E2E6C2D8-3E12-4E17-B83D-2DF48BEFAD93}"/>
  </w:font>
  <w:font w:name="方正小标宋_GBK">
    <w:panose1 w:val="03000509000000000000"/>
    <w:charset w:val="86"/>
    <w:family w:val="script"/>
    <w:pitch w:val="default"/>
    <w:sig w:usb0="00000001" w:usb1="080E0000" w:usb2="00000000" w:usb3="00000000" w:csb0="00040000" w:csb1="00000000"/>
    <w:embedRegular r:id="rId4" w:fontKey="{3256418B-7DA5-426F-AD62-608C8A1D4824}"/>
  </w:font>
  <w:font w:name="楷体_GB2312">
    <w:panose1 w:val="02010609030101010101"/>
    <w:charset w:val="86"/>
    <w:family w:val="auto"/>
    <w:pitch w:val="default"/>
    <w:sig w:usb0="00000001" w:usb1="080E0000" w:usb2="00000000" w:usb3="00000000" w:csb0="00040000" w:csb1="00000000"/>
    <w:embedRegular r:id="rId5" w:fontKey="{C25DC928-8CA8-419A-BA1F-3FD1080A59E2}"/>
  </w:font>
  <w:font w:name="方正小标宋简体">
    <w:panose1 w:val="03000509000000000000"/>
    <w:charset w:val="86"/>
    <w:family w:val="auto"/>
    <w:pitch w:val="default"/>
    <w:sig w:usb0="00000001" w:usb1="080E0000" w:usb2="00000000" w:usb3="00000000" w:csb0="00040000" w:csb1="00000000"/>
    <w:embedRegular r:id="rId6" w:fontKey="{258E3CFB-B822-4E3D-8357-57F266A8A14E}"/>
  </w:font>
  <w:font w:name="仿宋_GB2312">
    <w:panose1 w:val="02010609030101010101"/>
    <w:charset w:val="86"/>
    <w:family w:val="modern"/>
    <w:pitch w:val="default"/>
    <w:sig w:usb0="00000001" w:usb1="080E0000" w:usb2="00000000" w:usb3="00000000" w:csb0="00040000" w:csb1="00000000"/>
    <w:embedRegular r:id="rId7" w:fontKey="{08AA4FE0-BC7C-4A10-82FF-4D4521C35E5E}"/>
  </w:font>
  <w:font w:name="Times New Roman Italic">
    <w:altName w:val="Times New Roman"/>
    <w:panose1 w:val="02020603050405020304"/>
    <w:charset w:val="00"/>
    <w:family w:val="auto"/>
    <w:pitch w:val="default"/>
    <w:sig w:usb0="00000000" w:usb1="00000000" w:usb2="00000009" w:usb3="00000000" w:csb0="400001FF" w:csb1="FFFF0000"/>
    <w:embedRegular r:id="rId8" w:fontKey="{1117025C-1671-4D07-89CE-86675E78BC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8995">
    <w:pPr>
      <w:pStyle w:val="6"/>
      <w:keepNext w:val="0"/>
      <w:keepLines w:val="0"/>
      <w:pageBreakBefore w:val="0"/>
      <w:widowControl w:val="0"/>
      <w:kinsoku/>
      <w:wordWrap/>
      <w:overflowPunct/>
      <w:topLinePunct w:val="0"/>
      <w:bidi w:val="0"/>
      <w:adjustRightInd/>
      <w:snapToGrid w:val="0"/>
      <w:ind w:firstLine="0" w:firstLineChars="0"/>
      <w:jc w:val="center"/>
      <w:textAlignment w:val="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A0C70">
                          <w:pPr>
                            <w:pStyle w:val="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CA0C70">
                    <w:pPr>
                      <w:pStyle w:val="6"/>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9521">
    <w:pPr>
      <w:pStyle w:val="6"/>
      <w:keepNext w:val="0"/>
      <w:keepLines w:val="0"/>
      <w:pageBreakBefore w:val="0"/>
      <w:widowControl w:val="0"/>
      <w:kinsoku/>
      <w:wordWrap/>
      <w:overflowPunct/>
      <w:topLinePunct w:val="0"/>
      <w:bidi w:val="0"/>
      <w:adjustRightInd/>
      <w:snapToGrid w:val="0"/>
      <w:ind w:firstLine="0" w:firstLineChars="0"/>
      <w:jc w:val="center"/>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80207">
                          <w:pPr>
                            <w:pStyle w:val="6"/>
                            <w:keepNext w:val="0"/>
                            <w:keepLines w:val="0"/>
                            <w:pageBreakBefore w:val="0"/>
                            <w:widowControl w:val="0"/>
                            <w:kinsoku/>
                            <w:wordWrap/>
                            <w:overflowPunct/>
                            <w:topLinePunct w:val="0"/>
                            <w:bidi w:val="0"/>
                            <w:adjustRightInd/>
                            <w:snapToGrid w:val="0"/>
                            <w:ind w:firstLine="0" w:firstLineChars="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 xml:space="preserve">— </w:t>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  \* MERGEFORMAT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80207">
                    <w:pPr>
                      <w:pStyle w:val="6"/>
                      <w:keepNext w:val="0"/>
                      <w:keepLines w:val="0"/>
                      <w:pageBreakBefore w:val="0"/>
                      <w:widowControl w:val="0"/>
                      <w:kinsoku/>
                      <w:wordWrap/>
                      <w:overflowPunct/>
                      <w:topLinePunct w:val="0"/>
                      <w:bidi w:val="0"/>
                      <w:adjustRightInd/>
                      <w:snapToGrid w:val="0"/>
                      <w:ind w:firstLine="0" w:firstLineChars="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 xml:space="preserve">— </w:t>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  \* MERGEFORMAT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F4D0F">
                          <w:pPr>
                            <w:pStyle w:val="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4F4D0F">
                    <w:pPr>
                      <w:pStyle w:val="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2C6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D7F00"/>
    <w:multiLevelType w:val="singleLevel"/>
    <w:tmpl w:val="2A1D7F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MjMxYmJhYjczMTZhY2ZkZTRjZTM3ZjMyMjljZTIifQ=="/>
  </w:docVars>
  <w:rsids>
    <w:rsidRoot w:val="75E769DE"/>
    <w:rsid w:val="00125889"/>
    <w:rsid w:val="002C3C94"/>
    <w:rsid w:val="003B3DBC"/>
    <w:rsid w:val="00491FC7"/>
    <w:rsid w:val="00542D88"/>
    <w:rsid w:val="005C4460"/>
    <w:rsid w:val="0066795B"/>
    <w:rsid w:val="00710BA7"/>
    <w:rsid w:val="007F3613"/>
    <w:rsid w:val="009C635D"/>
    <w:rsid w:val="00A07FC0"/>
    <w:rsid w:val="00B47432"/>
    <w:rsid w:val="00BB1A3C"/>
    <w:rsid w:val="00E907E4"/>
    <w:rsid w:val="00F12BA6"/>
    <w:rsid w:val="01025932"/>
    <w:rsid w:val="01062B45"/>
    <w:rsid w:val="012F41F1"/>
    <w:rsid w:val="01330B80"/>
    <w:rsid w:val="01453A14"/>
    <w:rsid w:val="014F6641"/>
    <w:rsid w:val="01C25065"/>
    <w:rsid w:val="01D86637"/>
    <w:rsid w:val="01FC5B9A"/>
    <w:rsid w:val="02581525"/>
    <w:rsid w:val="02663C42"/>
    <w:rsid w:val="02CD5A6F"/>
    <w:rsid w:val="033D1ADE"/>
    <w:rsid w:val="03422E78"/>
    <w:rsid w:val="03EA7BD7"/>
    <w:rsid w:val="03FC6DC9"/>
    <w:rsid w:val="04043713"/>
    <w:rsid w:val="052611FD"/>
    <w:rsid w:val="05AB7BBE"/>
    <w:rsid w:val="05BF405C"/>
    <w:rsid w:val="064C75F3"/>
    <w:rsid w:val="065B2F81"/>
    <w:rsid w:val="07EB151E"/>
    <w:rsid w:val="07F77264"/>
    <w:rsid w:val="08D35DAA"/>
    <w:rsid w:val="08F87B4B"/>
    <w:rsid w:val="090D7509"/>
    <w:rsid w:val="09372B3D"/>
    <w:rsid w:val="097F55EA"/>
    <w:rsid w:val="0A2946A3"/>
    <w:rsid w:val="0A382368"/>
    <w:rsid w:val="0B6B4077"/>
    <w:rsid w:val="0BBB7889"/>
    <w:rsid w:val="0C13795F"/>
    <w:rsid w:val="0C413097"/>
    <w:rsid w:val="0C8F023A"/>
    <w:rsid w:val="0C996CF5"/>
    <w:rsid w:val="0CE560AB"/>
    <w:rsid w:val="0D4F6A66"/>
    <w:rsid w:val="0D8D4779"/>
    <w:rsid w:val="0DB77A48"/>
    <w:rsid w:val="0E38517A"/>
    <w:rsid w:val="0E653000"/>
    <w:rsid w:val="0EA24254"/>
    <w:rsid w:val="0EC046DA"/>
    <w:rsid w:val="0EC731D2"/>
    <w:rsid w:val="0F011392"/>
    <w:rsid w:val="0F9718DF"/>
    <w:rsid w:val="0FAE4E7B"/>
    <w:rsid w:val="0FBC1346"/>
    <w:rsid w:val="10675755"/>
    <w:rsid w:val="109F0AED"/>
    <w:rsid w:val="10BB15FD"/>
    <w:rsid w:val="10C05DFA"/>
    <w:rsid w:val="11494E5B"/>
    <w:rsid w:val="118E6D12"/>
    <w:rsid w:val="11AE2F10"/>
    <w:rsid w:val="11C77B34"/>
    <w:rsid w:val="11FD5C45"/>
    <w:rsid w:val="12200795"/>
    <w:rsid w:val="12595405"/>
    <w:rsid w:val="128A1DE7"/>
    <w:rsid w:val="128D6FC9"/>
    <w:rsid w:val="12A421D2"/>
    <w:rsid w:val="12B04A66"/>
    <w:rsid w:val="12C15B53"/>
    <w:rsid w:val="12EF1689"/>
    <w:rsid w:val="130354DD"/>
    <w:rsid w:val="1319085D"/>
    <w:rsid w:val="137D0DEC"/>
    <w:rsid w:val="13A91BE1"/>
    <w:rsid w:val="13BC2ADF"/>
    <w:rsid w:val="140B289C"/>
    <w:rsid w:val="14261483"/>
    <w:rsid w:val="14515DD5"/>
    <w:rsid w:val="145A737F"/>
    <w:rsid w:val="14CE7304"/>
    <w:rsid w:val="14D26F15"/>
    <w:rsid w:val="151D4D08"/>
    <w:rsid w:val="159F14ED"/>
    <w:rsid w:val="15A20FDE"/>
    <w:rsid w:val="161063F4"/>
    <w:rsid w:val="16445BF1"/>
    <w:rsid w:val="16534086"/>
    <w:rsid w:val="16610551"/>
    <w:rsid w:val="16FA2753"/>
    <w:rsid w:val="17173305"/>
    <w:rsid w:val="171C4DC0"/>
    <w:rsid w:val="17317AC0"/>
    <w:rsid w:val="17484D21"/>
    <w:rsid w:val="17DB4333"/>
    <w:rsid w:val="17F378CF"/>
    <w:rsid w:val="180D79FC"/>
    <w:rsid w:val="18C455F7"/>
    <w:rsid w:val="18E9466C"/>
    <w:rsid w:val="19B64DDD"/>
    <w:rsid w:val="19F06258"/>
    <w:rsid w:val="1A141D7E"/>
    <w:rsid w:val="1A2C0C1A"/>
    <w:rsid w:val="1A2F24B2"/>
    <w:rsid w:val="1A5D6A00"/>
    <w:rsid w:val="1A606D71"/>
    <w:rsid w:val="1AA70F84"/>
    <w:rsid w:val="1AB77995"/>
    <w:rsid w:val="1B632FBD"/>
    <w:rsid w:val="1B83799D"/>
    <w:rsid w:val="1B871C9A"/>
    <w:rsid w:val="1B9118D8"/>
    <w:rsid w:val="1BBB4BA7"/>
    <w:rsid w:val="1C04486E"/>
    <w:rsid w:val="1D214087"/>
    <w:rsid w:val="1D5030CD"/>
    <w:rsid w:val="1D835251"/>
    <w:rsid w:val="1DAA6C81"/>
    <w:rsid w:val="1DBC0763"/>
    <w:rsid w:val="1DD97567"/>
    <w:rsid w:val="1DEC729A"/>
    <w:rsid w:val="1F6B68E4"/>
    <w:rsid w:val="1F6F64FB"/>
    <w:rsid w:val="20401B1F"/>
    <w:rsid w:val="213F63ED"/>
    <w:rsid w:val="219F2875"/>
    <w:rsid w:val="22003D1E"/>
    <w:rsid w:val="223C55F1"/>
    <w:rsid w:val="22794E74"/>
    <w:rsid w:val="227E248B"/>
    <w:rsid w:val="22A0602B"/>
    <w:rsid w:val="22CC31F6"/>
    <w:rsid w:val="22E449E3"/>
    <w:rsid w:val="23005595"/>
    <w:rsid w:val="233F6F74"/>
    <w:rsid w:val="24172B97"/>
    <w:rsid w:val="245E4322"/>
    <w:rsid w:val="248D2E59"/>
    <w:rsid w:val="24BE3012"/>
    <w:rsid w:val="24C820E3"/>
    <w:rsid w:val="24FD2453"/>
    <w:rsid w:val="2503311B"/>
    <w:rsid w:val="251470D6"/>
    <w:rsid w:val="2536704D"/>
    <w:rsid w:val="255B2F57"/>
    <w:rsid w:val="25CB5DD6"/>
    <w:rsid w:val="25F50CB6"/>
    <w:rsid w:val="25FF7D86"/>
    <w:rsid w:val="268E186D"/>
    <w:rsid w:val="26A1499A"/>
    <w:rsid w:val="26E66850"/>
    <w:rsid w:val="27912C60"/>
    <w:rsid w:val="283F26BC"/>
    <w:rsid w:val="28B01C4B"/>
    <w:rsid w:val="293E0BC6"/>
    <w:rsid w:val="29746395"/>
    <w:rsid w:val="29BA46F0"/>
    <w:rsid w:val="29C25353"/>
    <w:rsid w:val="29E11C7D"/>
    <w:rsid w:val="2A3A313B"/>
    <w:rsid w:val="2A763351"/>
    <w:rsid w:val="2AB604A0"/>
    <w:rsid w:val="2AB622E5"/>
    <w:rsid w:val="2AD01CF1"/>
    <w:rsid w:val="2B7A7CE5"/>
    <w:rsid w:val="2BB537CB"/>
    <w:rsid w:val="2BBC05FD"/>
    <w:rsid w:val="2BCF9CA9"/>
    <w:rsid w:val="2C3747E3"/>
    <w:rsid w:val="2C464019"/>
    <w:rsid w:val="2CF50264"/>
    <w:rsid w:val="2D376058"/>
    <w:rsid w:val="2D9101EF"/>
    <w:rsid w:val="2DC31699"/>
    <w:rsid w:val="2DC37543"/>
    <w:rsid w:val="2E112405"/>
    <w:rsid w:val="2E9A4AF0"/>
    <w:rsid w:val="2FC260AC"/>
    <w:rsid w:val="2FF13D0D"/>
    <w:rsid w:val="2FF26004"/>
    <w:rsid w:val="2FFFF364"/>
    <w:rsid w:val="302A5A00"/>
    <w:rsid w:val="303B5E5F"/>
    <w:rsid w:val="30BE37A0"/>
    <w:rsid w:val="31534978"/>
    <w:rsid w:val="315C308A"/>
    <w:rsid w:val="31B80702"/>
    <w:rsid w:val="31C75BFC"/>
    <w:rsid w:val="3212499D"/>
    <w:rsid w:val="32851E37"/>
    <w:rsid w:val="32A23F73"/>
    <w:rsid w:val="32D027D1"/>
    <w:rsid w:val="3390530B"/>
    <w:rsid w:val="33C2161C"/>
    <w:rsid w:val="33C61EE3"/>
    <w:rsid w:val="34802092"/>
    <w:rsid w:val="348B7C99"/>
    <w:rsid w:val="3497088E"/>
    <w:rsid w:val="35380BBF"/>
    <w:rsid w:val="355E5F02"/>
    <w:rsid w:val="359A6901"/>
    <w:rsid w:val="35E623C9"/>
    <w:rsid w:val="36203C5A"/>
    <w:rsid w:val="362178A5"/>
    <w:rsid w:val="362D1DA6"/>
    <w:rsid w:val="364721CA"/>
    <w:rsid w:val="36820344"/>
    <w:rsid w:val="36840538"/>
    <w:rsid w:val="36EC4E47"/>
    <w:rsid w:val="37A95DA4"/>
    <w:rsid w:val="37C4498C"/>
    <w:rsid w:val="37DB3CA8"/>
    <w:rsid w:val="38CC7F9C"/>
    <w:rsid w:val="391B4A7F"/>
    <w:rsid w:val="3940278F"/>
    <w:rsid w:val="3A647C65"/>
    <w:rsid w:val="3AC37E9A"/>
    <w:rsid w:val="3ADE0EF9"/>
    <w:rsid w:val="3B8A37C1"/>
    <w:rsid w:val="3B8E32E7"/>
    <w:rsid w:val="3C90115C"/>
    <w:rsid w:val="3D1827DD"/>
    <w:rsid w:val="3DEA7454"/>
    <w:rsid w:val="3E261EFC"/>
    <w:rsid w:val="3E772758"/>
    <w:rsid w:val="3E92250F"/>
    <w:rsid w:val="3E9C63F1"/>
    <w:rsid w:val="3EDA7B89"/>
    <w:rsid w:val="3F7B1DD4"/>
    <w:rsid w:val="3FA72BC9"/>
    <w:rsid w:val="3FB74BEE"/>
    <w:rsid w:val="3FC67889"/>
    <w:rsid w:val="3FD55988"/>
    <w:rsid w:val="3FDF3B97"/>
    <w:rsid w:val="40077666"/>
    <w:rsid w:val="4034092F"/>
    <w:rsid w:val="404E1296"/>
    <w:rsid w:val="405A6ADA"/>
    <w:rsid w:val="405F5252"/>
    <w:rsid w:val="408B6047"/>
    <w:rsid w:val="40E67721"/>
    <w:rsid w:val="411C4278"/>
    <w:rsid w:val="413E2B7F"/>
    <w:rsid w:val="414F176A"/>
    <w:rsid w:val="41636FC4"/>
    <w:rsid w:val="4171348E"/>
    <w:rsid w:val="41AD023F"/>
    <w:rsid w:val="420338AF"/>
    <w:rsid w:val="42091919"/>
    <w:rsid w:val="42537038"/>
    <w:rsid w:val="42D31F27"/>
    <w:rsid w:val="434A3F97"/>
    <w:rsid w:val="438F22F2"/>
    <w:rsid w:val="44776BD1"/>
    <w:rsid w:val="447F5EC2"/>
    <w:rsid w:val="44FB5E82"/>
    <w:rsid w:val="45765517"/>
    <w:rsid w:val="45880FB1"/>
    <w:rsid w:val="45E83F3B"/>
    <w:rsid w:val="4622744D"/>
    <w:rsid w:val="4677696F"/>
    <w:rsid w:val="467E1714"/>
    <w:rsid w:val="46837917"/>
    <w:rsid w:val="4698770F"/>
    <w:rsid w:val="46E72B5D"/>
    <w:rsid w:val="470628CB"/>
    <w:rsid w:val="470E1780"/>
    <w:rsid w:val="47305B9A"/>
    <w:rsid w:val="478101A3"/>
    <w:rsid w:val="47881532"/>
    <w:rsid w:val="47C87B80"/>
    <w:rsid w:val="47DE55F6"/>
    <w:rsid w:val="48496326"/>
    <w:rsid w:val="4860425D"/>
    <w:rsid w:val="4893018E"/>
    <w:rsid w:val="48AE6D76"/>
    <w:rsid w:val="49703F89"/>
    <w:rsid w:val="49AA72B1"/>
    <w:rsid w:val="4A3F3EC7"/>
    <w:rsid w:val="4AEF3EB4"/>
    <w:rsid w:val="4AF55BD1"/>
    <w:rsid w:val="4B0C5FD6"/>
    <w:rsid w:val="4BA97CC9"/>
    <w:rsid w:val="4BB548C0"/>
    <w:rsid w:val="4C6D0CF6"/>
    <w:rsid w:val="4C85402A"/>
    <w:rsid w:val="4CBF3DFC"/>
    <w:rsid w:val="4CF338F1"/>
    <w:rsid w:val="4CFC21E4"/>
    <w:rsid w:val="4D221D9C"/>
    <w:rsid w:val="4DBD479E"/>
    <w:rsid w:val="4DE374C2"/>
    <w:rsid w:val="4E78429A"/>
    <w:rsid w:val="4EA2737D"/>
    <w:rsid w:val="4EC44797"/>
    <w:rsid w:val="4F271D3E"/>
    <w:rsid w:val="4F7B372A"/>
    <w:rsid w:val="4FA51658"/>
    <w:rsid w:val="4FA67DB9"/>
    <w:rsid w:val="502C325A"/>
    <w:rsid w:val="502E015C"/>
    <w:rsid w:val="504D61F8"/>
    <w:rsid w:val="50B60EBE"/>
    <w:rsid w:val="50DF001F"/>
    <w:rsid w:val="50E86735"/>
    <w:rsid w:val="51683A12"/>
    <w:rsid w:val="51D3782B"/>
    <w:rsid w:val="52472923"/>
    <w:rsid w:val="52657C81"/>
    <w:rsid w:val="52B34FD3"/>
    <w:rsid w:val="52BE22AC"/>
    <w:rsid w:val="5325057D"/>
    <w:rsid w:val="53762B86"/>
    <w:rsid w:val="537D2167"/>
    <w:rsid w:val="53A56574"/>
    <w:rsid w:val="53C2401E"/>
    <w:rsid w:val="546B1FBF"/>
    <w:rsid w:val="54C0055D"/>
    <w:rsid w:val="54D20290"/>
    <w:rsid w:val="551B7109"/>
    <w:rsid w:val="55313209"/>
    <w:rsid w:val="55321E0F"/>
    <w:rsid w:val="556975F6"/>
    <w:rsid w:val="5579695E"/>
    <w:rsid w:val="558319C8"/>
    <w:rsid w:val="562543F0"/>
    <w:rsid w:val="56CB4578"/>
    <w:rsid w:val="56EB1AA2"/>
    <w:rsid w:val="57233025"/>
    <w:rsid w:val="57270663"/>
    <w:rsid w:val="572F56C6"/>
    <w:rsid w:val="57770C7B"/>
    <w:rsid w:val="578E4942"/>
    <w:rsid w:val="57F20388"/>
    <w:rsid w:val="5866141B"/>
    <w:rsid w:val="589C6BEB"/>
    <w:rsid w:val="58CF5213"/>
    <w:rsid w:val="596B3439"/>
    <w:rsid w:val="597C6A1D"/>
    <w:rsid w:val="59FBD290"/>
    <w:rsid w:val="5A1A5FCD"/>
    <w:rsid w:val="5ACA4B91"/>
    <w:rsid w:val="5AD52888"/>
    <w:rsid w:val="5AD76600"/>
    <w:rsid w:val="5B0B0058"/>
    <w:rsid w:val="5B767BC7"/>
    <w:rsid w:val="5B995664"/>
    <w:rsid w:val="5BEB5241"/>
    <w:rsid w:val="5BEF797A"/>
    <w:rsid w:val="5BFEF3D9"/>
    <w:rsid w:val="5C3435DF"/>
    <w:rsid w:val="5C5C62DA"/>
    <w:rsid w:val="5CF30039"/>
    <w:rsid w:val="5CFC40FC"/>
    <w:rsid w:val="5D9B1B67"/>
    <w:rsid w:val="5E003590"/>
    <w:rsid w:val="5E46163E"/>
    <w:rsid w:val="5ED115B9"/>
    <w:rsid w:val="5EE50BC0"/>
    <w:rsid w:val="5F1A1102"/>
    <w:rsid w:val="5F2E68F6"/>
    <w:rsid w:val="5FD50C35"/>
    <w:rsid w:val="606E3563"/>
    <w:rsid w:val="60A7534B"/>
    <w:rsid w:val="61880654"/>
    <w:rsid w:val="61BC0067"/>
    <w:rsid w:val="61F32530"/>
    <w:rsid w:val="62D376AD"/>
    <w:rsid w:val="62F010B9"/>
    <w:rsid w:val="62F5787F"/>
    <w:rsid w:val="631767EA"/>
    <w:rsid w:val="63373525"/>
    <w:rsid w:val="637349EC"/>
    <w:rsid w:val="637F7835"/>
    <w:rsid w:val="63905D00"/>
    <w:rsid w:val="63E90047"/>
    <w:rsid w:val="63EC4653"/>
    <w:rsid w:val="64773F8B"/>
    <w:rsid w:val="6483118A"/>
    <w:rsid w:val="64AE55E6"/>
    <w:rsid w:val="64D4595F"/>
    <w:rsid w:val="64DB14AB"/>
    <w:rsid w:val="64EB39C3"/>
    <w:rsid w:val="65557063"/>
    <w:rsid w:val="65C71020"/>
    <w:rsid w:val="65E46E4F"/>
    <w:rsid w:val="663E2A63"/>
    <w:rsid w:val="66A13BA6"/>
    <w:rsid w:val="674548F2"/>
    <w:rsid w:val="67901ADF"/>
    <w:rsid w:val="6808604B"/>
    <w:rsid w:val="68442DFB"/>
    <w:rsid w:val="689D41B3"/>
    <w:rsid w:val="68A613C0"/>
    <w:rsid w:val="694B1F7C"/>
    <w:rsid w:val="69526E59"/>
    <w:rsid w:val="696A6892"/>
    <w:rsid w:val="699F12CB"/>
    <w:rsid w:val="6A4359FD"/>
    <w:rsid w:val="6A4E7F61"/>
    <w:rsid w:val="6A7379C8"/>
    <w:rsid w:val="6A7D0C4F"/>
    <w:rsid w:val="6AA656A7"/>
    <w:rsid w:val="6AB5716D"/>
    <w:rsid w:val="6AB938C1"/>
    <w:rsid w:val="6AF02DC7"/>
    <w:rsid w:val="6B1B388E"/>
    <w:rsid w:val="6B4C54DE"/>
    <w:rsid w:val="6B4F26C1"/>
    <w:rsid w:val="6CB467A2"/>
    <w:rsid w:val="6CCA7D73"/>
    <w:rsid w:val="6D394EF9"/>
    <w:rsid w:val="6D8E63A6"/>
    <w:rsid w:val="6DBE2100"/>
    <w:rsid w:val="6DC647A1"/>
    <w:rsid w:val="6DFE5DF4"/>
    <w:rsid w:val="6E1374F8"/>
    <w:rsid w:val="6E777434"/>
    <w:rsid w:val="6EDB1EBA"/>
    <w:rsid w:val="6F1E7F02"/>
    <w:rsid w:val="6F241291"/>
    <w:rsid w:val="6F2A0A55"/>
    <w:rsid w:val="6F2D7369"/>
    <w:rsid w:val="6F547DC8"/>
    <w:rsid w:val="6F8C1F27"/>
    <w:rsid w:val="701632CF"/>
    <w:rsid w:val="703A6FBE"/>
    <w:rsid w:val="70453577"/>
    <w:rsid w:val="706758D9"/>
    <w:rsid w:val="70820965"/>
    <w:rsid w:val="70E816DE"/>
    <w:rsid w:val="710B6BAC"/>
    <w:rsid w:val="728D7024"/>
    <w:rsid w:val="72E65159"/>
    <w:rsid w:val="731F249B"/>
    <w:rsid w:val="734B3290"/>
    <w:rsid w:val="73920EBF"/>
    <w:rsid w:val="73BE7F06"/>
    <w:rsid w:val="73BF77DA"/>
    <w:rsid w:val="740B067C"/>
    <w:rsid w:val="740B2A1F"/>
    <w:rsid w:val="742E35AD"/>
    <w:rsid w:val="74602D6B"/>
    <w:rsid w:val="74E27609"/>
    <w:rsid w:val="751A735A"/>
    <w:rsid w:val="7530273D"/>
    <w:rsid w:val="75E769DE"/>
    <w:rsid w:val="760E5BD7"/>
    <w:rsid w:val="76A24662"/>
    <w:rsid w:val="779C40BA"/>
    <w:rsid w:val="78512C87"/>
    <w:rsid w:val="786D1EFA"/>
    <w:rsid w:val="78992912"/>
    <w:rsid w:val="78AF34DD"/>
    <w:rsid w:val="794F33AE"/>
    <w:rsid w:val="79D45424"/>
    <w:rsid w:val="7A1268B5"/>
    <w:rsid w:val="7A4B21AB"/>
    <w:rsid w:val="7A93432C"/>
    <w:rsid w:val="7B0E3521"/>
    <w:rsid w:val="7B3A5554"/>
    <w:rsid w:val="7B4E1B6F"/>
    <w:rsid w:val="7BCB529E"/>
    <w:rsid w:val="7BCE2CB0"/>
    <w:rsid w:val="7BDA3403"/>
    <w:rsid w:val="7BF216C2"/>
    <w:rsid w:val="7C1E59E5"/>
    <w:rsid w:val="7C4F582A"/>
    <w:rsid w:val="7CD9190C"/>
    <w:rsid w:val="7D020E63"/>
    <w:rsid w:val="7D0830A4"/>
    <w:rsid w:val="7D630AD1"/>
    <w:rsid w:val="7D8F315F"/>
    <w:rsid w:val="7E6F1270"/>
    <w:rsid w:val="7E7C2E71"/>
    <w:rsid w:val="7EA63A70"/>
    <w:rsid w:val="7EE747B5"/>
    <w:rsid w:val="7F2A28F3"/>
    <w:rsid w:val="7F923FCB"/>
    <w:rsid w:val="7F9D305D"/>
    <w:rsid w:val="7FB36445"/>
    <w:rsid w:val="7FC22A2E"/>
    <w:rsid w:val="7FE557AA"/>
    <w:rsid w:val="D3BD05CF"/>
    <w:rsid w:val="D7B706D6"/>
    <w:rsid w:val="DDFDBF2B"/>
    <w:rsid w:val="DEE733B0"/>
    <w:rsid w:val="F37EBBE5"/>
    <w:rsid w:val="FC7FB534"/>
    <w:rsid w:val="FEB90915"/>
    <w:rsid w:val="FEFF888C"/>
    <w:rsid w:val="FFEC43F1"/>
    <w:rsid w:val="FFFEE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1040" w:firstLineChars="200"/>
      <w:jc w:val="both"/>
    </w:pPr>
    <w:rPr>
      <w:rFonts w:eastAsia="方正仿宋_GBK"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黑体_GBK"/>
      <w:b/>
      <w:bCs/>
      <w:kern w:val="44"/>
      <w:sz w:val="32"/>
      <w:szCs w:val="44"/>
    </w:rPr>
  </w:style>
  <w:style w:type="paragraph" w:styleId="3">
    <w:name w:val="heading 2"/>
    <w:basedOn w:val="1"/>
    <w:next w:val="1"/>
    <w:unhideWhenUsed/>
    <w:qFormat/>
    <w:uiPriority w:val="0"/>
    <w:pPr>
      <w:keepNext/>
      <w:keepLines/>
      <w:ind w:firstLine="723"/>
      <w:jc w:val="left"/>
      <w:outlineLvl w:val="1"/>
    </w:pPr>
    <w:rPr>
      <w:rFonts w:ascii="Arial" w:hAnsi="Arial" w:eastAsia="方正楷体_GBK"/>
      <w:b/>
      <w:sz w:val="32"/>
    </w:rPr>
  </w:style>
  <w:style w:type="paragraph" w:styleId="4">
    <w:name w:val="heading 3"/>
    <w:basedOn w:val="1"/>
    <w:next w:val="1"/>
    <w:unhideWhenUsed/>
    <w:qFormat/>
    <w:uiPriority w:val="0"/>
    <w:pPr>
      <w:keepNext/>
      <w:keepLines/>
      <w:outlineLvl w:val="2"/>
    </w:pPr>
    <w:rPr>
      <w:rFonts w:eastAsia="方正楷体_GBK"/>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15">
    <w:name w:val="List Paragraph"/>
    <w:basedOn w:val="1"/>
    <w:qFormat/>
    <w:uiPriority w:val="34"/>
    <w:pPr>
      <w:ind w:firstLine="420"/>
    </w:p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修订1"/>
    <w:hidden/>
    <w:unhideWhenUsed/>
    <w:qFormat/>
    <w:uiPriority w:val="99"/>
    <w:rPr>
      <w:rFonts w:eastAsia="方正仿宋_GBK" w:asciiTheme="minorHAnsi" w:hAnsiTheme="minorHAnsi" w:cstheme="minorBidi"/>
      <w:kern w:val="2"/>
      <w:sz w:val="30"/>
      <w:szCs w:val="24"/>
      <w:lang w:val="en-US" w:eastAsia="zh-CN" w:bidi="ar-SA"/>
    </w:rPr>
  </w:style>
  <w:style w:type="paragraph" w:customStyle="1" w:styleId="18">
    <w:name w:val="Revision"/>
    <w:hidden/>
    <w:unhideWhenUsed/>
    <w:qFormat/>
    <w:uiPriority w:val="99"/>
    <w:rPr>
      <w:rFonts w:eastAsia="方正仿宋_GBK" w:asciiTheme="minorHAnsi" w:hAnsiTheme="minorHAnsi" w:cstheme="minorBidi"/>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5060</Words>
  <Characters>5123</Characters>
  <Lines>578</Lines>
  <Paragraphs>543</Paragraphs>
  <TotalTime>0</TotalTime>
  <ScaleCrop>false</ScaleCrop>
  <LinksUpToDate>false</LinksUpToDate>
  <CharactersWithSpaces>7424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2025-04-14T10:20:00Z</dcterms:created>
  <dc:creator>LI Zhuofan</dc:creator>
  <cp:lastModifiedBy>XYJ</cp:lastModifiedBy>
  <dcterms:modified xsi:type="dcterms:W3CDTF">2025-07-04T06:50:36Z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5BFA1075D64B4C01833D088654B97E11_13</vt:lpwstr>
  </property>
  <property fmtid="{D5CDD505-2E9C-101B-9397-08002B2CF9AE}" pid="4" name="KSOTemplateDocerSaveRecord">
    <vt:lpwstr>eyJoZGlkIjoiZTkxNTIxMGQ3NTZlOWUxM2JiMzY3ZjM2ZDU0NjM4NDMiLCJ1c2VySWQiOiIyOTUyNTUxOTAifQ==</vt:lpwstr>
  </property>
</Properties>
</file>