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1" w:name="_GoBack"/>
      <w:bookmarkEnd w:id="1"/>
      <w:bookmarkStart w:id="0" w:name="_Toc24724713"/>
      <w:r>
        <w:rPr>
          <w:rFonts w:hint="eastAsia" w:ascii="方正小标宋_GBK" w:hAnsi="方正小标宋_GBK" w:eastAsia="方正小标宋_GBK"/>
          <w:b w:val="0"/>
          <w:bCs w:val="0"/>
          <w:sz w:val="30"/>
        </w:rPr>
        <w:t>东施古镇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东施古镇社会保险领域基层政务公开标准目录</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东施古镇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14366F"/>
    <w:rsid w:val="00296541"/>
    <w:rsid w:val="0030554C"/>
    <w:rsid w:val="0034646E"/>
    <w:rsid w:val="0040544C"/>
    <w:rsid w:val="00492C92"/>
    <w:rsid w:val="00554B98"/>
    <w:rsid w:val="005D3304"/>
    <w:rsid w:val="0065026F"/>
    <w:rsid w:val="006F6C10"/>
    <w:rsid w:val="007A356F"/>
    <w:rsid w:val="008E788E"/>
    <w:rsid w:val="009D6B6C"/>
    <w:rsid w:val="00A4461A"/>
    <w:rsid w:val="00AE4EF3"/>
    <w:rsid w:val="00B361BA"/>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BC9CE086"/>
    <w:rsid w:val="EFFED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22</TotalTime>
  <ScaleCrop>false</ScaleCrop>
  <LinksUpToDate>false</LinksUpToDate>
  <CharactersWithSpaces>4142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2020-10-23T19:10:00Z</dcterms:created>
  <dc:creator>弗拉基米罗维奇</dc:creator>
  <cp:lastModifiedBy>kylin</cp:lastModifiedBy>
  <cp:lastPrinted>2020-10-23T19:11:00Z</cp:lastPrinted>
  <dcterms:modified xsi:type="dcterms:W3CDTF">2024-12-05T15:54:52Z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59DEDF05CE4FDCBE135C5167BC6542E7</vt:lpwstr>
  </property>
</Properties>
</file>