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A9" w:rsidRDefault="00EA0136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 w:rsidRPr="00EA0136">
        <w:rPr>
          <w:rFonts w:ascii="方正小标宋简体" w:eastAsia="方正小标宋简体" w:hAnsi="方正小标宋简体" w:cs="方正小标宋简体" w:hint="eastAsia"/>
          <w:sz w:val="44"/>
          <w:szCs w:val="44"/>
        </w:rPr>
        <w:t>蓟州区安全宣传教育培训工作制度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（征求意见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稿）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</w:t>
      </w:r>
      <w:bookmarkStart w:id="0" w:name="_GoBack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公开征求意见情况</w:t>
      </w:r>
      <w:bookmarkEnd w:id="0"/>
    </w:p>
    <w:p w:rsidR="009735A9" w:rsidRDefault="009735A9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9735A9" w:rsidRDefault="00EA013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202</w:t>
      </w:r>
      <w:r>
        <w:rPr>
          <w:rFonts w:ascii="Times New Roman" w:eastAsia="仿宋_GB2312" w:hAnsi="Times New Roman" w:hint="eastAsia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16</w:t>
      </w:r>
      <w:r>
        <w:rPr>
          <w:rFonts w:ascii="Times New Roman" w:eastAsia="仿宋_GB2312" w:hAnsi="Times New Roman"/>
          <w:sz w:val="32"/>
          <w:szCs w:val="32"/>
        </w:rPr>
        <w:t>日至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24</w:t>
      </w:r>
      <w:r>
        <w:rPr>
          <w:rFonts w:ascii="Times New Roman" w:eastAsia="仿宋_GB2312" w:hAnsi="Times New Roman"/>
          <w:sz w:val="32"/>
          <w:szCs w:val="32"/>
        </w:rPr>
        <w:t>日，我局对新修订的《</w:t>
      </w:r>
      <w:r w:rsidRPr="00EA0136">
        <w:rPr>
          <w:rFonts w:ascii="Times New Roman" w:eastAsia="仿宋_GB2312" w:hAnsi="Times New Roman" w:hint="eastAsia"/>
          <w:sz w:val="32"/>
          <w:szCs w:val="32"/>
        </w:rPr>
        <w:t>蓟州区安全宣传教育培训工作制度</w:t>
      </w:r>
      <w:r>
        <w:rPr>
          <w:rFonts w:ascii="仿宋_GB2312" w:eastAsia="仿宋_GB2312" w:hAnsi="仿宋_GB2312" w:cs="仿宋_GB2312" w:hint="eastAsia"/>
          <w:sz w:val="32"/>
          <w:szCs w:val="32"/>
        </w:rPr>
        <w:t>（征求意见</w:t>
      </w:r>
      <w:r>
        <w:rPr>
          <w:rFonts w:ascii="仿宋_GB2312" w:eastAsia="仿宋_GB2312" w:hAnsi="仿宋_GB2312" w:cs="仿宋_GB2312" w:hint="eastAsia"/>
          <w:sz w:val="34"/>
          <w:szCs w:val="34"/>
        </w:rPr>
        <w:t>稿）</w:t>
      </w:r>
      <w:r>
        <w:rPr>
          <w:rFonts w:ascii="Times New Roman" w:eastAsia="仿宋_GB2312" w:hAnsi="Times New Roman"/>
          <w:sz w:val="32"/>
          <w:szCs w:val="32"/>
        </w:rPr>
        <w:t>》通过</w:t>
      </w:r>
      <w:r>
        <w:rPr>
          <w:rFonts w:ascii="Times New Roman" w:eastAsia="仿宋_GB2312" w:hAnsi="Times New Roman" w:hint="eastAsia"/>
          <w:sz w:val="32"/>
          <w:szCs w:val="32"/>
        </w:rPr>
        <w:t>蓟州区人民政府</w:t>
      </w:r>
      <w:r>
        <w:rPr>
          <w:rFonts w:ascii="Times New Roman" w:eastAsia="仿宋_GB2312" w:hAnsi="Times New Roman"/>
          <w:sz w:val="32"/>
          <w:szCs w:val="32"/>
        </w:rPr>
        <w:t>官方网站向社会公开征求意见，未收到反馈意见。</w:t>
      </w:r>
    </w:p>
    <w:p w:rsidR="009735A9" w:rsidRDefault="009735A9">
      <w:pPr>
        <w:pStyle w:val="4"/>
        <w:rPr>
          <w:rFonts w:ascii="Times New Roman" w:eastAsia="仿宋_GB2312" w:hAnsi="Times New Roman"/>
          <w:sz w:val="32"/>
          <w:szCs w:val="32"/>
        </w:rPr>
      </w:pPr>
    </w:p>
    <w:p w:rsidR="009735A9" w:rsidRDefault="009735A9">
      <w:pPr>
        <w:rPr>
          <w:rFonts w:ascii="Times New Roman" w:eastAsia="仿宋_GB2312" w:hAnsi="Times New Roman"/>
          <w:sz w:val="32"/>
          <w:szCs w:val="32"/>
        </w:rPr>
      </w:pPr>
    </w:p>
    <w:p w:rsidR="009735A9" w:rsidRDefault="009735A9">
      <w:pPr>
        <w:pStyle w:val="4"/>
        <w:rPr>
          <w:rFonts w:ascii="Times New Roman" w:eastAsia="仿宋_GB2312" w:hAnsi="Times New Roman"/>
          <w:sz w:val="32"/>
          <w:szCs w:val="32"/>
        </w:rPr>
      </w:pPr>
    </w:p>
    <w:p w:rsidR="009735A9" w:rsidRDefault="009735A9">
      <w:pPr>
        <w:rPr>
          <w:rFonts w:ascii="Times New Roman" w:eastAsia="仿宋_GB2312" w:hAnsi="Times New Roman"/>
          <w:sz w:val="32"/>
          <w:szCs w:val="32"/>
        </w:rPr>
      </w:pPr>
    </w:p>
    <w:p w:rsidR="009735A9" w:rsidRDefault="009735A9">
      <w:pPr>
        <w:pStyle w:val="4"/>
        <w:rPr>
          <w:rFonts w:ascii="Times New Roman" w:eastAsia="仿宋_GB2312" w:hAnsi="Times New Roman"/>
          <w:sz w:val="32"/>
          <w:szCs w:val="32"/>
        </w:rPr>
      </w:pPr>
    </w:p>
    <w:p w:rsidR="009735A9" w:rsidRDefault="00EA0136">
      <w:pPr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天津市蓟州区应急管理局</w:t>
      </w:r>
    </w:p>
    <w:p w:rsidR="009735A9" w:rsidRDefault="00EA0136">
      <w:pPr>
        <w:wordWrap w:val="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2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25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</w:p>
    <w:p w:rsidR="009735A9" w:rsidRDefault="009735A9"/>
    <w:p w:rsidR="009735A9" w:rsidRDefault="009735A9">
      <w:pPr>
        <w:pStyle w:val="4"/>
      </w:pPr>
    </w:p>
    <w:p w:rsidR="009735A9" w:rsidRDefault="009735A9"/>
    <w:sectPr w:rsidR="009735A9" w:rsidSect="009735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default"/>
    <w:sig w:usb0="00000000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FiNmU4ODA0N2M4YWUzNTYyMjY4ZTc5NjEwY2FiNzkifQ=="/>
  </w:docVars>
  <w:rsids>
    <w:rsidRoot w:val="2AF86B63"/>
    <w:rsid w:val="009735A9"/>
    <w:rsid w:val="00EA0136"/>
    <w:rsid w:val="2AF86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4"/>
    <w:qFormat/>
    <w:rsid w:val="009735A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paragraph" w:styleId="4">
    <w:name w:val="heading 4"/>
    <w:basedOn w:val="a"/>
    <w:next w:val="a"/>
    <w:unhideWhenUsed/>
    <w:qFormat/>
    <w:rsid w:val="009735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相信未来</dc:creator>
  <cp:lastModifiedBy>xbany</cp:lastModifiedBy>
  <cp:revision>2</cp:revision>
  <dcterms:created xsi:type="dcterms:W3CDTF">2022-08-19T07:28:00Z</dcterms:created>
  <dcterms:modified xsi:type="dcterms:W3CDTF">2023-03-09T01:56:00Z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2052-11.1.0.12012</vt:lpwstr>
  </property>
  <property fmtid="{D5CDD505-2E9C-101B-9397-08002B2CF9AE}" pid="3" name="ICV">
    <vt:lpwstr>D677311615EC421CA5A082C882B91B3C</vt:lpwstr>
  </property>
</Properties>
</file>