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《蓟州区应急管理局关于安全生产标准化三级企业名单》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公开征求意见情况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2024年7月19日始至7月29日</w:t>
      </w:r>
      <w:r>
        <w:rPr>
          <w:rFonts w:ascii="Times New Roman" w:hAnsi="Times New Roman" w:eastAsia="仿宋_GB2312"/>
          <w:sz w:val="32"/>
          <w:szCs w:val="32"/>
        </w:rPr>
        <w:t>，我局对《</w:t>
      </w:r>
      <w:r>
        <w:rPr>
          <w:rFonts w:hint="eastAsia" w:ascii="Times New Roman" w:hAnsi="Times New Roman" w:eastAsia="仿宋_GB2312"/>
          <w:sz w:val="32"/>
          <w:szCs w:val="32"/>
        </w:rPr>
        <w:t>蓟州区应急管理局关于安全生产标准化三级企业名单</w:t>
      </w:r>
      <w:r>
        <w:rPr>
          <w:rFonts w:ascii="Times New Roman" w:hAnsi="Times New Roman" w:eastAsia="仿宋_GB2312"/>
          <w:sz w:val="32"/>
          <w:szCs w:val="32"/>
        </w:rPr>
        <w:t>》通过</w:t>
      </w:r>
      <w:r>
        <w:rPr>
          <w:rFonts w:hint="eastAsia" w:ascii="Times New Roman" w:hAnsi="Times New Roman" w:eastAsia="仿宋_GB2312"/>
          <w:sz w:val="32"/>
          <w:szCs w:val="32"/>
        </w:rPr>
        <w:t>蓟州区人民政府</w:t>
      </w:r>
      <w:r>
        <w:rPr>
          <w:rFonts w:ascii="Times New Roman" w:hAnsi="Times New Roman" w:eastAsia="仿宋_GB2312"/>
          <w:sz w:val="32"/>
          <w:szCs w:val="32"/>
        </w:rPr>
        <w:t>官方网站向社会公开征求意见，未收到反馈意见。</w:t>
      </w:r>
    </w:p>
    <w:p>
      <w:pPr>
        <w:pStyle w:val="2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sz w:val="32"/>
          <w:szCs w:val="32"/>
        </w:rPr>
      </w:pPr>
    </w:p>
    <w:p>
      <w:pPr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天津市蓟州区应急管理局</w:t>
      </w:r>
    </w:p>
    <w:p>
      <w:pPr>
        <w:wordWrap w:val="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2023年</w:t>
      </w:r>
      <w:r>
        <w:rPr>
          <w:rFonts w:hint="default" w:ascii="Times New Roman" w:hAnsi="Times New Roman" w:eastAsia="仿宋_GB2312"/>
          <w:sz w:val="32"/>
          <w:szCs w:val="32"/>
          <w:lang w:val="en-US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default" w:ascii="Times New Roman" w:hAnsi="Times New Roman" w:eastAsia="仿宋_GB2312"/>
          <w:sz w:val="32"/>
          <w:szCs w:val="32"/>
          <w:lang w:val="en-US"/>
        </w:rPr>
        <w:t>30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 xml:space="preserve">日   </w:t>
      </w:r>
    </w:p>
    <w:p/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FiNmU4ODA0N2M4YWUzNTYyMjY4ZTc5NjEwY2FiNzkifQ=="/>
  </w:docVars>
  <w:rsids>
    <w:rsidRoot w:val="2AF86B63"/>
    <w:rsid w:val="009735A9"/>
    <w:rsid w:val="00EA0136"/>
    <w:rsid w:val="15FE391D"/>
    <w:rsid w:val="2AF8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2022-08-19T15:28:00Z</dcterms:created>
  <dc:creator>相信未来</dc:creator>
  <cp:lastModifiedBy>kylin</cp:lastModifiedBy>
  <dcterms:modified xsi:type="dcterms:W3CDTF">2024-08-02T15:53:07Z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D677311615EC421CA5A082C882B91B3C</vt:lpwstr>
  </property>
</Properties>
</file>