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关于对《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天津市蓟州区自然灾害救助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应急预案</w:t>
      </w:r>
      <w:r>
        <w:rPr>
          <w:rFonts w:hint="eastAsia" w:ascii="方正小标宋简体" w:eastAsia="方正小标宋简体"/>
          <w:sz w:val="44"/>
          <w:szCs w:val="44"/>
        </w:rPr>
        <w:t>》征求意见的通知</w:t>
      </w:r>
    </w:p>
    <w:p>
      <w:pPr>
        <w:spacing w:line="560" w:lineRule="exact"/>
      </w:pPr>
    </w:p>
    <w:p>
      <w:pPr>
        <w:pStyle w:val="3"/>
        <w:snapToGrid w:val="0"/>
        <w:spacing w:line="560" w:lineRule="exact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各机关团体、企事业单位：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/>
        </w:rPr>
        <w:t>为</w:t>
      </w:r>
      <w:r>
        <w:rPr>
          <w:rFonts w:hint="eastAsia" w:eastAsia="仿宋_GB2312"/>
          <w:sz w:val="32"/>
          <w:szCs w:val="32"/>
        </w:rPr>
        <w:t>深入贯彻落实习近平总书记关于防灾减灾救灾重要论述</w:t>
      </w:r>
      <w:r>
        <w:rPr>
          <w:rFonts w:hint="eastAsia" w:eastAsia="仿宋_GB2312"/>
          <w:sz w:val="32"/>
          <w:szCs w:val="32"/>
          <w:lang w:val="en-US" w:eastAsia="zh-CN"/>
        </w:rPr>
        <w:t>精神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建立健全应对突发自然灾害救助体系和运行机制，规范应急救助行为，提高应急救助能力，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根据《中华人民共和国突发事件应对法》、《中华人民共和国防洪法》、《中华人民共和国防震减灾法》、《中华人民共和国气象法》、《自然灾害救助条例》、《国家自然灾害救助应急预案》、《天津市突发事件总体应急预案》、《天津市社会救助实施办法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《天津市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自然灾害救助应急预案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等有关法律、法规和规范性文件，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实际情况，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区应急局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eastAsia="zh-CN"/>
        </w:rPr>
        <w:t>制定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了《天津市蓟州区自然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灾害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救助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应急预案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eastAsia="zh-CN"/>
        </w:rPr>
        <w:t>稿）》（见附件）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。为广泛听取各机关团体、企事业单位和个人意见，现面向社会广泛征求意见，公众可将意见通过电子邮件、电话等方式进行反馈。征求意见截止至8月18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日。地址：天津市蓟州区兴华大街二经路四号，邮编：301900；联系电话：29142040；电子邮箱：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"mailto:jzqyjj04@tj.gov.cn" </w:instrTex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jzqyjj06@tj.gov.cn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snapToGrid w:val="0"/>
        <w:spacing w:line="560" w:lineRule="exact"/>
        <w:ind w:firstLine="63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附件：《天津市蓟州区</w:t>
      </w:r>
      <w:r>
        <w:rPr>
          <w:rFonts w:hint="eastAsia" w:ascii="仿宋_GB2312" w:eastAsia="仿宋_GB2312"/>
          <w:szCs w:val="32"/>
          <w:lang w:eastAsia="zh-CN"/>
        </w:rPr>
        <w:t>自然灾害救助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应急预案</w:t>
      </w:r>
      <w:r>
        <w:rPr>
          <w:rFonts w:hint="eastAsia" w:ascii="仿宋_GB2312" w:eastAsia="仿宋_GB2312"/>
          <w:szCs w:val="32"/>
        </w:rPr>
        <w:t>》（征求意见稿）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徐光涛</w:t>
      </w:r>
      <w:r>
        <w:rPr>
          <w:rFonts w:hint="eastAsia" w:ascii="仿宋_GB2312" w:eastAsia="仿宋_GB2312"/>
          <w:sz w:val="32"/>
          <w:szCs w:val="32"/>
        </w:rPr>
        <w:t>；联系电话：608196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13821590249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天津市蓟州区应急管理局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iNmU4ODA0N2M4YWUzNTYyMjY4ZTc5NjEwY2FiNzkifQ=="/>
  </w:docVars>
  <w:rsids>
    <w:rsidRoot w:val="0099402B"/>
    <w:rsid w:val="000E3A11"/>
    <w:rsid w:val="002108A9"/>
    <w:rsid w:val="002A5A6B"/>
    <w:rsid w:val="003C7098"/>
    <w:rsid w:val="003F0A64"/>
    <w:rsid w:val="004C72C7"/>
    <w:rsid w:val="006B4ED9"/>
    <w:rsid w:val="007B7F64"/>
    <w:rsid w:val="008B5302"/>
    <w:rsid w:val="0099402B"/>
    <w:rsid w:val="009E3A01"/>
    <w:rsid w:val="009F6484"/>
    <w:rsid w:val="00A14450"/>
    <w:rsid w:val="00B201BD"/>
    <w:rsid w:val="00BB64F4"/>
    <w:rsid w:val="00C00723"/>
    <w:rsid w:val="00CF1BDB"/>
    <w:rsid w:val="00E41E3F"/>
    <w:rsid w:val="01336C8A"/>
    <w:rsid w:val="063A7FB4"/>
    <w:rsid w:val="19942008"/>
    <w:rsid w:val="268A78C3"/>
    <w:rsid w:val="300C2706"/>
    <w:rsid w:val="401C7FA0"/>
    <w:rsid w:val="543F7CFB"/>
    <w:rsid w:val="54996DD1"/>
    <w:rsid w:val="58DA51E3"/>
    <w:rsid w:val="5DEB2661"/>
    <w:rsid w:val="62D67D01"/>
    <w:rsid w:val="69AF14C6"/>
    <w:rsid w:val="77B16DDC"/>
    <w:rsid w:val="7F2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eastAsia="仿宋_GB2312"/>
      <w:b/>
      <w:sz w:val="32"/>
    </w:rPr>
  </w:style>
  <w:style w:type="paragraph" w:styleId="3">
    <w:name w:val="Body Text"/>
    <w:basedOn w:val="1"/>
    <w:link w:val="11"/>
    <w:qFormat/>
    <w:uiPriority w:val="0"/>
    <w:rPr>
      <w:rFonts w:ascii="Times New Roman" w:hAnsi="Times New Roman" w:eastAsia="文星仿宋" w:cs="Times New Roman"/>
      <w:sz w:val="32"/>
      <w:szCs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正文文本 Char"/>
    <w:basedOn w:val="7"/>
    <w:link w:val="3"/>
    <w:uiPriority w:val="0"/>
    <w:rPr>
      <w:rFonts w:ascii="Times New Roman" w:hAnsi="Times New Roman" w:eastAsia="文星仿宋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469</Words>
  <Characters>521</Characters>
  <Lines>3</Lines>
  <Paragraphs>1</Paragraphs>
  <TotalTime>3</TotalTime>
  <ScaleCrop>false</ScaleCrop>
  <LinksUpToDate>false</LinksUpToDate>
  <CharactersWithSpaces>586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2021-03-16T03:13:00Z</dcterms:created>
  <dc:creator>Administrator</dc:creator>
  <cp:lastModifiedBy>相信未来</cp:lastModifiedBy>
  <cp:lastPrinted>2021-08-09T00:56:00Z</cp:lastPrinted>
  <dcterms:modified xsi:type="dcterms:W3CDTF">2022-08-08T03:18:09Z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39DF741E214D4F15BE142D67088A4D9C</vt:lpwstr>
  </property>
</Properties>
</file>