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48" w:rsidRDefault="00965F48" w:rsidP="00965F48">
      <w:pPr>
        <w:snapToGrid w:val="0"/>
        <w:spacing w:line="560" w:lineRule="exact"/>
        <w:jc w:val="center"/>
        <w:rPr>
          <w:rFonts w:ascii="方正小标宋简体" w:eastAsia="方正小标宋简体" w:hAnsi="宋体" w:cs="Times New Roman"/>
          <w:sz w:val="44"/>
          <w:szCs w:val="44"/>
        </w:rPr>
      </w:pPr>
    </w:p>
    <w:p w:rsidR="00965F48" w:rsidRDefault="00965F48" w:rsidP="00965F48">
      <w:pPr>
        <w:snapToGrid w:val="0"/>
        <w:spacing w:line="560" w:lineRule="exact"/>
        <w:jc w:val="center"/>
        <w:rPr>
          <w:rFonts w:ascii="方正小标宋简体" w:eastAsia="方正小标宋简体" w:hAnsi="宋体" w:cs="Times New Roman"/>
          <w:sz w:val="44"/>
          <w:szCs w:val="44"/>
        </w:rPr>
      </w:pPr>
    </w:p>
    <w:p w:rsidR="00965F48" w:rsidRDefault="00965F48" w:rsidP="00965F48">
      <w:pPr>
        <w:snapToGrid w:val="0"/>
        <w:spacing w:line="560" w:lineRule="exact"/>
        <w:jc w:val="center"/>
        <w:rPr>
          <w:rFonts w:ascii="方正小标宋简体" w:eastAsia="方正小标宋简体" w:hAnsi="宋体" w:cs="Times New Roman"/>
          <w:sz w:val="44"/>
          <w:szCs w:val="44"/>
        </w:rPr>
      </w:pPr>
    </w:p>
    <w:p w:rsidR="00965F48" w:rsidRPr="00965F48" w:rsidRDefault="00965F48" w:rsidP="00965F48">
      <w:pPr>
        <w:snapToGrid w:val="0"/>
        <w:spacing w:line="560" w:lineRule="exact"/>
        <w:jc w:val="center"/>
        <w:rPr>
          <w:rFonts w:ascii="方正小标宋简体" w:eastAsia="方正小标宋简体" w:hAnsi="宋体" w:cs="Times New Roman"/>
          <w:sz w:val="44"/>
          <w:szCs w:val="44"/>
        </w:rPr>
      </w:pPr>
      <w:r w:rsidRPr="00965F48">
        <w:rPr>
          <w:rFonts w:ascii="方正小标宋简体" w:eastAsia="方正小标宋简体" w:hAnsi="宋体" w:cs="Times New Roman" w:hint="eastAsia"/>
          <w:sz w:val="44"/>
          <w:szCs w:val="44"/>
        </w:rPr>
        <w:t>关于公布</w:t>
      </w:r>
      <w:proofErr w:type="gramStart"/>
      <w:r w:rsidRPr="00965F48">
        <w:rPr>
          <w:rFonts w:ascii="方正小标宋简体" w:eastAsia="方正小标宋简体" w:hAnsi="宋体" w:cs="Times New Roman" w:hint="eastAsia"/>
          <w:sz w:val="44"/>
          <w:szCs w:val="44"/>
        </w:rPr>
        <w:t>蓟</w:t>
      </w:r>
      <w:proofErr w:type="gramEnd"/>
      <w:r w:rsidRPr="00965F48">
        <w:rPr>
          <w:rFonts w:ascii="方正小标宋简体" w:eastAsia="方正小标宋简体" w:hAnsi="宋体" w:cs="Times New Roman" w:hint="eastAsia"/>
          <w:sz w:val="44"/>
          <w:szCs w:val="44"/>
        </w:rPr>
        <w:t>州区2018年新增及退出农村部分计划生育家庭奖励扶助对象和计划生育家庭特别扶助对象的通知</w:t>
      </w:r>
    </w:p>
    <w:p w:rsidR="00965F48" w:rsidRPr="00965F48" w:rsidRDefault="00965F48" w:rsidP="00965F48">
      <w:pPr>
        <w:snapToGrid w:val="0"/>
        <w:rPr>
          <w:rFonts w:ascii="宋体" w:eastAsia="宋体" w:hAnsi="宋体" w:cs="Times New Roman"/>
          <w:sz w:val="32"/>
          <w:szCs w:val="32"/>
        </w:rPr>
      </w:pPr>
    </w:p>
    <w:p w:rsidR="00965F48" w:rsidRPr="00965F48" w:rsidRDefault="00965F48" w:rsidP="00965F48">
      <w:pPr>
        <w:snapToGrid w:val="0"/>
        <w:spacing w:line="500" w:lineRule="exact"/>
        <w:rPr>
          <w:rFonts w:ascii="仿宋_GB2312" w:eastAsia="仿宋_GB2312" w:hAnsi="仿宋" w:cs="Times New Roman"/>
          <w:sz w:val="32"/>
          <w:szCs w:val="32"/>
        </w:rPr>
      </w:pPr>
      <w:r w:rsidRPr="00965F48">
        <w:rPr>
          <w:rFonts w:ascii="仿宋_GB2312" w:eastAsia="仿宋_GB2312" w:hAnsi="仿宋" w:cs="Times New Roman" w:hint="eastAsia"/>
          <w:sz w:val="32"/>
          <w:szCs w:val="32"/>
        </w:rPr>
        <w:t>各镇乡</w:t>
      </w:r>
      <w:proofErr w:type="gramStart"/>
      <w:r w:rsidRPr="00965F48">
        <w:rPr>
          <w:rFonts w:ascii="仿宋_GB2312" w:eastAsia="仿宋_GB2312" w:hAnsi="仿宋" w:cs="Times New Roman" w:hint="eastAsia"/>
          <w:sz w:val="32"/>
          <w:szCs w:val="32"/>
        </w:rPr>
        <w:t>街卫生</w:t>
      </w:r>
      <w:proofErr w:type="gramEnd"/>
      <w:r w:rsidRPr="00965F48">
        <w:rPr>
          <w:rFonts w:ascii="仿宋_GB2312" w:eastAsia="仿宋_GB2312" w:hAnsi="仿宋" w:cs="Times New Roman" w:hint="eastAsia"/>
          <w:sz w:val="32"/>
          <w:szCs w:val="32"/>
        </w:rPr>
        <w:t>计生办公室：</w:t>
      </w:r>
    </w:p>
    <w:p w:rsidR="00965F48" w:rsidRPr="00965F48" w:rsidRDefault="00965F48" w:rsidP="00965F48">
      <w:pPr>
        <w:snapToGrid w:val="0"/>
        <w:spacing w:line="500" w:lineRule="exact"/>
        <w:ind w:firstLineChars="200" w:firstLine="640"/>
        <w:rPr>
          <w:rFonts w:ascii="仿宋_GB2312" w:eastAsia="仿宋_GB2312" w:hAnsi="仿宋" w:cs="Times New Roman"/>
          <w:sz w:val="32"/>
          <w:szCs w:val="32"/>
        </w:rPr>
      </w:pPr>
      <w:r w:rsidRPr="00965F48">
        <w:rPr>
          <w:rFonts w:ascii="仿宋_GB2312" w:eastAsia="仿宋_GB2312" w:hAnsi="仿宋" w:cs="Times New Roman" w:hint="eastAsia"/>
          <w:sz w:val="32"/>
          <w:szCs w:val="32"/>
        </w:rPr>
        <w:t>经天津市</w:t>
      </w:r>
      <w:proofErr w:type="gramStart"/>
      <w:r w:rsidRPr="00965F48">
        <w:rPr>
          <w:rFonts w:ascii="仿宋_GB2312" w:eastAsia="仿宋_GB2312" w:hAnsi="仿宋" w:cs="Times New Roman" w:hint="eastAsia"/>
          <w:sz w:val="32"/>
          <w:szCs w:val="32"/>
        </w:rPr>
        <w:t>蓟</w:t>
      </w:r>
      <w:proofErr w:type="gramEnd"/>
      <w:r w:rsidRPr="00965F48">
        <w:rPr>
          <w:rFonts w:ascii="仿宋_GB2312" w:eastAsia="仿宋_GB2312" w:hAnsi="仿宋" w:cs="Times New Roman" w:hint="eastAsia"/>
          <w:sz w:val="32"/>
          <w:szCs w:val="32"/>
        </w:rPr>
        <w:t>州区卫生和计划生育委员会确认，刘素伶等506人为我区2018年农村部分计划生育家庭奖励扶助新增对象，</w:t>
      </w:r>
      <w:proofErr w:type="gramStart"/>
      <w:r w:rsidRPr="00965F48">
        <w:rPr>
          <w:rFonts w:ascii="仿宋_GB2312" w:eastAsia="仿宋_GB2312" w:hAnsi="仿宋" w:cs="宋体" w:hint="eastAsia"/>
          <w:kern w:val="0"/>
          <w:sz w:val="32"/>
          <w:szCs w:val="32"/>
        </w:rPr>
        <w:t>刘振松</w:t>
      </w:r>
      <w:r w:rsidRPr="00965F48">
        <w:rPr>
          <w:rFonts w:ascii="仿宋_GB2312" w:eastAsia="仿宋_GB2312" w:hAnsi="仿宋" w:cs="Times New Roman" w:hint="eastAsia"/>
          <w:sz w:val="32"/>
          <w:szCs w:val="32"/>
        </w:rPr>
        <w:t>等</w:t>
      </w:r>
      <w:proofErr w:type="gramEnd"/>
      <w:r w:rsidRPr="00965F48">
        <w:rPr>
          <w:rFonts w:ascii="仿宋_GB2312" w:eastAsia="仿宋_GB2312" w:hAnsi="仿宋" w:cs="Times New Roman" w:hint="eastAsia"/>
          <w:sz w:val="32"/>
          <w:szCs w:val="32"/>
        </w:rPr>
        <w:t>113人为我区2018年农村部分计划生育家庭奖励扶助退出对象，李振江等44人为我区2018年计划生育家庭特别扶助新增对象，张会云等8人为我区2018年计划生育家庭特别扶助退出对象，现予公布，特此通知。</w:t>
      </w:r>
    </w:p>
    <w:p w:rsidR="00965F48" w:rsidRDefault="00965F48" w:rsidP="00965F48">
      <w:pPr>
        <w:snapToGrid w:val="0"/>
        <w:spacing w:line="500" w:lineRule="exact"/>
        <w:ind w:firstLineChars="200" w:firstLine="640"/>
        <w:rPr>
          <w:rFonts w:ascii="仿宋_GB2312" w:eastAsia="仿宋_GB2312" w:hAnsi="仿宋" w:cs="Times New Roman"/>
          <w:sz w:val="32"/>
          <w:szCs w:val="32"/>
        </w:rPr>
      </w:pPr>
    </w:p>
    <w:p w:rsidR="00965F48" w:rsidRPr="00965F48" w:rsidRDefault="00965F48" w:rsidP="00050010">
      <w:pPr>
        <w:snapToGrid w:val="0"/>
        <w:spacing w:line="500" w:lineRule="exact"/>
        <w:ind w:leftChars="400" w:left="1640" w:hangingChars="250" w:hanging="800"/>
        <w:rPr>
          <w:rFonts w:ascii="仿宋_GB2312" w:eastAsia="仿宋_GB2312" w:hAnsi="仿宋" w:cs="Times New Roman"/>
          <w:sz w:val="32"/>
          <w:szCs w:val="32"/>
        </w:rPr>
      </w:pPr>
      <w:r w:rsidRPr="00965F48">
        <w:rPr>
          <w:rFonts w:ascii="仿宋_GB2312" w:eastAsia="仿宋_GB2312" w:hAnsi="仿宋" w:cs="Times New Roman" w:hint="eastAsia"/>
          <w:sz w:val="32"/>
          <w:szCs w:val="32"/>
        </w:rPr>
        <w:t>附件：1.2018年农村部分计划生育家庭奖励扶助对象新增名单</w:t>
      </w:r>
    </w:p>
    <w:p w:rsidR="00965F48" w:rsidRPr="00965F48" w:rsidRDefault="00965F48" w:rsidP="00965F48">
      <w:pPr>
        <w:snapToGrid w:val="0"/>
        <w:spacing w:line="500" w:lineRule="exact"/>
        <w:ind w:leftChars="738" w:left="1550" w:firstLineChars="50" w:firstLine="160"/>
        <w:rPr>
          <w:rFonts w:ascii="仿宋_GB2312" w:eastAsia="仿宋_GB2312" w:hAnsi="仿宋" w:cs="Times New Roman"/>
          <w:sz w:val="32"/>
          <w:szCs w:val="32"/>
        </w:rPr>
      </w:pPr>
      <w:r w:rsidRPr="00965F48">
        <w:rPr>
          <w:rFonts w:ascii="仿宋_GB2312" w:eastAsia="仿宋_GB2312" w:hAnsi="仿宋" w:cs="Times New Roman" w:hint="eastAsia"/>
          <w:sz w:val="32"/>
          <w:szCs w:val="32"/>
        </w:rPr>
        <w:t>2.2018年农村部分计划生育家庭奖励扶助对象退出名单</w:t>
      </w:r>
    </w:p>
    <w:p w:rsidR="00965F48" w:rsidRPr="00965F48" w:rsidRDefault="00965F48" w:rsidP="00965F48">
      <w:pPr>
        <w:snapToGrid w:val="0"/>
        <w:spacing w:line="500" w:lineRule="exact"/>
        <w:ind w:firstLineChars="450" w:firstLine="1440"/>
        <w:rPr>
          <w:rFonts w:ascii="仿宋_GB2312" w:eastAsia="仿宋_GB2312" w:hAnsi="仿宋" w:cs="Times New Roman"/>
          <w:sz w:val="32"/>
          <w:szCs w:val="32"/>
        </w:rPr>
      </w:pPr>
      <w:r w:rsidRPr="00965F48">
        <w:rPr>
          <w:rFonts w:ascii="仿宋_GB2312" w:eastAsia="仿宋_GB2312" w:hAnsi="仿宋" w:cs="Times New Roman" w:hint="eastAsia"/>
          <w:sz w:val="32"/>
          <w:szCs w:val="32"/>
        </w:rPr>
        <w:t xml:space="preserve"> 3.2018年计划生育家庭特别扶助对象新增名单</w:t>
      </w:r>
    </w:p>
    <w:p w:rsidR="00965F48" w:rsidRPr="00965F48" w:rsidRDefault="00965F48" w:rsidP="00965F48">
      <w:pPr>
        <w:snapToGrid w:val="0"/>
        <w:spacing w:line="500" w:lineRule="exact"/>
        <w:ind w:firstLineChars="450" w:firstLine="1440"/>
        <w:rPr>
          <w:rFonts w:ascii="仿宋_GB2312" w:eastAsia="仿宋_GB2312" w:hAnsi="仿宋" w:cs="Times New Roman"/>
          <w:sz w:val="32"/>
          <w:szCs w:val="32"/>
        </w:rPr>
      </w:pPr>
      <w:r w:rsidRPr="00965F48">
        <w:rPr>
          <w:rFonts w:ascii="仿宋_GB2312" w:eastAsia="仿宋_GB2312" w:hAnsi="仿宋" w:cs="Times New Roman" w:hint="eastAsia"/>
          <w:sz w:val="32"/>
          <w:szCs w:val="32"/>
        </w:rPr>
        <w:t xml:space="preserve"> 4.2018年计划生育家庭特别扶助对象退出名单</w:t>
      </w:r>
    </w:p>
    <w:p w:rsidR="00965F48" w:rsidRPr="00965F48" w:rsidRDefault="00965F48" w:rsidP="00965F48">
      <w:pPr>
        <w:snapToGrid w:val="0"/>
        <w:spacing w:line="500" w:lineRule="exact"/>
        <w:ind w:firstLineChars="200" w:firstLine="640"/>
        <w:rPr>
          <w:rFonts w:ascii="仿宋_GB2312" w:eastAsia="仿宋_GB2312" w:hAnsi="宋体" w:cs="Times New Roman"/>
          <w:sz w:val="32"/>
          <w:szCs w:val="32"/>
        </w:rPr>
      </w:pPr>
    </w:p>
    <w:p w:rsidR="00965F48" w:rsidRPr="00965F48" w:rsidRDefault="00965F48" w:rsidP="00965F48">
      <w:pPr>
        <w:snapToGrid w:val="0"/>
        <w:spacing w:line="500" w:lineRule="exact"/>
        <w:ind w:firstLineChars="1050" w:firstLine="3360"/>
        <w:rPr>
          <w:rFonts w:ascii="仿宋_GB2312" w:eastAsia="仿宋_GB2312" w:hAnsi="宋体" w:cs="Times New Roman"/>
          <w:sz w:val="32"/>
          <w:szCs w:val="32"/>
        </w:rPr>
      </w:pPr>
    </w:p>
    <w:p w:rsidR="00965F48" w:rsidRPr="00965F48" w:rsidRDefault="00965F48" w:rsidP="00965F48">
      <w:pPr>
        <w:snapToGrid w:val="0"/>
        <w:spacing w:line="500" w:lineRule="exact"/>
        <w:ind w:firstLineChars="1050" w:firstLine="3360"/>
        <w:rPr>
          <w:rFonts w:ascii="仿宋_GB2312" w:eastAsia="仿宋_GB2312" w:hAnsi="宋体" w:cs="Times New Roman"/>
          <w:sz w:val="32"/>
          <w:szCs w:val="32"/>
        </w:rPr>
      </w:pPr>
    </w:p>
    <w:p w:rsidR="00965F48" w:rsidRPr="00965F48" w:rsidRDefault="00965F48" w:rsidP="00965F48">
      <w:pPr>
        <w:snapToGrid w:val="0"/>
        <w:spacing w:line="500" w:lineRule="exact"/>
        <w:ind w:firstLineChars="800" w:firstLine="2560"/>
        <w:rPr>
          <w:rFonts w:ascii="仿宋_GB2312" w:eastAsia="仿宋_GB2312" w:hAnsi="仿宋" w:cs="Times New Roman"/>
          <w:sz w:val="32"/>
          <w:szCs w:val="32"/>
        </w:rPr>
      </w:pPr>
      <w:r w:rsidRPr="00965F48">
        <w:rPr>
          <w:rFonts w:ascii="仿宋_GB2312" w:eastAsia="仿宋_GB2312" w:hAnsi="仿宋" w:cs="Times New Roman" w:hint="eastAsia"/>
          <w:sz w:val="32"/>
          <w:szCs w:val="32"/>
        </w:rPr>
        <w:t>天津市</w:t>
      </w:r>
      <w:proofErr w:type="gramStart"/>
      <w:r w:rsidRPr="00965F48">
        <w:rPr>
          <w:rFonts w:ascii="仿宋_GB2312" w:eastAsia="仿宋_GB2312" w:hAnsi="仿宋" w:cs="Times New Roman" w:hint="eastAsia"/>
          <w:sz w:val="32"/>
          <w:szCs w:val="32"/>
        </w:rPr>
        <w:t>蓟</w:t>
      </w:r>
      <w:proofErr w:type="gramEnd"/>
      <w:r w:rsidRPr="00965F48">
        <w:rPr>
          <w:rFonts w:ascii="仿宋_GB2312" w:eastAsia="仿宋_GB2312" w:hAnsi="仿宋" w:cs="Times New Roman" w:hint="eastAsia"/>
          <w:sz w:val="32"/>
          <w:szCs w:val="32"/>
        </w:rPr>
        <w:t>州区卫生和计划生育委员会</w:t>
      </w:r>
    </w:p>
    <w:p w:rsidR="00965F48" w:rsidRPr="00965F48" w:rsidRDefault="00965F48" w:rsidP="00965F48">
      <w:pPr>
        <w:snapToGrid w:val="0"/>
        <w:spacing w:line="500" w:lineRule="exact"/>
        <w:ind w:firstLineChars="1200" w:firstLine="3840"/>
        <w:rPr>
          <w:rFonts w:ascii="仿宋_GB2312" w:eastAsia="仿宋_GB2312" w:hAnsi="仿宋" w:cs="Times New Roman"/>
          <w:sz w:val="32"/>
          <w:szCs w:val="32"/>
        </w:rPr>
      </w:pPr>
      <w:smartTag w:uri="urn:schemas-microsoft-com:office:smarttags" w:element="chsdate">
        <w:smartTagPr>
          <w:attr w:name="IsROCDate" w:val="False"/>
          <w:attr w:name="IsLunarDate" w:val="False"/>
          <w:attr w:name="Day" w:val="14"/>
          <w:attr w:name="Month" w:val="11"/>
          <w:attr w:name="Year" w:val="2018"/>
        </w:smartTagPr>
        <w:r w:rsidRPr="00965F48">
          <w:rPr>
            <w:rFonts w:ascii="仿宋_GB2312" w:eastAsia="仿宋_GB2312" w:hAnsi="仿宋" w:cs="Times New Roman" w:hint="eastAsia"/>
            <w:sz w:val="32"/>
            <w:szCs w:val="32"/>
          </w:rPr>
          <w:t>2018年11月14日</w:t>
        </w:r>
      </w:smartTag>
    </w:p>
    <w:p w:rsidR="006D2929" w:rsidRPr="00965F48" w:rsidRDefault="003353AF" w:rsidP="00050010">
      <w:pPr>
        <w:snapToGrid w:val="0"/>
        <w:spacing w:line="500" w:lineRule="exact"/>
        <w:ind w:firstLineChars="200" w:firstLine="420"/>
      </w:pPr>
      <w:r w:rsidRPr="003353AF">
        <w:rPr>
          <w:rFonts w:ascii="Times New Roman" w:eastAsia="宋体" w:hAnsi="Times New Roman" w:cs="Times New Roman"/>
          <w:noProof/>
          <w:szCs w:val="24"/>
        </w:rPr>
        <w:pict>
          <v:rect id="矩形 1" o:spid="_x0000_s1026" style="position:absolute;left:0;text-align:left;margin-left:194.25pt;margin-top:-111.4pt;width:113.35pt;height:1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" filled="f" stroked="f">
            <o:lock v:ext="edit" shapetype="t"/>
          </v:rect>
        </w:pict>
      </w:r>
      <w:r w:rsidR="00965F48" w:rsidRPr="00965F48">
        <w:rPr>
          <w:rFonts w:ascii="仿宋_GB2312" w:eastAsia="仿宋_GB2312" w:hAnsi="Times New Roman" w:cs="Times New Roman" w:hint="eastAsia"/>
          <w:sz w:val="32"/>
          <w:szCs w:val="32"/>
        </w:rPr>
        <w:t>（此件主动公开）</w:t>
      </w:r>
    </w:p>
    <w:sectPr w:rsidR="006D2929" w:rsidRPr="00965F48" w:rsidSect="003353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B03" w:rsidRDefault="003A7B03" w:rsidP="00965F48">
      <w:r>
        <w:separator/>
      </w:r>
    </w:p>
  </w:endnote>
  <w:endnote w:type="continuationSeparator" w:id="0">
    <w:p w:rsidR="003A7B03" w:rsidRDefault="003A7B03" w:rsidP="00965F4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B03" w:rsidRDefault="003A7B03" w:rsidP="00965F48">
      <w:r>
        <w:separator/>
      </w:r>
    </w:p>
  </w:footnote>
  <w:footnote w:type="continuationSeparator" w:id="0">
    <w:p w:rsidR="003A7B03" w:rsidRDefault="003A7B03" w:rsidP="00965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782"/>
    <w:rsid w:val="00050010"/>
    <w:rsid w:val="00165782"/>
    <w:rsid w:val="003353AF"/>
    <w:rsid w:val="003A7B03"/>
    <w:rsid w:val="007B595E"/>
    <w:rsid w:val="00965F48"/>
    <w:rsid w:val="00C233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5F48"/>
    <w:rPr>
      <w:sz w:val="18"/>
      <w:szCs w:val="18"/>
    </w:rPr>
  </w:style>
  <w:style w:type="paragraph" w:styleId="a4">
    <w:name w:val="footer"/>
    <w:basedOn w:val="a"/>
    <w:link w:val="Char0"/>
    <w:uiPriority w:val="99"/>
    <w:unhideWhenUsed/>
    <w:rsid w:val="00965F48"/>
    <w:pPr>
      <w:tabs>
        <w:tab w:val="center" w:pos="4153"/>
        <w:tab w:val="right" w:pos="8306"/>
      </w:tabs>
      <w:snapToGrid w:val="0"/>
      <w:jc w:val="left"/>
    </w:pPr>
    <w:rPr>
      <w:sz w:val="18"/>
      <w:szCs w:val="18"/>
    </w:rPr>
  </w:style>
  <w:style w:type="character" w:customStyle="1" w:styleId="Char0">
    <w:name w:val="页脚 Char"/>
    <w:basedOn w:val="a0"/>
    <w:link w:val="a4"/>
    <w:uiPriority w:val="99"/>
    <w:rsid w:val="00965F48"/>
    <w:rPr>
      <w:sz w:val="18"/>
      <w:szCs w:val="18"/>
    </w:rPr>
  </w:style>
</w:styles>
</file>

<file path=word/webSettings.xml><?xml version="1.0" encoding="utf-8"?>
<w:webSettings xmlns:r="http://schemas.openxmlformats.org/officeDocument/2006/relationships" xmlns:w="http://schemas.openxmlformats.org/wordprocessingml/2006/main">
  <w:divs>
    <w:div w:id="13575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zzc</cp:lastModifiedBy>
  <cp:revision>3</cp:revision>
  <dcterms:created xsi:type="dcterms:W3CDTF">2020-12-10T11:53:00Z</dcterms:created>
  <dcterms:modified xsi:type="dcterms:W3CDTF">2020-12-14T06:14:00Z</dcterms:modified>
</cp:coreProperties>
</file>