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7F" w:rsidRPr="00676C35" w:rsidRDefault="00D7017F" w:rsidP="00D7017F">
      <w:pPr>
        <w:spacing w:line="580" w:lineRule="exact"/>
        <w:jc w:val="center"/>
        <w:rPr>
          <w:rFonts w:ascii="方正小标宋简体" w:eastAsia="方正小标宋简体" w:hAnsi="华文宋体" w:hint="eastAsia"/>
          <w:bCs/>
          <w:sz w:val="44"/>
          <w:szCs w:val="44"/>
        </w:rPr>
      </w:pPr>
      <w:proofErr w:type="gramStart"/>
      <w:r w:rsidRPr="00676C35">
        <w:rPr>
          <w:rFonts w:ascii="方正小标宋简体" w:eastAsia="方正小标宋简体" w:hAnsi="华文宋体" w:hint="eastAsia"/>
          <w:bCs/>
          <w:sz w:val="44"/>
          <w:szCs w:val="44"/>
        </w:rPr>
        <w:t>蓟</w:t>
      </w:r>
      <w:proofErr w:type="gramEnd"/>
      <w:r w:rsidRPr="00676C35">
        <w:rPr>
          <w:rFonts w:ascii="方正小标宋简体" w:eastAsia="方正小标宋简体" w:hAnsi="华文宋体" w:hint="eastAsia"/>
          <w:bCs/>
          <w:sz w:val="44"/>
          <w:szCs w:val="44"/>
        </w:rPr>
        <w:t xml:space="preserve">州区卫计委 </w:t>
      </w:r>
      <w:r w:rsidRPr="00676C35">
        <w:rPr>
          <w:rFonts w:ascii="方正小标宋简体" w:eastAsia="方正小标宋简体" w:hAnsi="华文宋体" w:hint="eastAsia"/>
          <w:sz w:val="44"/>
          <w:szCs w:val="44"/>
        </w:rPr>
        <w:t xml:space="preserve">天津市首届“中国农民丰收节” </w:t>
      </w:r>
    </w:p>
    <w:p w:rsidR="00D7017F" w:rsidRPr="00676C35" w:rsidRDefault="00D7017F" w:rsidP="00D7017F">
      <w:pPr>
        <w:spacing w:line="580" w:lineRule="exact"/>
        <w:jc w:val="center"/>
        <w:rPr>
          <w:rFonts w:ascii="方正小标宋简体" w:eastAsia="方正小标宋简体" w:hAnsi="华文宋体" w:hint="eastAsia"/>
          <w:bCs/>
          <w:sz w:val="44"/>
          <w:szCs w:val="44"/>
        </w:rPr>
      </w:pPr>
      <w:r w:rsidRPr="00676C35">
        <w:rPr>
          <w:rFonts w:ascii="方正小标宋简体" w:eastAsia="方正小标宋简体" w:hAnsi="华文宋体" w:hint="eastAsia"/>
          <w:bCs/>
          <w:sz w:val="44"/>
          <w:szCs w:val="44"/>
        </w:rPr>
        <w:t>卫生保障工作方案</w:t>
      </w:r>
    </w:p>
    <w:p w:rsidR="00D7017F" w:rsidRDefault="00D7017F" w:rsidP="00D7017F">
      <w:pPr>
        <w:snapToGrid w:val="0"/>
        <w:spacing w:line="324" w:lineRule="auto"/>
        <w:ind w:firstLineChars="200" w:firstLine="560"/>
        <w:rPr>
          <w:rFonts w:ascii="宋体" w:hAnsi="宋体"/>
          <w:sz w:val="28"/>
          <w:szCs w:val="28"/>
        </w:rPr>
      </w:pP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天津市首届“中国农民丰收节”活动将于2018年9月23日至10月7日在我区举行，正值中秋国庆假期，为做好活动及假期期间卫生防疫和医疗救护保障工作，确保活动圆满成功，保障假期旅游高峰期间人民群众安全，特制</w:t>
      </w:r>
      <w:proofErr w:type="gramStart"/>
      <w:r w:rsidRPr="00676C35">
        <w:rPr>
          <w:rFonts w:ascii="仿宋_GB2312" w:eastAsia="仿宋_GB2312" w:hint="eastAsia"/>
          <w:sz w:val="32"/>
          <w:szCs w:val="32"/>
        </w:rPr>
        <w:t>定卫生</w:t>
      </w:r>
      <w:proofErr w:type="gramEnd"/>
      <w:r w:rsidRPr="00676C35">
        <w:rPr>
          <w:rFonts w:ascii="仿宋_GB2312" w:eastAsia="仿宋_GB2312" w:hint="eastAsia"/>
          <w:sz w:val="32"/>
          <w:szCs w:val="32"/>
        </w:rPr>
        <w:t xml:space="preserve">保障工作方案如下： </w:t>
      </w:r>
    </w:p>
    <w:p w:rsidR="00D7017F" w:rsidRPr="00676C35" w:rsidRDefault="00D7017F" w:rsidP="00D7017F">
      <w:pPr>
        <w:spacing w:line="460" w:lineRule="exact"/>
        <w:ind w:firstLineChars="200" w:firstLine="640"/>
        <w:rPr>
          <w:rFonts w:ascii="黑体" w:eastAsia="黑体" w:hAnsi="黑体" w:hint="eastAsia"/>
          <w:sz w:val="32"/>
          <w:szCs w:val="32"/>
        </w:rPr>
      </w:pPr>
      <w:r w:rsidRPr="00676C35">
        <w:rPr>
          <w:rFonts w:ascii="黑体" w:eastAsia="黑体" w:hAnsi="黑体" w:hint="eastAsia"/>
          <w:sz w:val="32"/>
          <w:szCs w:val="32"/>
        </w:rPr>
        <w:t>一、组织领导及职责</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区卫计委成立天津市首届中国农民丰收节暨中秋国庆假期</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卫生保障工作领导小组，负责活动期间卫生保障工作的统一指挥和组织协调工作。</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组  长：张轶国</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副组长：孙奇亮</w:t>
      </w:r>
      <w:r>
        <w:rPr>
          <w:rFonts w:ascii="仿宋_GB2312" w:eastAsia="仿宋_GB2312" w:hint="eastAsia"/>
          <w:sz w:val="32"/>
          <w:szCs w:val="32"/>
        </w:rPr>
        <w:t xml:space="preserve"> </w:t>
      </w:r>
      <w:r w:rsidRPr="00676C35">
        <w:rPr>
          <w:rFonts w:ascii="仿宋_GB2312" w:eastAsia="仿宋_GB2312" w:hint="eastAsia"/>
          <w:sz w:val="32"/>
          <w:szCs w:val="32"/>
        </w:rPr>
        <w:t xml:space="preserve"> 张春生</w:t>
      </w:r>
    </w:p>
    <w:p w:rsidR="00D7017F" w:rsidRDefault="00D7017F" w:rsidP="00D7017F">
      <w:pPr>
        <w:spacing w:line="460" w:lineRule="exact"/>
        <w:ind w:leftChars="50" w:left="105" w:firstLineChars="150" w:firstLine="480"/>
        <w:rPr>
          <w:rFonts w:ascii="仿宋_GB2312" w:eastAsia="仿宋_GB2312" w:hint="eastAsia"/>
          <w:sz w:val="32"/>
          <w:szCs w:val="32"/>
        </w:rPr>
      </w:pPr>
      <w:r w:rsidRPr="00676C35">
        <w:rPr>
          <w:rFonts w:ascii="仿宋_GB2312" w:eastAsia="仿宋_GB2312" w:hint="eastAsia"/>
          <w:sz w:val="32"/>
          <w:szCs w:val="32"/>
        </w:rPr>
        <w:t xml:space="preserve">成  员：李继东 </w:t>
      </w:r>
      <w:r>
        <w:rPr>
          <w:rFonts w:ascii="仿宋_GB2312" w:eastAsia="仿宋_GB2312" w:hint="eastAsia"/>
          <w:sz w:val="32"/>
          <w:szCs w:val="32"/>
        </w:rPr>
        <w:t xml:space="preserve"> </w:t>
      </w:r>
      <w:r w:rsidRPr="00676C35">
        <w:rPr>
          <w:rFonts w:ascii="仿宋_GB2312" w:eastAsia="仿宋_GB2312" w:hint="eastAsia"/>
          <w:sz w:val="32"/>
          <w:szCs w:val="32"/>
        </w:rPr>
        <w:t xml:space="preserve">刘海春 </w:t>
      </w:r>
      <w:r>
        <w:rPr>
          <w:rFonts w:ascii="仿宋_GB2312" w:eastAsia="仿宋_GB2312" w:hint="eastAsia"/>
          <w:sz w:val="32"/>
          <w:szCs w:val="32"/>
        </w:rPr>
        <w:t xml:space="preserve"> </w:t>
      </w:r>
      <w:r w:rsidRPr="00676C35">
        <w:rPr>
          <w:rFonts w:ascii="仿宋_GB2312" w:eastAsia="仿宋_GB2312" w:hint="eastAsia"/>
          <w:sz w:val="32"/>
          <w:szCs w:val="32"/>
        </w:rPr>
        <w:t xml:space="preserve">王志勇 </w:t>
      </w:r>
      <w:r>
        <w:rPr>
          <w:rFonts w:ascii="仿宋_GB2312" w:eastAsia="仿宋_GB2312" w:hint="eastAsia"/>
          <w:sz w:val="32"/>
          <w:szCs w:val="32"/>
        </w:rPr>
        <w:t xml:space="preserve"> </w:t>
      </w:r>
      <w:proofErr w:type="gramStart"/>
      <w:r w:rsidRPr="00676C35">
        <w:rPr>
          <w:rFonts w:ascii="仿宋_GB2312" w:eastAsia="仿宋_GB2312" w:hint="eastAsia"/>
          <w:sz w:val="32"/>
          <w:szCs w:val="32"/>
        </w:rPr>
        <w:t>杨齐</w:t>
      </w:r>
      <w:proofErr w:type="gramEnd"/>
      <w:r w:rsidRPr="00676C35">
        <w:rPr>
          <w:rFonts w:ascii="仿宋_GB2312" w:eastAsia="仿宋_GB2312" w:hint="eastAsia"/>
          <w:sz w:val="32"/>
          <w:szCs w:val="32"/>
        </w:rPr>
        <w:t xml:space="preserve"> </w:t>
      </w:r>
      <w:r>
        <w:rPr>
          <w:rFonts w:ascii="仿宋_GB2312" w:eastAsia="仿宋_GB2312" w:hint="eastAsia"/>
          <w:sz w:val="32"/>
          <w:szCs w:val="32"/>
        </w:rPr>
        <w:t xml:space="preserve"> </w:t>
      </w:r>
      <w:r w:rsidRPr="00676C35">
        <w:rPr>
          <w:rFonts w:ascii="仿宋_GB2312" w:eastAsia="仿宋_GB2312" w:hint="eastAsia"/>
          <w:sz w:val="32"/>
          <w:szCs w:val="32"/>
        </w:rPr>
        <w:t xml:space="preserve">刘泽平 </w:t>
      </w:r>
      <w:r>
        <w:rPr>
          <w:rFonts w:ascii="仿宋_GB2312" w:eastAsia="仿宋_GB2312" w:hint="eastAsia"/>
          <w:sz w:val="32"/>
          <w:szCs w:val="32"/>
        </w:rPr>
        <w:t xml:space="preserve"> </w:t>
      </w:r>
      <w:r w:rsidRPr="00676C35">
        <w:rPr>
          <w:rFonts w:ascii="仿宋_GB2312" w:eastAsia="仿宋_GB2312" w:hint="eastAsia"/>
          <w:sz w:val="32"/>
          <w:szCs w:val="32"/>
        </w:rPr>
        <w:t xml:space="preserve">高柏树 </w:t>
      </w:r>
    </w:p>
    <w:p w:rsidR="00D7017F" w:rsidRPr="00676C35" w:rsidRDefault="00D7017F" w:rsidP="00D7017F">
      <w:pPr>
        <w:spacing w:line="460" w:lineRule="exact"/>
        <w:ind w:leftChars="50" w:left="105" w:firstLineChars="550" w:firstLine="1760"/>
        <w:rPr>
          <w:rFonts w:ascii="仿宋_GB2312" w:eastAsia="仿宋_GB2312" w:hint="eastAsia"/>
          <w:sz w:val="32"/>
          <w:szCs w:val="32"/>
        </w:rPr>
      </w:pPr>
      <w:r w:rsidRPr="00676C35">
        <w:rPr>
          <w:rFonts w:ascii="仿宋_GB2312" w:eastAsia="仿宋_GB2312" w:hint="eastAsia"/>
          <w:sz w:val="32"/>
          <w:szCs w:val="32"/>
        </w:rPr>
        <w:t>范连和 以及相关卫生院院长</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领导小组下设四个保障工作组：</w:t>
      </w:r>
    </w:p>
    <w:p w:rsidR="00D7017F" w:rsidRPr="00676C35" w:rsidRDefault="00D7017F" w:rsidP="00D7017F">
      <w:pPr>
        <w:spacing w:line="460" w:lineRule="exact"/>
        <w:ind w:firstLineChars="200" w:firstLine="643"/>
        <w:rPr>
          <w:rFonts w:ascii="楷体" w:eastAsia="楷体" w:hAnsi="楷体" w:hint="eastAsia"/>
          <w:b/>
          <w:sz w:val="32"/>
          <w:szCs w:val="32"/>
        </w:rPr>
      </w:pPr>
      <w:r w:rsidRPr="00676C35">
        <w:rPr>
          <w:rFonts w:ascii="楷体" w:eastAsia="楷体" w:hAnsi="楷体" w:hint="eastAsia"/>
          <w:b/>
          <w:sz w:val="32"/>
          <w:szCs w:val="32"/>
        </w:rPr>
        <w:t>（一）医疗救治组</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组  长：李继东</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成  员：刘泽平</w:t>
      </w:r>
      <w:r>
        <w:rPr>
          <w:rFonts w:ascii="仿宋_GB2312" w:eastAsia="仿宋_GB2312" w:hint="eastAsia"/>
          <w:sz w:val="32"/>
          <w:szCs w:val="32"/>
        </w:rPr>
        <w:t xml:space="preserve"> </w:t>
      </w:r>
      <w:r w:rsidRPr="00676C35">
        <w:rPr>
          <w:rFonts w:ascii="仿宋_GB2312" w:eastAsia="仿宋_GB2312" w:hint="eastAsia"/>
          <w:sz w:val="32"/>
          <w:szCs w:val="32"/>
        </w:rPr>
        <w:t>朱宝利</w:t>
      </w:r>
      <w:r>
        <w:rPr>
          <w:rFonts w:ascii="仿宋_GB2312" w:eastAsia="仿宋_GB2312" w:hint="eastAsia"/>
          <w:sz w:val="32"/>
          <w:szCs w:val="32"/>
        </w:rPr>
        <w:t xml:space="preserve"> </w:t>
      </w:r>
      <w:proofErr w:type="gramStart"/>
      <w:r w:rsidRPr="00676C35">
        <w:rPr>
          <w:rFonts w:ascii="仿宋_GB2312" w:eastAsia="仿宋_GB2312" w:hint="eastAsia"/>
          <w:sz w:val="32"/>
          <w:szCs w:val="32"/>
        </w:rPr>
        <w:t>王喜栋</w:t>
      </w:r>
      <w:proofErr w:type="gramEnd"/>
      <w:r>
        <w:rPr>
          <w:rFonts w:ascii="仿宋_GB2312" w:eastAsia="仿宋_GB2312" w:hint="eastAsia"/>
          <w:sz w:val="32"/>
          <w:szCs w:val="32"/>
        </w:rPr>
        <w:t xml:space="preserve"> </w:t>
      </w:r>
      <w:r w:rsidRPr="00676C35">
        <w:rPr>
          <w:rFonts w:ascii="仿宋_GB2312" w:eastAsia="仿宋_GB2312" w:hint="eastAsia"/>
          <w:sz w:val="32"/>
          <w:szCs w:val="32"/>
        </w:rPr>
        <w:t>高继良 王志兵</w:t>
      </w:r>
      <w:r>
        <w:rPr>
          <w:rFonts w:ascii="仿宋_GB2312" w:eastAsia="仿宋_GB2312" w:hint="eastAsia"/>
          <w:sz w:val="32"/>
          <w:szCs w:val="32"/>
        </w:rPr>
        <w:t xml:space="preserve"> </w:t>
      </w:r>
      <w:r w:rsidRPr="00676C35">
        <w:rPr>
          <w:rFonts w:ascii="仿宋_GB2312" w:eastAsia="仿宋_GB2312" w:hint="eastAsia"/>
          <w:sz w:val="32"/>
          <w:szCs w:val="32"/>
        </w:rPr>
        <w:t>王忠利</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职  责：负责农民丰收节活动期间体育馆、西井峪、上仓镇等点位的医疗救治工作。开通绿色通道，做好多学科会诊和急救物资储备工作。</w:t>
      </w:r>
    </w:p>
    <w:p w:rsidR="00D7017F" w:rsidRPr="00676C35" w:rsidRDefault="00D7017F" w:rsidP="00D7017F">
      <w:pPr>
        <w:spacing w:line="460" w:lineRule="exact"/>
        <w:ind w:firstLineChars="200" w:firstLine="643"/>
        <w:rPr>
          <w:rFonts w:ascii="楷体" w:eastAsia="楷体" w:hAnsi="楷体" w:hint="eastAsia"/>
          <w:b/>
          <w:sz w:val="32"/>
          <w:szCs w:val="32"/>
        </w:rPr>
      </w:pPr>
      <w:r w:rsidRPr="00676C35">
        <w:rPr>
          <w:rFonts w:ascii="楷体" w:eastAsia="楷体" w:hAnsi="楷体" w:hint="eastAsia"/>
          <w:b/>
          <w:sz w:val="32"/>
          <w:szCs w:val="32"/>
        </w:rPr>
        <w:t>（二）医疗保障组</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组  长：刘海春</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lastRenderedPageBreak/>
        <w:t xml:space="preserve">成  员：张宏伟 </w:t>
      </w:r>
      <w:r>
        <w:rPr>
          <w:rFonts w:ascii="仿宋_GB2312" w:eastAsia="仿宋_GB2312" w:hint="eastAsia"/>
          <w:sz w:val="32"/>
          <w:szCs w:val="32"/>
        </w:rPr>
        <w:t xml:space="preserve"> </w:t>
      </w:r>
      <w:r w:rsidRPr="00676C35">
        <w:rPr>
          <w:rFonts w:ascii="仿宋_GB2312" w:eastAsia="仿宋_GB2312" w:hint="eastAsia"/>
          <w:sz w:val="32"/>
          <w:szCs w:val="32"/>
        </w:rPr>
        <w:t>陈  刚  孙美萱</w:t>
      </w:r>
      <w:r>
        <w:rPr>
          <w:rFonts w:ascii="仿宋_GB2312" w:eastAsia="仿宋_GB2312" w:hint="eastAsia"/>
          <w:sz w:val="32"/>
          <w:szCs w:val="32"/>
        </w:rPr>
        <w:t xml:space="preserve"> </w:t>
      </w:r>
      <w:r w:rsidRPr="00676C35">
        <w:rPr>
          <w:rFonts w:ascii="仿宋_GB2312" w:eastAsia="仿宋_GB2312" w:hint="eastAsia"/>
          <w:sz w:val="32"/>
          <w:szCs w:val="32"/>
        </w:rPr>
        <w:t xml:space="preserve"> 张戎戎 </w:t>
      </w:r>
      <w:r>
        <w:rPr>
          <w:rFonts w:ascii="仿宋_GB2312" w:eastAsia="仿宋_GB2312" w:hint="eastAsia"/>
          <w:sz w:val="32"/>
          <w:szCs w:val="32"/>
        </w:rPr>
        <w:t xml:space="preserve"> </w:t>
      </w:r>
      <w:proofErr w:type="gramStart"/>
      <w:r w:rsidRPr="00676C35">
        <w:rPr>
          <w:rFonts w:ascii="仿宋_GB2312" w:eastAsia="仿宋_GB2312" w:hint="eastAsia"/>
          <w:sz w:val="32"/>
          <w:szCs w:val="32"/>
        </w:rPr>
        <w:t>贝海旺</w:t>
      </w:r>
      <w:proofErr w:type="gramEnd"/>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职  责：负责农民丰收节相关主题活动现场及旅游景点的院前急救和医疗救护保障工作。</w:t>
      </w:r>
    </w:p>
    <w:p w:rsidR="00D7017F" w:rsidRPr="00676C35" w:rsidRDefault="00D7017F" w:rsidP="00D7017F">
      <w:pPr>
        <w:spacing w:line="460" w:lineRule="exact"/>
        <w:ind w:firstLineChars="200" w:firstLine="643"/>
        <w:rPr>
          <w:rFonts w:ascii="楷体" w:eastAsia="楷体" w:hAnsi="楷体" w:hint="eastAsia"/>
          <w:b/>
          <w:sz w:val="32"/>
          <w:szCs w:val="32"/>
        </w:rPr>
      </w:pPr>
      <w:r w:rsidRPr="00676C35">
        <w:rPr>
          <w:rFonts w:ascii="楷体" w:eastAsia="楷体" w:hAnsi="楷体" w:hint="eastAsia"/>
          <w:b/>
          <w:sz w:val="32"/>
          <w:szCs w:val="32"/>
        </w:rPr>
        <w:t>（三）</w:t>
      </w:r>
      <w:r>
        <w:rPr>
          <w:rFonts w:ascii="楷体" w:eastAsia="楷体" w:hAnsi="楷体" w:hint="eastAsia"/>
          <w:b/>
          <w:sz w:val="32"/>
          <w:szCs w:val="32"/>
        </w:rPr>
        <w:t>公共场所卫生保障组</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组  长：张铁刚</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 xml:space="preserve">副组长：李志君 赵晓辉 </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成  员：张  强 金学文</w:t>
      </w:r>
      <w:r>
        <w:rPr>
          <w:rFonts w:ascii="仿宋_GB2312" w:eastAsia="仿宋_GB2312" w:hint="eastAsia"/>
          <w:sz w:val="32"/>
          <w:szCs w:val="32"/>
        </w:rPr>
        <w:t xml:space="preserve"> </w:t>
      </w:r>
      <w:r w:rsidRPr="00676C35">
        <w:rPr>
          <w:rFonts w:ascii="仿宋_GB2312" w:eastAsia="仿宋_GB2312" w:hint="eastAsia"/>
          <w:sz w:val="32"/>
          <w:szCs w:val="32"/>
        </w:rPr>
        <w:t xml:space="preserve"> 张建华 </w:t>
      </w:r>
      <w:proofErr w:type="gramStart"/>
      <w:r w:rsidRPr="00676C35">
        <w:rPr>
          <w:rFonts w:ascii="仿宋_GB2312" w:eastAsia="仿宋_GB2312" w:hint="eastAsia"/>
          <w:sz w:val="32"/>
          <w:szCs w:val="32"/>
        </w:rPr>
        <w:t>陈敬楠</w:t>
      </w:r>
      <w:proofErr w:type="gramEnd"/>
      <w:r w:rsidRPr="00676C35">
        <w:rPr>
          <w:rFonts w:ascii="仿宋_GB2312" w:eastAsia="仿宋_GB2312" w:hint="eastAsia"/>
          <w:sz w:val="32"/>
          <w:szCs w:val="32"/>
        </w:rPr>
        <w:t xml:space="preserve"> </w:t>
      </w:r>
      <w:r>
        <w:rPr>
          <w:rFonts w:ascii="仿宋_GB2312" w:eastAsia="仿宋_GB2312" w:hint="eastAsia"/>
          <w:sz w:val="32"/>
          <w:szCs w:val="32"/>
        </w:rPr>
        <w:t xml:space="preserve"> </w:t>
      </w:r>
      <w:r w:rsidRPr="00676C35">
        <w:rPr>
          <w:rFonts w:ascii="仿宋_GB2312" w:eastAsia="仿宋_GB2312" w:hint="eastAsia"/>
          <w:sz w:val="32"/>
          <w:szCs w:val="32"/>
        </w:rPr>
        <w:t>王桂东</w:t>
      </w:r>
      <w:r>
        <w:rPr>
          <w:rFonts w:ascii="仿宋_GB2312" w:eastAsia="仿宋_GB2312" w:hint="eastAsia"/>
          <w:sz w:val="32"/>
          <w:szCs w:val="32"/>
        </w:rPr>
        <w:t xml:space="preserve"> </w:t>
      </w:r>
      <w:r w:rsidRPr="00676C35">
        <w:rPr>
          <w:rFonts w:ascii="仿宋_GB2312" w:eastAsia="仿宋_GB2312" w:hint="eastAsia"/>
          <w:sz w:val="32"/>
          <w:szCs w:val="32"/>
        </w:rPr>
        <w:t xml:space="preserve"> 林建军</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职  责：负责做好丰收节期间有关住宿场所及旅游景点的卫生保障和监督管理工作。</w:t>
      </w:r>
    </w:p>
    <w:p w:rsidR="00D7017F" w:rsidRPr="00676C35" w:rsidRDefault="00D7017F" w:rsidP="00D7017F">
      <w:pPr>
        <w:spacing w:line="460" w:lineRule="exact"/>
        <w:ind w:firstLineChars="200" w:firstLine="643"/>
        <w:rPr>
          <w:rFonts w:ascii="仿宋_GB2312" w:eastAsia="仿宋_GB2312" w:hint="eastAsia"/>
          <w:sz w:val="32"/>
          <w:szCs w:val="32"/>
        </w:rPr>
      </w:pPr>
      <w:r w:rsidRPr="00676C35">
        <w:rPr>
          <w:rFonts w:ascii="楷体" w:eastAsia="楷体" w:hAnsi="楷体" w:hint="eastAsia"/>
          <w:b/>
          <w:sz w:val="32"/>
          <w:szCs w:val="32"/>
        </w:rPr>
        <w:t>（四）突发食品安全事件与传染病疫情保障组</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组  长：杨  齐</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成  员：</w:t>
      </w:r>
      <w:proofErr w:type="gramStart"/>
      <w:r w:rsidRPr="00676C35">
        <w:rPr>
          <w:rFonts w:ascii="仿宋_GB2312" w:eastAsia="仿宋_GB2312" w:hint="eastAsia"/>
          <w:sz w:val="32"/>
          <w:szCs w:val="32"/>
        </w:rPr>
        <w:t>纪海泉</w:t>
      </w:r>
      <w:proofErr w:type="gramEnd"/>
      <w:r w:rsidRPr="00676C35">
        <w:rPr>
          <w:rFonts w:ascii="仿宋_GB2312" w:eastAsia="仿宋_GB2312" w:hint="eastAsia"/>
          <w:sz w:val="32"/>
          <w:szCs w:val="32"/>
        </w:rPr>
        <w:t xml:space="preserve"> 刘</w:t>
      </w:r>
      <w:r>
        <w:rPr>
          <w:rFonts w:ascii="仿宋_GB2312" w:eastAsia="仿宋_GB2312" w:hint="eastAsia"/>
          <w:sz w:val="32"/>
          <w:szCs w:val="32"/>
        </w:rPr>
        <w:t xml:space="preserve">  </w:t>
      </w:r>
      <w:r w:rsidRPr="00676C35">
        <w:rPr>
          <w:rFonts w:ascii="仿宋_GB2312" w:eastAsia="仿宋_GB2312" w:hint="eastAsia"/>
          <w:sz w:val="32"/>
          <w:szCs w:val="32"/>
        </w:rPr>
        <w:t>华</w:t>
      </w:r>
      <w:r>
        <w:rPr>
          <w:rFonts w:ascii="仿宋_GB2312" w:eastAsia="仿宋_GB2312" w:hint="eastAsia"/>
          <w:sz w:val="32"/>
          <w:szCs w:val="32"/>
        </w:rPr>
        <w:t xml:space="preserve"> </w:t>
      </w:r>
      <w:r w:rsidRPr="00676C35">
        <w:rPr>
          <w:rFonts w:ascii="仿宋_GB2312" w:eastAsia="仿宋_GB2312" w:hint="eastAsia"/>
          <w:sz w:val="32"/>
          <w:szCs w:val="32"/>
        </w:rPr>
        <w:t xml:space="preserve"> </w:t>
      </w:r>
      <w:proofErr w:type="gramStart"/>
      <w:r w:rsidRPr="00676C35">
        <w:rPr>
          <w:rFonts w:ascii="仿宋_GB2312" w:eastAsia="仿宋_GB2312" w:hint="eastAsia"/>
          <w:sz w:val="32"/>
          <w:szCs w:val="32"/>
        </w:rPr>
        <w:t>司福德</w:t>
      </w:r>
      <w:proofErr w:type="gramEnd"/>
      <w:r w:rsidRPr="00676C35">
        <w:rPr>
          <w:rFonts w:ascii="仿宋_GB2312" w:eastAsia="仿宋_GB2312" w:hint="eastAsia"/>
          <w:sz w:val="32"/>
          <w:szCs w:val="32"/>
        </w:rPr>
        <w:t xml:space="preserve"> </w:t>
      </w:r>
      <w:r>
        <w:rPr>
          <w:rFonts w:ascii="仿宋_GB2312" w:eastAsia="仿宋_GB2312" w:hint="eastAsia"/>
          <w:sz w:val="32"/>
          <w:szCs w:val="32"/>
        </w:rPr>
        <w:t xml:space="preserve"> </w:t>
      </w:r>
      <w:proofErr w:type="gramStart"/>
      <w:r w:rsidRPr="00676C35">
        <w:rPr>
          <w:rFonts w:ascii="仿宋_GB2312" w:eastAsia="仿宋_GB2312" w:hint="eastAsia"/>
          <w:sz w:val="32"/>
          <w:szCs w:val="32"/>
        </w:rPr>
        <w:t>贾艳合</w:t>
      </w:r>
      <w:proofErr w:type="gramEnd"/>
      <w:r>
        <w:rPr>
          <w:rFonts w:ascii="仿宋_GB2312" w:eastAsia="仿宋_GB2312" w:hint="eastAsia"/>
          <w:sz w:val="32"/>
          <w:szCs w:val="32"/>
        </w:rPr>
        <w:t xml:space="preserve"> </w:t>
      </w:r>
      <w:r w:rsidRPr="00676C35">
        <w:rPr>
          <w:rFonts w:ascii="仿宋_GB2312" w:eastAsia="仿宋_GB2312" w:hint="eastAsia"/>
          <w:sz w:val="32"/>
          <w:szCs w:val="32"/>
        </w:rPr>
        <w:t xml:space="preserve"> 孟 杰</w:t>
      </w:r>
      <w:r>
        <w:rPr>
          <w:rFonts w:ascii="仿宋_GB2312" w:eastAsia="仿宋_GB2312" w:hint="eastAsia"/>
          <w:sz w:val="32"/>
          <w:szCs w:val="32"/>
        </w:rPr>
        <w:t xml:space="preserve"> </w:t>
      </w:r>
      <w:r w:rsidRPr="00676C35">
        <w:rPr>
          <w:rFonts w:ascii="仿宋_GB2312" w:eastAsia="仿宋_GB2312" w:hint="eastAsia"/>
          <w:sz w:val="32"/>
          <w:szCs w:val="32"/>
        </w:rPr>
        <w:t xml:space="preserve"> 田继峰 </w:t>
      </w:r>
    </w:p>
    <w:p w:rsidR="00D7017F" w:rsidRPr="00676C35" w:rsidRDefault="00D7017F" w:rsidP="00D7017F">
      <w:pPr>
        <w:spacing w:line="460" w:lineRule="exact"/>
        <w:ind w:firstLineChars="600" w:firstLine="1920"/>
        <w:rPr>
          <w:rFonts w:ascii="仿宋_GB2312" w:eastAsia="仿宋_GB2312" w:hint="eastAsia"/>
          <w:sz w:val="32"/>
          <w:szCs w:val="32"/>
        </w:rPr>
      </w:pPr>
      <w:r w:rsidRPr="00676C35">
        <w:rPr>
          <w:rFonts w:ascii="仿宋_GB2312" w:eastAsia="仿宋_GB2312" w:hint="eastAsia"/>
          <w:sz w:val="32"/>
          <w:szCs w:val="32"/>
        </w:rPr>
        <w:t xml:space="preserve">赵志武 姚建凯 </w:t>
      </w:r>
      <w:r>
        <w:rPr>
          <w:rFonts w:ascii="仿宋_GB2312" w:eastAsia="仿宋_GB2312" w:hint="eastAsia"/>
          <w:sz w:val="32"/>
          <w:szCs w:val="32"/>
        </w:rPr>
        <w:t xml:space="preserve"> </w:t>
      </w:r>
      <w:r w:rsidRPr="00676C35">
        <w:rPr>
          <w:rFonts w:ascii="仿宋_GB2312" w:eastAsia="仿宋_GB2312" w:hint="eastAsia"/>
          <w:sz w:val="32"/>
          <w:szCs w:val="32"/>
        </w:rPr>
        <w:t xml:space="preserve">李海霞 </w:t>
      </w:r>
      <w:r>
        <w:rPr>
          <w:rFonts w:ascii="仿宋_GB2312" w:eastAsia="仿宋_GB2312" w:hint="eastAsia"/>
          <w:sz w:val="32"/>
          <w:szCs w:val="32"/>
        </w:rPr>
        <w:t xml:space="preserve"> </w:t>
      </w:r>
      <w:r w:rsidRPr="00676C35">
        <w:rPr>
          <w:rFonts w:ascii="仿宋_GB2312" w:eastAsia="仿宋_GB2312" w:hint="eastAsia"/>
          <w:sz w:val="32"/>
          <w:szCs w:val="32"/>
        </w:rPr>
        <w:t>吴佳静</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职  责：负责丰收节、中秋国庆假期期间突发食品安全事件调查、处置工作；负责传染病疫情监测、调查处置工作。</w:t>
      </w:r>
    </w:p>
    <w:p w:rsidR="00D7017F" w:rsidRPr="00676C35" w:rsidRDefault="00D7017F" w:rsidP="00D7017F">
      <w:pPr>
        <w:spacing w:line="460" w:lineRule="exact"/>
        <w:ind w:firstLineChars="200" w:firstLine="640"/>
        <w:rPr>
          <w:rFonts w:ascii="黑体" w:eastAsia="黑体" w:hAnsi="黑体" w:hint="eastAsia"/>
          <w:sz w:val="32"/>
          <w:szCs w:val="32"/>
        </w:rPr>
      </w:pPr>
      <w:r w:rsidRPr="00676C35">
        <w:rPr>
          <w:rFonts w:ascii="黑体" w:eastAsia="黑体" w:hAnsi="黑体" w:hint="eastAsia"/>
          <w:sz w:val="32"/>
          <w:szCs w:val="32"/>
        </w:rPr>
        <w:t>二、活动时间地点</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时  间：2018年9月23日至10月7日</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主题活动点位：</w:t>
      </w:r>
      <w:proofErr w:type="gramStart"/>
      <w:r w:rsidRPr="00676C35">
        <w:rPr>
          <w:rFonts w:ascii="仿宋_GB2312" w:eastAsia="仿宋_GB2312" w:hint="eastAsia"/>
          <w:sz w:val="32"/>
          <w:szCs w:val="32"/>
        </w:rPr>
        <w:t>蓟</w:t>
      </w:r>
      <w:proofErr w:type="gramEnd"/>
      <w:r w:rsidRPr="00676C35">
        <w:rPr>
          <w:rFonts w:ascii="仿宋_GB2312" w:eastAsia="仿宋_GB2312" w:hint="eastAsia"/>
          <w:sz w:val="32"/>
          <w:szCs w:val="32"/>
        </w:rPr>
        <w:t>州区体育馆、上仓镇、渔阳镇西井峪村、各旅游景点。</w:t>
      </w:r>
    </w:p>
    <w:p w:rsidR="00D7017F" w:rsidRPr="00676C35" w:rsidRDefault="00D7017F" w:rsidP="00D7017F">
      <w:pPr>
        <w:spacing w:line="460" w:lineRule="exact"/>
        <w:ind w:firstLineChars="200" w:firstLine="640"/>
        <w:rPr>
          <w:rFonts w:ascii="黑体" w:eastAsia="黑体" w:hAnsi="黑体" w:hint="eastAsia"/>
          <w:sz w:val="32"/>
          <w:szCs w:val="32"/>
        </w:rPr>
      </w:pPr>
      <w:r w:rsidRPr="00676C35">
        <w:rPr>
          <w:rFonts w:ascii="黑体" w:eastAsia="黑体" w:hAnsi="黑体" w:hint="eastAsia"/>
          <w:sz w:val="32"/>
          <w:szCs w:val="32"/>
        </w:rPr>
        <w:t>三、工作安排：</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1</w:t>
      </w:r>
      <w:r>
        <w:rPr>
          <w:rFonts w:ascii="仿宋_GB2312" w:eastAsia="仿宋_GB2312" w:hint="eastAsia"/>
          <w:sz w:val="32"/>
          <w:szCs w:val="32"/>
        </w:rPr>
        <w:t>.</w:t>
      </w:r>
      <w:r w:rsidRPr="00676C35">
        <w:rPr>
          <w:rFonts w:ascii="仿宋_GB2312" w:eastAsia="仿宋_GB2312" w:hint="eastAsia"/>
          <w:sz w:val="32"/>
          <w:szCs w:val="32"/>
        </w:rPr>
        <w:t>120急救中心按照丰收节组委会要求，安排救护车辆和人员、配备急救设备药品，做好丰收节开幕式及相关主题活动的现场医疗救护保障工作。</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2</w:t>
      </w:r>
      <w:r>
        <w:rPr>
          <w:rFonts w:ascii="仿宋_GB2312" w:eastAsia="仿宋_GB2312" w:hint="eastAsia"/>
          <w:sz w:val="32"/>
          <w:szCs w:val="32"/>
        </w:rPr>
        <w:t>.</w:t>
      </w:r>
      <w:r w:rsidRPr="00676C35">
        <w:rPr>
          <w:rFonts w:ascii="仿宋_GB2312" w:eastAsia="仿宋_GB2312" w:hint="eastAsia"/>
          <w:sz w:val="32"/>
          <w:szCs w:val="32"/>
        </w:rPr>
        <w:t>卫生计生监督所和疾病预防与控制中心按照各自职责，提前做好人员安排和工作部署。</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3</w:t>
      </w:r>
      <w:r>
        <w:rPr>
          <w:rFonts w:ascii="仿宋_GB2312" w:eastAsia="仿宋_GB2312" w:hint="eastAsia"/>
          <w:sz w:val="32"/>
          <w:szCs w:val="32"/>
        </w:rPr>
        <w:t>.</w:t>
      </w:r>
      <w:r w:rsidRPr="00676C35">
        <w:rPr>
          <w:rFonts w:ascii="仿宋_GB2312" w:eastAsia="仿宋_GB2312" w:hint="eastAsia"/>
          <w:sz w:val="32"/>
          <w:szCs w:val="32"/>
        </w:rPr>
        <w:t>医疗机构做好活动期间应急准备工作。各中心卫生院（卫生院）要做好丰收节及中秋国庆假日期间值班安排，尤其是丰收节各点位及景区景点医院要安排经验丰富的医护</w:t>
      </w:r>
      <w:r w:rsidRPr="00676C35">
        <w:rPr>
          <w:rFonts w:ascii="仿宋_GB2312" w:eastAsia="仿宋_GB2312" w:hint="eastAsia"/>
          <w:sz w:val="32"/>
          <w:szCs w:val="32"/>
        </w:rPr>
        <w:lastRenderedPageBreak/>
        <w:t>人员值班，实行院领导24小时带班，负责医疗救护的组织、协调、指导工作，一线岗位24小时至少有1名医生、1名护士值班，负责院前急救和急诊工作。区级医院配备充足的医护人员急诊值班和救护车值班，二线值班由1名科主任或院中层干部负责，区人民医院、中医医院开通绿色通道，做好应急救助准备工作。确保发生意外情况迅速实施急救。</w:t>
      </w:r>
    </w:p>
    <w:p w:rsidR="00D7017F" w:rsidRPr="00676C35" w:rsidRDefault="00D7017F" w:rsidP="00D7017F">
      <w:pPr>
        <w:spacing w:line="460" w:lineRule="exact"/>
        <w:ind w:firstLineChars="200" w:firstLine="640"/>
        <w:rPr>
          <w:rFonts w:ascii="黑体" w:eastAsia="黑体" w:hAnsi="黑体" w:hint="eastAsia"/>
          <w:sz w:val="32"/>
          <w:szCs w:val="32"/>
        </w:rPr>
      </w:pPr>
      <w:r w:rsidRPr="00676C35">
        <w:rPr>
          <w:rFonts w:ascii="黑体" w:eastAsia="黑体" w:hAnsi="黑体" w:hint="eastAsia"/>
          <w:sz w:val="32"/>
          <w:szCs w:val="32"/>
        </w:rPr>
        <w:t>四、要求：</w:t>
      </w: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天津市首届“中国农民丰收节”恰逢中秋国庆两节期间，规模大，涉及人员多，各相关单位要高度重视，明确分工，责任到人，确保各项措施落到实处。所有保障人员工作期间要准时到岗，保持通讯畅通。</w:t>
      </w:r>
    </w:p>
    <w:p w:rsidR="00D7017F" w:rsidRDefault="00D7017F" w:rsidP="00D7017F">
      <w:pPr>
        <w:spacing w:line="460" w:lineRule="exact"/>
        <w:ind w:firstLineChars="200" w:firstLine="640"/>
        <w:rPr>
          <w:rFonts w:ascii="仿宋_GB2312" w:eastAsia="仿宋_GB2312" w:hint="eastAsia"/>
          <w:sz w:val="32"/>
          <w:szCs w:val="32"/>
        </w:rPr>
      </w:pPr>
    </w:p>
    <w:p w:rsidR="00D7017F" w:rsidRPr="00676C35" w:rsidRDefault="00D7017F" w:rsidP="00D7017F">
      <w:pPr>
        <w:spacing w:line="460" w:lineRule="exact"/>
        <w:ind w:firstLineChars="200" w:firstLine="640"/>
        <w:rPr>
          <w:rFonts w:ascii="仿宋_GB2312" w:eastAsia="仿宋_GB2312" w:hint="eastAsia"/>
          <w:sz w:val="32"/>
          <w:szCs w:val="32"/>
        </w:rPr>
      </w:pPr>
      <w:r w:rsidRPr="00676C35">
        <w:rPr>
          <w:rFonts w:ascii="仿宋_GB2312" w:eastAsia="仿宋_GB2312" w:hint="eastAsia"/>
          <w:sz w:val="32"/>
          <w:szCs w:val="32"/>
        </w:rPr>
        <w:t>附件：天津市首届“中国农民丰收节”卫生保障人员名单</w:t>
      </w:r>
    </w:p>
    <w:p w:rsidR="00D7017F" w:rsidRDefault="00D7017F" w:rsidP="00D7017F">
      <w:pPr>
        <w:spacing w:line="420" w:lineRule="exact"/>
        <w:ind w:firstLineChars="200" w:firstLine="640"/>
        <w:rPr>
          <w:rFonts w:ascii="仿宋_GB2312" w:eastAsia="仿宋_GB2312" w:hint="eastAsia"/>
          <w:sz w:val="32"/>
          <w:szCs w:val="32"/>
        </w:rPr>
      </w:pPr>
    </w:p>
    <w:p w:rsidR="00D7017F" w:rsidRDefault="00D7017F" w:rsidP="00D7017F">
      <w:pPr>
        <w:spacing w:line="420" w:lineRule="exact"/>
        <w:ind w:firstLineChars="200" w:firstLine="640"/>
        <w:rPr>
          <w:rFonts w:ascii="仿宋_GB2312" w:eastAsia="仿宋_GB2312" w:hint="eastAsia"/>
          <w:sz w:val="32"/>
          <w:szCs w:val="32"/>
        </w:rPr>
      </w:pPr>
    </w:p>
    <w:p w:rsidR="00D7017F" w:rsidRPr="00676C35" w:rsidRDefault="00D7017F" w:rsidP="00D7017F">
      <w:pPr>
        <w:spacing w:line="420" w:lineRule="exact"/>
        <w:ind w:firstLineChars="200" w:firstLine="640"/>
        <w:rPr>
          <w:rFonts w:ascii="仿宋_GB2312" w:eastAsia="仿宋_GB2312" w:hint="eastAsia"/>
          <w:sz w:val="32"/>
          <w:szCs w:val="32"/>
        </w:rPr>
      </w:pPr>
    </w:p>
    <w:p w:rsidR="00D7017F" w:rsidRPr="00676C35" w:rsidRDefault="00D7017F" w:rsidP="00D7017F">
      <w:pPr>
        <w:spacing w:line="460" w:lineRule="exact"/>
        <w:ind w:firstLineChars="900" w:firstLine="2880"/>
        <w:rPr>
          <w:rFonts w:ascii="仿宋_GB2312" w:eastAsia="仿宋_GB2312" w:hint="eastAsia"/>
          <w:sz w:val="32"/>
          <w:szCs w:val="32"/>
        </w:rPr>
      </w:pPr>
      <w:r>
        <w:rPr>
          <w:rFonts w:ascii="仿宋_GB2312" w:eastAsia="仿宋_GB2312" w:hint="eastAsia"/>
          <w:sz w:val="32"/>
          <w:szCs w:val="32"/>
        </w:rPr>
        <w:t>天津市</w:t>
      </w:r>
      <w:proofErr w:type="gramStart"/>
      <w:r>
        <w:rPr>
          <w:rFonts w:ascii="仿宋_GB2312" w:eastAsia="仿宋_GB2312" w:hint="eastAsia"/>
          <w:sz w:val="32"/>
          <w:szCs w:val="32"/>
        </w:rPr>
        <w:t>蓟</w:t>
      </w:r>
      <w:proofErr w:type="gramEnd"/>
      <w:r>
        <w:rPr>
          <w:rFonts w:ascii="仿宋_GB2312" w:eastAsia="仿宋_GB2312" w:hint="eastAsia"/>
          <w:sz w:val="32"/>
          <w:szCs w:val="32"/>
        </w:rPr>
        <w:t>州区卫生和计划生育委员会</w:t>
      </w:r>
    </w:p>
    <w:p w:rsidR="00D7017F" w:rsidRDefault="00D7017F" w:rsidP="00D7017F">
      <w:pPr>
        <w:jc w:val="center"/>
        <w:rPr>
          <w:rFonts w:ascii="仿宋_GB2312" w:eastAsia="仿宋_GB2312"/>
          <w:sz w:val="32"/>
          <w:szCs w:val="32"/>
        </w:rPr>
      </w:pPr>
      <w:r>
        <w:rPr>
          <w:rFonts w:ascii="仿宋_GB2312" w:eastAsia="仿宋_GB2312" w:hint="eastAsia"/>
          <w:sz w:val="32"/>
          <w:szCs w:val="32"/>
        </w:rPr>
        <w:t xml:space="preserve">               </w:t>
      </w:r>
      <w:r w:rsidRPr="00D7017F">
        <w:rPr>
          <w:rFonts w:ascii="仿宋_GB2312" w:eastAsia="仿宋_GB2312" w:hint="eastAsia"/>
          <w:sz w:val="32"/>
          <w:szCs w:val="32"/>
        </w:rPr>
        <w:t>2018年9月14日</w:t>
      </w:r>
    </w:p>
    <w:p w:rsidR="00D7017F" w:rsidRPr="00676C35" w:rsidRDefault="00D7017F" w:rsidP="00D7017F">
      <w:pPr>
        <w:spacing w:line="460" w:lineRule="exact"/>
        <w:ind w:firstLineChars="200" w:firstLine="640"/>
        <w:rPr>
          <w:rFonts w:ascii="仿宋_GB2312" w:eastAsia="仿宋_GB2312" w:hint="eastAsia"/>
          <w:sz w:val="32"/>
          <w:szCs w:val="32"/>
        </w:rPr>
      </w:pPr>
      <w:r>
        <w:rPr>
          <w:rFonts w:ascii="仿宋_GB2312" w:eastAsia="仿宋_GB2312"/>
          <w:sz w:val="32"/>
          <w:szCs w:val="32"/>
        </w:rPr>
        <w:tab/>
      </w:r>
      <w:r>
        <w:rPr>
          <w:rFonts w:ascii="仿宋_GB2312" w:eastAsia="仿宋_GB2312" w:hint="eastAsia"/>
          <w:sz w:val="32"/>
          <w:szCs w:val="32"/>
        </w:rPr>
        <w:t>（此件主动公开）</w:t>
      </w:r>
    </w:p>
    <w:p w:rsidR="00B326EA" w:rsidRPr="00D7017F" w:rsidRDefault="00B326EA" w:rsidP="00D7017F">
      <w:pPr>
        <w:tabs>
          <w:tab w:val="left" w:pos="630"/>
        </w:tabs>
        <w:rPr>
          <w:rFonts w:ascii="仿宋_GB2312" w:eastAsia="仿宋_GB2312"/>
          <w:sz w:val="32"/>
          <w:szCs w:val="32"/>
        </w:rPr>
      </w:pPr>
    </w:p>
    <w:sectPr w:rsidR="00B326EA" w:rsidRPr="00D7017F" w:rsidSect="00B326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017F"/>
    <w:rsid w:val="008A0222"/>
    <w:rsid w:val="00B326EA"/>
    <w:rsid w:val="00D70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1143</Characters>
  <Application>Microsoft Office Word</Application>
  <DocSecurity>0</DocSecurity>
  <Lines>9</Lines>
  <Paragraphs>2</Paragraphs>
  <ScaleCrop>false</ScaleCrop>
  <Company>Microsoft</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1</cp:revision>
  <dcterms:created xsi:type="dcterms:W3CDTF">2020-12-15T05:39:00Z</dcterms:created>
  <dcterms:modified xsi:type="dcterms:W3CDTF">2020-12-15T05:40:00Z</dcterms:modified>
</cp:coreProperties>
</file>