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0A" w:rsidRDefault="0086770A" w:rsidP="0086770A">
      <w:pPr>
        <w:spacing w:line="560" w:lineRule="exact"/>
        <w:jc w:val="center"/>
        <w:rPr>
          <w:rFonts w:ascii="方正小标宋简体" w:eastAsia="方正小标宋简体" w:hAnsi="方正小标宋简体" w:cs="宋体" w:hint="eastAsia"/>
          <w:sz w:val="44"/>
          <w:szCs w:val="44"/>
        </w:rPr>
      </w:pPr>
    </w:p>
    <w:p w:rsidR="0086770A" w:rsidRDefault="0086770A" w:rsidP="0086770A">
      <w:pPr>
        <w:spacing w:line="560" w:lineRule="exact"/>
        <w:jc w:val="center"/>
        <w:rPr>
          <w:rFonts w:ascii="方正小标宋简体" w:eastAsia="方正小标宋简体" w:hAnsi="方正小标宋简体" w:cs="宋体" w:hint="eastAsia"/>
          <w:sz w:val="44"/>
          <w:szCs w:val="44"/>
        </w:rPr>
      </w:pPr>
    </w:p>
    <w:p w:rsidR="0086770A" w:rsidRPr="007D617C" w:rsidRDefault="0086770A" w:rsidP="0086770A">
      <w:pPr>
        <w:spacing w:line="560" w:lineRule="exact"/>
        <w:jc w:val="center"/>
        <w:rPr>
          <w:rFonts w:ascii="方正小标宋简体" w:eastAsia="方正小标宋简体" w:hAnsi="方正小标宋简体" w:cs="宋体" w:hint="eastAsia"/>
          <w:sz w:val="44"/>
          <w:szCs w:val="44"/>
        </w:rPr>
      </w:pPr>
      <w:r w:rsidRPr="007D617C">
        <w:rPr>
          <w:rFonts w:ascii="方正小标宋简体" w:eastAsia="方正小标宋简体" w:hAnsi="方正小标宋简体" w:cs="宋体" w:hint="eastAsia"/>
          <w:sz w:val="44"/>
          <w:szCs w:val="44"/>
        </w:rPr>
        <w:t>关于确认麻醉药品、第一类精神药品处方权医师及处方调剂人员名单的通知</w:t>
      </w:r>
    </w:p>
    <w:p w:rsidR="0086770A" w:rsidRPr="00AC79C2" w:rsidRDefault="0086770A" w:rsidP="0086770A">
      <w:pPr>
        <w:spacing w:line="560" w:lineRule="exact"/>
        <w:rPr>
          <w:rFonts w:ascii="方正小标宋简体" w:eastAsia="方正小标宋简体" w:hAnsi="宋体" w:cs="宋体"/>
          <w:sz w:val="44"/>
          <w:szCs w:val="44"/>
        </w:rPr>
      </w:pPr>
    </w:p>
    <w:p w:rsidR="0086770A" w:rsidRPr="007D617C" w:rsidRDefault="0086770A" w:rsidP="0086770A">
      <w:pPr>
        <w:spacing w:line="500" w:lineRule="exact"/>
        <w:rPr>
          <w:rFonts w:ascii="仿宋_GB2312" w:eastAsia="仿宋_GB2312" w:hAnsi="仿宋" w:hint="eastAsia"/>
          <w:sz w:val="32"/>
        </w:rPr>
      </w:pPr>
      <w:r w:rsidRPr="007D617C">
        <w:rPr>
          <w:rFonts w:ascii="仿宋_GB2312" w:eastAsia="仿宋_GB2312" w:hAnsi="仿宋" w:hint="eastAsia"/>
          <w:sz w:val="32"/>
        </w:rPr>
        <w:t>各相关单位：</w:t>
      </w:r>
    </w:p>
    <w:p w:rsidR="0086770A" w:rsidRPr="007D617C" w:rsidRDefault="0086770A" w:rsidP="0086770A">
      <w:pPr>
        <w:widowControl/>
        <w:spacing w:line="500" w:lineRule="exact"/>
        <w:ind w:firstLine="666"/>
        <w:rPr>
          <w:rFonts w:ascii="仿宋_GB2312" w:eastAsia="仿宋_GB2312" w:hAnsi="仿宋" w:cs="宋体" w:hint="eastAsia"/>
          <w:sz w:val="32"/>
          <w:szCs w:val="32"/>
        </w:rPr>
      </w:pPr>
      <w:r w:rsidRPr="007D617C">
        <w:rPr>
          <w:rFonts w:ascii="仿宋_GB2312" w:eastAsia="仿宋_GB2312" w:hAnsi="仿宋" w:hint="eastAsia"/>
          <w:sz w:val="32"/>
          <w:szCs w:val="32"/>
        </w:rPr>
        <w:t>根据《麻醉药品和精神药品管理条例》、《处方管理办法》、《卫生部办公厅关于做好麻醉</w:t>
      </w:r>
      <w:r w:rsidRPr="007D617C">
        <w:rPr>
          <w:rFonts w:ascii="仿宋_GB2312" w:eastAsia="仿宋_GB2312" w:hAnsi="仿宋" w:cs="宋体" w:hint="eastAsia"/>
          <w:sz w:val="32"/>
          <w:szCs w:val="32"/>
        </w:rPr>
        <w:t>药品、第一类精神药品使用培训和考核工作的通知》等有关规定，我委组织相关医务人员进行麻醉药品、精神药品处方权、药品调配权资格培训，经考核合格确认459名执业医师具有相应资格。现将人员名单予以公布。</w:t>
      </w:r>
      <w:r w:rsidRPr="007D617C">
        <w:rPr>
          <w:rFonts w:ascii="仿宋_GB2312" w:eastAsia="仿宋_GB2312" w:hAnsi="宋体" w:cs="宋体" w:hint="eastAsia"/>
          <w:sz w:val="32"/>
          <w:szCs w:val="32"/>
        </w:rPr>
        <w:t> </w:t>
      </w:r>
    </w:p>
    <w:p w:rsidR="0086770A" w:rsidRPr="007D617C" w:rsidRDefault="0086770A" w:rsidP="0086770A">
      <w:pPr>
        <w:spacing w:line="500" w:lineRule="exact"/>
        <w:rPr>
          <w:rFonts w:ascii="仿宋_GB2312" w:eastAsia="仿宋_GB2312" w:hAnsi="仿宋" w:hint="eastAsia"/>
          <w:sz w:val="32"/>
        </w:rPr>
      </w:pPr>
    </w:p>
    <w:p w:rsidR="0086770A" w:rsidRPr="007D617C" w:rsidRDefault="0086770A" w:rsidP="0086770A">
      <w:pPr>
        <w:spacing w:line="500" w:lineRule="exact"/>
        <w:ind w:leftChars="350" w:left="1695" w:hangingChars="300" w:hanging="960"/>
        <w:rPr>
          <w:rFonts w:ascii="仿宋_GB2312" w:eastAsia="仿宋_GB2312" w:hint="eastAsia"/>
          <w:sz w:val="32"/>
        </w:rPr>
      </w:pPr>
      <w:r w:rsidRPr="007D617C">
        <w:rPr>
          <w:rFonts w:ascii="仿宋_GB2312" w:eastAsia="仿宋_GB2312" w:hAnsi="仿宋" w:hint="eastAsia"/>
          <w:sz w:val="32"/>
        </w:rPr>
        <w:t>附</w:t>
      </w:r>
      <w:r>
        <w:rPr>
          <w:rFonts w:ascii="仿宋_GB2312" w:eastAsia="仿宋_GB2312" w:hAnsi="仿宋" w:hint="eastAsia"/>
          <w:sz w:val="32"/>
        </w:rPr>
        <w:t>件</w:t>
      </w:r>
      <w:r w:rsidRPr="007D617C">
        <w:rPr>
          <w:rFonts w:ascii="仿宋_GB2312" w:eastAsia="仿宋_GB2312" w:hAnsi="仿宋" w:hint="eastAsia"/>
          <w:sz w:val="32"/>
        </w:rPr>
        <w:t>：</w:t>
      </w:r>
      <w:proofErr w:type="gramStart"/>
      <w:r w:rsidRPr="007D617C">
        <w:rPr>
          <w:rFonts w:ascii="仿宋_GB2312" w:eastAsia="仿宋_GB2312" w:hAnsi="仿宋" w:hint="eastAsia"/>
          <w:sz w:val="32"/>
        </w:rPr>
        <w:t>蓟</w:t>
      </w:r>
      <w:proofErr w:type="gramEnd"/>
      <w:r w:rsidRPr="007D617C">
        <w:rPr>
          <w:rFonts w:ascii="仿宋_GB2312" w:eastAsia="仿宋_GB2312" w:hAnsi="仿宋" w:hint="eastAsia"/>
          <w:sz w:val="32"/>
        </w:rPr>
        <w:t>州区卫计委2017年相关医疗机构具有麻醉药品、精神药品处方权、药品调配权资格人员名单。</w:t>
      </w:r>
    </w:p>
    <w:p w:rsidR="004326F5" w:rsidRDefault="004326F5"/>
    <w:p w:rsidR="004326F5" w:rsidRPr="004326F5" w:rsidRDefault="004326F5" w:rsidP="004326F5"/>
    <w:p w:rsidR="004326F5" w:rsidRPr="004326F5" w:rsidRDefault="004326F5" w:rsidP="004326F5"/>
    <w:p w:rsidR="004326F5" w:rsidRPr="004326F5" w:rsidRDefault="004326F5" w:rsidP="004326F5"/>
    <w:p w:rsidR="004326F5" w:rsidRDefault="004326F5" w:rsidP="004326F5"/>
    <w:p w:rsidR="004326F5" w:rsidRPr="007D617C" w:rsidRDefault="004326F5" w:rsidP="004326F5">
      <w:pPr>
        <w:spacing w:line="500" w:lineRule="exact"/>
        <w:ind w:right="775" w:firstLineChars="984" w:firstLine="2066"/>
        <w:rPr>
          <w:rFonts w:ascii="仿宋_GB2312" w:eastAsia="仿宋_GB2312" w:hint="eastAsia"/>
          <w:sz w:val="32"/>
        </w:rPr>
      </w:pPr>
      <w:r>
        <w:tab/>
      </w:r>
      <w:r w:rsidRPr="007D617C">
        <w:rPr>
          <w:rFonts w:ascii="仿宋_GB2312" w:eastAsia="仿宋_GB2312" w:hAnsi="仿宋" w:hint="eastAsia"/>
          <w:sz w:val="32"/>
          <w:szCs w:val="32"/>
        </w:rPr>
        <w:t>天津市蓟州区卫生和计划生育委员会</w:t>
      </w:r>
    </w:p>
    <w:p w:rsidR="004326F5" w:rsidRPr="007D617C" w:rsidRDefault="004326F5" w:rsidP="004326F5">
      <w:pPr>
        <w:spacing w:line="500" w:lineRule="exact"/>
        <w:ind w:right="775" w:firstLineChars="1227" w:firstLine="3926"/>
        <w:rPr>
          <w:rFonts w:ascii="仿宋_GB2312" w:eastAsia="仿宋_GB2312" w:hint="eastAsia"/>
          <w:sz w:val="32"/>
        </w:rPr>
      </w:pPr>
      <w:r w:rsidRPr="007D617C">
        <w:rPr>
          <w:rFonts w:ascii="仿宋_GB2312" w:eastAsia="仿宋_GB2312" w:hAnsi="仿宋" w:hint="eastAsia"/>
          <w:sz w:val="32"/>
          <w:szCs w:val="32"/>
        </w:rPr>
        <w:t>2017年10月19日</w:t>
      </w:r>
    </w:p>
    <w:p w:rsidR="00B326EA" w:rsidRPr="004326F5" w:rsidRDefault="00B326EA" w:rsidP="004326F5">
      <w:pPr>
        <w:tabs>
          <w:tab w:val="left" w:pos="4770"/>
        </w:tabs>
      </w:pPr>
    </w:p>
    <w:sectPr w:rsidR="00B326EA" w:rsidRPr="004326F5" w:rsidSect="00B32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70A"/>
    <w:rsid w:val="004326F5"/>
    <w:rsid w:val="0086770A"/>
    <w:rsid w:val="00B326EA"/>
    <w:rsid w:val="00D7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zzc</cp:lastModifiedBy>
  <cp:revision>2</cp:revision>
  <dcterms:created xsi:type="dcterms:W3CDTF">2020-12-14T02:52:00Z</dcterms:created>
  <dcterms:modified xsi:type="dcterms:W3CDTF">2020-12-14T02:54:00Z</dcterms:modified>
</cp:coreProperties>
</file>