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E22E" w14:textId="77777777" w:rsidR="001143CD" w:rsidRDefault="001143CD" w:rsidP="00A131CD">
      <w:pPr>
        <w:spacing w:line="700" w:lineRule="exact"/>
        <w:jc w:val="center"/>
        <w:rPr>
          <w:rFonts w:eastAsia="方正小标宋简体"/>
          <w:sz w:val="44"/>
          <w:szCs w:val="44"/>
        </w:rPr>
      </w:pPr>
    </w:p>
    <w:p w14:paraId="1527688F" w14:textId="6FC93AF2" w:rsidR="001143CD" w:rsidRDefault="001143CD" w:rsidP="00A131CD">
      <w:pPr>
        <w:spacing w:line="700" w:lineRule="exact"/>
        <w:jc w:val="center"/>
        <w:rPr>
          <w:rFonts w:eastAsia="方正小标宋简体"/>
          <w:sz w:val="44"/>
          <w:szCs w:val="44"/>
        </w:rPr>
      </w:pPr>
    </w:p>
    <w:p w14:paraId="15E74E54" w14:textId="65B49C18" w:rsidR="001143CD" w:rsidRDefault="001143CD" w:rsidP="00A131CD">
      <w:pPr>
        <w:spacing w:line="700" w:lineRule="exact"/>
        <w:jc w:val="center"/>
        <w:rPr>
          <w:rFonts w:eastAsia="方正小标宋简体"/>
          <w:sz w:val="44"/>
          <w:szCs w:val="44"/>
        </w:rPr>
      </w:pPr>
    </w:p>
    <w:p w14:paraId="5CD52BAB" w14:textId="77777777" w:rsidR="001143CD" w:rsidRDefault="001143CD" w:rsidP="00A131CD">
      <w:pPr>
        <w:spacing w:line="700" w:lineRule="exact"/>
        <w:jc w:val="center"/>
        <w:rPr>
          <w:rFonts w:eastAsia="方正小标宋简体" w:hint="eastAsia"/>
          <w:sz w:val="44"/>
          <w:szCs w:val="44"/>
        </w:rPr>
      </w:pPr>
    </w:p>
    <w:p w14:paraId="558BD077" w14:textId="77777777" w:rsidR="001143CD" w:rsidRDefault="001143CD" w:rsidP="00A131CD">
      <w:pPr>
        <w:spacing w:line="700" w:lineRule="exact"/>
        <w:jc w:val="center"/>
        <w:rPr>
          <w:rFonts w:eastAsia="方正小标宋简体"/>
          <w:sz w:val="44"/>
          <w:szCs w:val="44"/>
        </w:rPr>
      </w:pPr>
    </w:p>
    <w:p w14:paraId="5CEDC39D" w14:textId="23E2F989" w:rsidR="005373B2" w:rsidRPr="00A131CD" w:rsidRDefault="005373B2" w:rsidP="00A131CD">
      <w:pPr>
        <w:spacing w:line="700" w:lineRule="exact"/>
        <w:jc w:val="center"/>
        <w:rPr>
          <w:rFonts w:ascii="方正小标宋简体" w:eastAsia="方正小标宋简体" w:hAnsi="宋体" w:hint="eastAsia"/>
          <w:sz w:val="44"/>
          <w:szCs w:val="44"/>
        </w:rPr>
      </w:pPr>
      <w:r w:rsidRPr="00A131CD">
        <w:rPr>
          <w:rFonts w:ascii="方正小标宋简体" w:eastAsia="方正小标宋简体" w:hAnsi="宋体" w:hint="eastAsia"/>
          <w:sz w:val="44"/>
          <w:szCs w:val="44"/>
        </w:rPr>
        <w:t>关于印发</w:t>
      </w:r>
      <w:proofErr w:type="gramStart"/>
      <w:r w:rsidRPr="00A131CD">
        <w:rPr>
          <w:rFonts w:ascii="方正小标宋简体" w:eastAsia="方正小标宋简体" w:hAnsi="宋体" w:hint="eastAsia"/>
          <w:sz w:val="44"/>
          <w:szCs w:val="44"/>
        </w:rPr>
        <w:t>蓟</w:t>
      </w:r>
      <w:proofErr w:type="gramEnd"/>
      <w:r w:rsidRPr="00A131CD">
        <w:rPr>
          <w:rFonts w:ascii="方正小标宋简体" w:eastAsia="方正小标宋简体" w:hAnsi="宋体" w:hint="eastAsia"/>
          <w:sz w:val="44"/>
          <w:szCs w:val="44"/>
        </w:rPr>
        <w:t>州区关于建立计划生育</w:t>
      </w:r>
      <w:proofErr w:type="gramStart"/>
      <w:r w:rsidRPr="00A131CD">
        <w:rPr>
          <w:rFonts w:ascii="方正小标宋简体" w:eastAsia="方正小标宋简体" w:hAnsi="宋体" w:hint="eastAsia"/>
          <w:sz w:val="44"/>
          <w:szCs w:val="44"/>
        </w:rPr>
        <w:t>失独家庭</w:t>
      </w:r>
      <w:proofErr w:type="gramEnd"/>
      <w:r w:rsidRPr="00A131CD">
        <w:rPr>
          <w:rFonts w:ascii="方正小标宋简体" w:eastAsia="方正小标宋简体" w:hAnsi="宋体" w:hint="eastAsia"/>
          <w:sz w:val="44"/>
          <w:szCs w:val="44"/>
        </w:rPr>
        <w:t>长效扶助关怀机制的实施意见的通知</w:t>
      </w:r>
    </w:p>
    <w:p w14:paraId="28764956" w14:textId="77777777" w:rsidR="005373B2" w:rsidRDefault="005373B2" w:rsidP="00A131CD">
      <w:pPr>
        <w:spacing w:line="700" w:lineRule="exact"/>
        <w:jc w:val="center"/>
        <w:rPr>
          <w:rFonts w:ascii="宋体" w:hAnsi="宋体"/>
          <w:b/>
          <w:sz w:val="36"/>
          <w:szCs w:val="36"/>
        </w:rPr>
      </w:pPr>
    </w:p>
    <w:p w14:paraId="5CE81FEA" w14:textId="77777777" w:rsidR="005373B2" w:rsidRPr="00547DA9" w:rsidRDefault="005373B2" w:rsidP="005373B2">
      <w:pPr>
        <w:spacing w:line="620" w:lineRule="exact"/>
        <w:rPr>
          <w:rFonts w:ascii="仿宋" w:eastAsia="仿宋" w:hAnsi="仿宋"/>
          <w:sz w:val="32"/>
          <w:szCs w:val="32"/>
        </w:rPr>
      </w:pPr>
      <w:r w:rsidRPr="00547DA9">
        <w:rPr>
          <w:rFonts w:ascii="仿宋" w:eastAsia="仿宋" w:hAnsi="仿宋" w:hint="eastAsia"/>
          <w:sz w:val="32"/>
          <w:szCs w:val="32"/>
        </w:rPr>
        <w:t>各乡镇人民政府、文昌街道办事处：</w:t>
      </w:r>
    </w:p>
    <w:p w14:paraId="501D2C46" w14:textId="77777777" w:rsidR="005373B2" w:rsidRPr="00547DA9" w:rsidRDefault="005373B2" w:rsidP="005373B2">
      <w:pPr>
        <w:spacing w:line="620" w:lineRule="exact"/>
        <w:ind w:firstLineChars="200" w:firstLine="640"/>
        <w:rPr>
          <w:rFonts w:ascii="仿宋" w:eastAsia="仿宋" w:hAnsi="仿宋"/>
          <w:sz w:val="32"/>
          <w:szCs w:val="32"/>
        </w:rPr>
      </w:pPr>
      <w:r w:rsidRPr="00547DA9">
        <w:rPr>
          <w:rFonts w:ascii="仿宋" w:eastAsia="仿宋" w:hAnsi="仿宋" w:hint="eastAsia"/>
          <w:sz w:val="32"/>
          <w:szCs w:val="32"/>
        </w:rPr>
        <w:t>现将《蓟州区关于建立计划生育失独家庭长效扶助关怀机制的实施意见》印发给你们，请照此执行。</w:t>
      </w:r>
    </w:p>
    <w:p w14:paraId="0A385239" w14:textId="77777777" w:rsidR="00A131CD" w:rsidRDefault="00A131CD" w:rsidP="005373B2">
      <w:pPr>
        <w:spacing w:line="620" w:lineRule="exact"/>
        <w:rPr>
          <w:rFonts w:ascii="仿宋" w:eastAsia="仿宋" w:hAnsi="仿宋" w:hint="eastAsia"/>
          <w:sz w:val="32"/>
          <w:szCs w:val="32"/>
        </w:rPr>
      </w:pPr>
    </w:p>
    <w:p w14:paraId="2DB7118D" w14:textId="77777777" w:rsidR="00A131CD" w:rsidRPr="00547DA9" w:rsidRDefault="00A131CD" w:rsidP="005373B2">
      <w:pPr>
        <w:spacing w:line="620" w:lineRule="exact"/>
        <w:rPr>
          <w:rFonts w:ascii="仿宋" w:eastAsia="仿宋" w:hAnsi="仿宋"/>
          <w:sz w:val="32"/>
          <w:szCs w:val="32"/>
        </w:rPr>
      </w:pPr>
    </w:p>
    <w:p w14:paraId="63291494" w14:textId="77777777" w:rsidR="00AB5D71" w:rsidRDefault="00AB5D71" w:rsidP="005373B2">
      <w:pPr>
        <w:spacing w:line="620" w:lineRule="exact"/>
        <w:ind w:firstLineChars="200" w:firstLine="640"/>
        <w:rPr>
          <w:rFonts w:ascii="仿宋" w:eastAsia="仿宋" w:hAnsi="仿宋" w:hint="eastAsia"/>
          <w:sz w:val="32"/>
          <w:szCs w:val="32"/>
        </w:rPr>
      </w:pPr>
    </w:p>
    <w:p w14:paraId="3A07611C" w14:textId="77777777" w:rsidR="005373B2" w:rsidRDefault="005373B2" w:rsidP="005373B2">
      <w:pPr>
        <w:spacing w:line="620" w:lineRule="exact"/>
        <w:ind w:firstLineChars="200" w:firstLine="640"/>
        <w:rPr>
          <w:rFonts w:ascii="仿宋" w:eastAsia="仿宋" w:hAnsi="仿宋" w:hint="eastAsia"/>
          <w:sz w:val="32"/>
          <w:szCs w:val="32"/>
        </w:rPr>
      </w:pPr>
      <w:r w:rsidRPr="00547DA9">
        <w:rPr>
          <w:rFonts w:ascii="仿宋" w:eastAsia="仿宋" w:hAnsi="仿宋" w:hint="eastAsia"/>
          <w:sz w:val="32"/>
          <w:szCs w:val="32"/>
        </w:rPr>
        <w:t xml:space="preserve">区卫生健康委     </w:t>
      </w:r>
      <w:r w:rsidR="00AB5D71">
        <w:rPr>
          <w:rFonts w:ascii="仿宋" w:eastAsia="仿宋" w:hAnsi="仿宋" w:hint="eastAsia"/>
          <w:sz w:val="32"/>
          <w:szCs w:val="32"/>
        </w:rPr>
        <w:t xml:space="preserve">        </w:t>
      </w:r>
      <w:r w:rsidRPr="00547DA9">
        <w:rPr>
          <w:rFonts w:ascii="仿宋" w:eastAsia="仿宋" w:hAnsi="仿宋" w:hint="eastAsia"/>
          <w:sz w:val="32"/>
          <w:szCs w:val="32"/>
        </w:rPr>
        <w:t xml:space="preserve"> 公安</w:t>
      </w:r>
      <w:proofErr w:type="gramStart"/>
      <w:r w:rsidRPr="00547DA9">
        <w:rPr>
          <w:rFonts w:ascii="仿宋" w:eastAsia="仿宋" w:hAnsi="仿宋" w:hint="eastAsia"/>
          <w:sz w:val="32"/>
          <w:szCs w:val="32"/>
        </w:rPr>
        <w:t>蓟</w:t>
      </w:r>
      <w:proofErr w:type="gramEnd"/>
      <w:r w:rsidRPr="00547DA9">
        <w:rPr>
          <w:rFonts w:ascii="仿宋" w:eastAsia="仿宋" w:hAnsi="仿宋" w:hint="eastAsia"/>
          <w:sz w:val="32"/>
          <w:szCs w:val="32"/>
        </w:rPr>
        <w:t xml:space="preserve">州分局       </w:t>
      </w:r>
    </w:p>
    <w:p w14:paraId="482545DD" w14:textId="77777777" w:rsidR="005373B2" w:rsidRDefault="005373B2" w:rsidP="005373B2">
      <w:pPr>
        <w:spacing w:line="620" w:lineRule="exact"/>
        <w:ind w:firstLineChars="200" w:firstLine="640"/>
        <w:rPr>
          <w:rFonts w:ascii="仿宋" w:eastAsia="仿宋" w:hAnsi="仿宋" w:hint="eastAsia"/>
          <w:sz w:val="32"/>
          <w:szCs w:val="32"/>
        </w:rPr>
      </w:pPr>
    </w:p>
    <w:p w14:paraId="58F60F31" w14:textId="77777777" w:rsidR="00A131CD" w:rsidRPr="00A131CD" w:rsidRDefault="00A131CD" w:rsidP="005373B2">
      <w:pPr>
        <w:spacing w:line="620" w:lineRule="exact"/>
        <w:ind w:firstLineChars="200" w:firstLine="640"/>
        <w:rPr>
          <w:rFonts w:ascii="仿宋" w:eastAsia="仿宋" w:hAnsi="仿宋" w:hint="eastAsia"/>
          <w:sz w:val="32"/>
          <w:szCs w:val="32"/>
        </w:rPr>
      </w:pPr>
    </w:p>
    <w:p w14:paraId="72B1B7D2" w14:textId="77777777" w:rsidR="005373B2" w:rsidRDefault="005373B2" w:rsidP="005373B2">
      <w:pPr>
        <w:spacing w:line="620" w:lineRule="exact"/>
        <w:ind w:firstLineChars="200" w:firstLine="640"/>
        <w:rPr>
          <w:rFonts w:ascii="仿宋" w:eastAsia="仿宋" w:hAnsi="仿宋" w:hint="eastAsia"/>
          <w:sz w:val="32"/>
          <w:szCs w:val="32"/>
        </w:rPr>
      </w:pPr>
      <w:r w:rsidRPr="00547DA9">
        <w:rPr>
          <w:rFonts w:ascii="仿宋" w:eastAsia="仿宋" w:hAnsi="仿宋" w:hint="eastAsia"/>
          <w:sz w:val="32"/>
          <w:szCs w:val="32"/>
        </w:rPr>
        <w:t>区民政局</w:t>
      </w:r>
      <w:r>
        <w:rPr>
          <w:rFonts w:ascii="仿宋" w:eastAsia="仿宋" w:hAnsi="仿宋" w:hint="eastAsia"/>
          <w:sz w:val="32"/>
          <w:szCs w:val="32"/>
        </w:rPr>
        <w:t xml:space="preserve">                 </w:t>
      </w:r>
      <w:r w:rsidRPr="00547DA9">
        <w:rPr>
          <w:rFonts w:ascii="仿宋" w:eastAsia="仿宋" w:hAnsi="仿宋" w:hint="eastAsia"/>
          <w:sz w:val="32"/>
          <w:szCs w:val="32"/>
        </w:rPr>
        <w:t xml:space="preserve"> 区财政局         </w:t>
      </w:r>
    </w:p>
    <w:p w14:paraId="26E5D825" w14:textId="77777777" w:rsidR="005373B2" w:rsidRDefault="005373B2" w:rsidP="005373B2">
      <w:pPr>
        <w:spacing w:line="620" w:lineRule="exact"/>
        <w:ind w:firstLineChars="200" w:firstLine="640"/>
        <w:rPr>
          <w:rFonts w:ascii="仿宋" w:eastAsia="仿宋" w:hAnsi="仿宋" w:hint="eastAsia"/>
          <w:sz w:val="32"/>
          <w:szCs w:val="32"/>
        </w:rPr>
      </w:pPr>
    </w:p>
    <w:p w14:paraId="5AA1C9CC" w14:textId="77777777" w:rsidR="005373B2" w:rsidRDefault="005373B2" w:rsidP="005373B2">
      <w:pPr>
        <w:spacing w:line="620" w:lineRule="exact"/>
        <w:rPr>
          <w:rFonts w:ascii="仿宋" w:eastAsia="仿宋" w:hAnsi="仿宋" w:hint="eastAsia"/>
          <w:sz w:val="32"/>
          <w:szCs w:val="32"/>
        </w:rPr>
      </w:pPr>
    </w:p>
    <w:p w14:paraId="0BC78675" w14:textId="77777777" w:rsidR="005373B2" w:rsidRPr="00547DA9" w:rsidRDefault="005373B2" w:rsidP="005373B2">
      <w:pPr>
        <w:spacing w:line="620" w:lineRule="exact"/>
        <w:rPr>
          <w:rFonts w:ascii="仿宋" w:eastAsia="仿宋" w:hAnsi="仿宋"/>
          <w:sz w:val="32"/>
          <w:szCs w:val="32"/>
        </w:rPr>
      </w:pPr>
      <w:r>
        <w:rPr>
          <w:rFonts w:ascii="仿宋" w:eastAsia="仿宋" w:hAnsi="仿宋" w:hint="eastAsia"/>
          <w:sz w:val="32"/>
          <w:szCs w:val="32"/>
        </w:rPr>
        <w:t xml:space="preserve">  </w:t>
      </w:r>
      <w:r w:rsidRPr="00547DA9">
        <w:rPr>
          <w:rFonts w:ascii="仿宋" w:eastAsia="仿宋" w:hAnsi="仿宋" w:hint="eastAsia"/>
          <w:sz w:val="32"/>
          <w:szCs w:val="32"/>
        </w:rPr>
        <w:t xml:space="preserve"> </w:t>
      </w:r>
      <w:r>
        <w:rPr>
          <w:rFonts w:ascii="仿宋" w:eastAsia="仿宋" w:hAnsi="仿宋" w:hint="eastAsia"/>
          <w:sz w:val="32"/>
          <w:szCs w:val="32"/>
        </w:rPr>
        <w:t xml:space="preserve"> </w:t>
      </w:r>
      <w:r w:rsidRPr="00547DA9">
        <w:rPr>
          <w:rFonts w:ascii="仿宋" w:eastAsia="仿宋" w:hAnsi="仿宋" w:hint="eastAsia"/>
          <w:sz w:val="32"/>
          <w:szCs w:val="32"/>
        </w:rPr>
        <w:t>区</w:t>
      </w:r>
      <w:proofErr w:type="gramStart"/>
      <w:r w:rsidRPr="00547DA9">
        <w:rPr>
          <w:rFonts w:ascii="仿宋" w:eastAsia="仿宋" w:hAnsi="仿宋" w:hint="eastAsia"/>
          <w:sz w:val="32"/>
          <w:szCs w:val="32"/>
        </w:rPr>
        <w:t>人社局</w:t>
      </w:r>
      <w:proofErr w:type="gramEnd"/>
      <w:r w:rsidRPr="00547DA9">
        <w:rPr>
          <w:rFonts w:ascii="仿宋" w:eastAsia="仿宋" w:hAnsi="仿宋" w:hint="eastAsia"/>
          <w:sz w:val="32"/>
          <w:szCs w:val="32"/>
        </w:rPr>
        <w:t xml:space="preserve">           </w:t>
      </w:r>
      <w:r>
        <w:rPr>
          <w:rFonts w:ascii="仿宋" w:eastAsia="仿宋" w:hAnsi="仿宋" w:hint="eastAsia"/>
          <w:sz w:val="32"/>
          <w:szCs w:val="32"/>
        </w:rPr>
        <w:t xml:space="preserve">       </w:t>
      </w:r>
      <w:r w:rsidRPr="00547DA9">
        <w:rPr>
          <w:rFonts w:ascii="仿宋" w:eastAsia="仿宋" w:hAnsi="仿宋" w:hint="eastAsia"/>
          <w:sz w:val="32"/>
          <w:szCs w:val="32"/>
        </w:rPr>
        <w:t>区住建委</w:t>
      </w:r>
    </w:p>
    <w:p w14:paraId="007DE6D6" w14:textId="77777777" w:rsidR="005373B2" w:rsidRDefault="005373B2" w:rsidP="005373B2">
      <w:pPr>
        <w:spacing w:line="560" w:lineRule="exact"/>
        <w:rPr>
          <w:rFonts w:ascii="仿宋" w:eastAsia="仿宋" w:hAnsi="仿宋" w:hint="eastAsia"/>
          <w:sz w:val="32"/>
          <w:szCs w:val="32"/>
        </w:rPr>
      </w:pPr>
    </w:p>
    <w:p w14:paraId="790D5949" w14:textId="77777777" w:rsidR="005373B2" w:rsidRDefault="005373B2" w:rsidP="005373B2">
      <w:pPr>
        <w:spacing w:line="560" w:lineRule="exact"/>
        <w:rPr>
          <w:rFonts w:ascii="仿宋" w:eastAsia="仿宋" w:hAnsi="仿宋"/>
          <w:sz w:val="32"/>
          <w:szCs w:val="32"/>
        </w:rPr>
      </w:pPr>
    </w:p>
    <w:p w14:paraId="1027328B" w14:textId="77777777" w:rsidR="005373B2" w:rsidRPr="00547DA9" w:rsidRDefault="005373B2" w:rsidP="005373B2">
      <w:pPr>
        <w:spacing w:line="560" w:lineRule="exact"/>
        <w:ind w:firstLineChars="200" w:firstLine="640"/>
        <w:rPr>
          <w:rFonts w:ascii="仿宋" w:eastAsia="仿宋" w:hAnsi="仿宋"/>
          <w:sz w:val="32"/>
          <w:szCs w:val="32"/>
        </w:rPr>
      </w:pPr>
      <w:r>
        <w:rPr>
          <w:rFonts w:ascii="仿宋" w:eastAsia="仿宋" w:hAnsi="仿宋" w:hint="eastAsia"/>
          <w:sz w:val="32"/>
          <w:szCs w:val="32"/>
        </w:rPr>
        <w:t>社保</w:t>
      </w:r>
      <w:proofErr w:type="gramStart"/>
      <w:r>
        <w:rPr>
          <w:rFonts w:ascii="仿宋" w:eastAsia="仿宋" w:hAnsi="仿宋" w:hint="eastAsia"/>
          <w:sz w:val="32"/>
          <w:szCs w:val="32"/>
        </w:rPr>
        <w:t>蓟</w:t>
      </w:r>
      <w:proofErr w:type="gramEnd"/>
      <w:r>
        <w:rPr>
          <w:rFonts w:ascii="仿宋" w:eastAsia="仿宋" w:hAnsi="仿宋" w:hint="eastAsia"/>
          <w:sz w:val="32"/>
          <w:szCs w:val="32"/>
        </w:rPr>
        <w:t>州分中心</w:t>
      </w:r>
    </w:p>
    <w:p w14:paraId="4ACAC89A" w14:textId="77777777" w:rsidR="005373B2" w:rsidRPr="00547DA9" w:rsidRDefault="005373B2" w:rsidP="005373B2">
      <w:pPr>
        <w:spacing w:line="560" w:lineRule="exact"/>
        <w:ind w:firstLineChars="1550" w:firstLine="4960"/>
        <w:rPr>
          <w:rFonts w:ascii="仿宋" w:eastAsia="仿宋" w:hAnsi="仿宋"/>
          <w:sz w:val="32"/>
          <w:szCs w:val="32"/>
        </w:rPr>
      </w:pPr>
      <w:r w:rsidRPr="00547DA9">
        <w:rPr>
          <w:rFonts w:ascii="仿宋" w:eastAsia="仿宋" w:hAnsi="仿宋" w:hint="eastAsia"/>
          <w:sz w:val="32"/>
          <w:szCs w:val="32"/>
        </w:rPr>
        <w:t>2019年</w:t>
      </w:r>
      <w:r>
        <w:rPr>
          <w:rFonts w:ascii="仿宋" w:eastAsia="仿宋" w:hAnsi="仿宋" w:hint="eastAsia"/>
          <w:sz w:val="32"/>
          <w:szCs w:val="32"/>
        </w:rPr>
        <w:t>9</w:t>
      </w:r>
      <w:r w:rsidRPr="00547DA9">
        <w:rPr>
          <w:rFonts w:ascii="仿宋" w:eastAsia="仿宋" w:hAnsi="仿宋" w:hint="eastAsia"/>
          <w:sz w:val="32"/>
          <w:szCs w:val="32"/>
        </w:rPr>
        <w:t>月</w:t>
      </w:r>
      <w:r>
        <w:rPr>
          <w:rFonts w:ascii="仿宋" w:eastAsia="仿宋" w:hAnsi="仿宋" w:hint="eastAsia"/>
          <w:sz w:val="32"/>
          <w:szCs w:val="32"/>
        </w:rPr>
        <w:t>16</w:t>
      </w:r>
      <w:r w:rsidRPr="00547DA9">
        <w:rPr>
          <w:rFonts w:ascii="仿宋" w:eastAsia="仿宋" w:hAnsi="仿宋" w:hint="eastAsia"/>
          <w:sz w:val="32"/>
          <w:szCs w:val="32"/>
        </w:rPr>
        <w:t>日</w:t>
      </w:r>
    </w:p>
    <w:p w14:paraId="607E8812" w14:textId="77777777" w:rsidR="005373B2" w:rsidRPr="005373B2" w:rsidRDefault="005373B2" w:rsidP="005373B2">
      <w:pPr>
        <w:spacing w:line="560" w:lineRule="exact"/>
        <w:ind w:firstLineChars="200" w:firstLine="640"/>
        <w:rPr>
          <w:rFonts w:ascii="仿宋_GB2312" w:eastAsia="仿宋_GB2312" w:hAnsi="仿宋" w:hint="eastAsia"/>
          <w:sz w:val="32"/>
          <w:szCs w:val="32"/>
        </w:rPr>
      </w:pPr>
      <w:r w:rsidRPr="005373B2">
        <w:rPr>
          <w:rFonts w:ascii="仿宋_GB2312" w:eastAsia="仿宋_GB2312" w:hAnsi="仿宋" w:hint="eastAsia"/>
          <w:sz w:val="32"/>
          <w:szCs w:val="32"/>
        </w:rPr>
        <w:t>（此件主动公开）</w:t>
      </w:r>
    </w:p>
    <w:p w14:paraId="7137095B" w14:textId="77777777" w:rsidR="005373B2" w:rsidRPr="005373B2" w:rsidRDefault="005373B2" w:rsidP="005373B2">
      <w:pPr>
        <w:spacing w:line="560" w:lineRule="exact"/>
        <w:jc w:val="center"/>
        <w:rPr>
          <w:rFonts w:ascii="仿宋_GB2312" w:eastAsia="仿宋_GB2312" w:hAnsi="仿宋" w:hint="eastAsia"/>
          <w:sz w:val="32"/>
          <w:szCs w:val="32"/>
        </w:rPr>
      </w:pPr>
    </w:p>
    <w:p w14:paraId="676EDAB2" w14:textId="77777777" w:rsidR="005373B2" w:rsidRDefault="005373B2" w:rsidP="005373B2">
      <w:pPr>
        <w:spacing w:line="560" w:lineRule="exact"/>
        <w:jc w:val="center"/>
        <w:rPr>
          <w:rFonts w:ascii="宋体" w:hAnsi="宋体" w:hint="eastAsia"/>
          <w:b/>
          <w:sz w:val="36"/>
          <w:szCs w:val="36"/>
        </w:rPr>
      </w:pPr>
    </w:p>
    <w:p w14:paraId="22C8DB92" w14:textId="77777777" w:rsidR="005373B2" w:rsidRDefault="005373B2" w:rsidP="005373B2">
      <w:pPr>
        <w:spacing w:line="560" w:lineRule="exact"/>
        <w:jc w:val="center"/>
        <w:rPr>
          <w:rFonts w:ascii="宋体" w:hAnsi="宋体" w:hint="eastAsia"/>
          <w:b/>
          <w:sz w:val="36"/>
          <w:szCs w:val="36"/>
        </w:rPr>
      </w:pPr>
    </w:p>
    <w:p w14:paraId="0E9C4204" w14:textId="77777777" w:rsidR="005373B2" w:rsidRDefault="005373B2" w:rsidP="005373B2">
      <w:pPr>
        <w:spacing w:line="560" w:lineRule="exact"/>
        <w:jc w:val="center"/>
        <w:rPr>
          <w:rFonts w:ascii="宋体" w:hAnsi="宋体" w:hint="eastAsia"/>
          <w:b/>
          <w:sz w:val="36"/>
          <w:szCs w:val="36"/>
        </w:rPr>
      </w:pPr>
    </w:p>
    <w:p w14:paraId="1B9D3BFE" w14:textId="77777777" w:rsidR="005373B2" w:rsidRDefault="005373B2" w:rsidP="005373B2">
      <w:pPr>
        <w:spacing w:line="560" w:lineRule="exact"/>
        <w:jc w:val="center"/>
        <w:rPr>
          <w:rFonts w:ascii="宋体" w:hAnsi="宋体" w:hint="eastAsia"/>
          <w:b/>
          <w:sz w:val="36"/>
          <w:szCs w:val="36"/>
        </w:rPr>
      </w:pPr>
    </w:p>
    <w:p w14:paraId="7A133D03" w14:textId="77777777" w:rsidR="005373B2" w:rsidRDefault="005373B2" w:rsidP="005373B2">
      <w:pPr>
        <w:spacing w:line="560" w:lineRule="exact"/>
        <w:jc w:val="center"/>
        <w:rPr>
          <w:rFonts w:ascii="宋体" w:hAnsi="宋体" w:hint="eastAsia"/>
          <w:b/>
          <w:sz w:val="36"/>
          <w:szCs w:val="36"/>
        </w:rPr>
      </w:pPr>
    </w:p>
    <w:p w14:paraId="4F188FB4" w14:textId="77777777" w:rsidR="005373B2" w:rsidRDefault="005373B2" w:rsidP="005373B2">
      <w:pPr>
        <w:spacing w:line="560" w:lineRule="exact"/>
        <w:jc w:val="center"/>
        <w:rPr>
          <w:rFonts w:ascii="宋体" w:hAnsi="宋体" w:hint="eastAsia"/>
          <w:b/>
          <w:sz w:val="36"/>
          <w:szCs w:val="36"/>
        </w:rPr>
      </w:pPr>
    </w:p>
    <w:p w14:paraId="7C4DD0B7" w14:textId="77777777" w:rsidR="005373B2" w:rsidRDefault="005373B2" w:rsidP="005373B2">
      <w:pPr>
        <w:spacing w:line="560" w:lineRule="exact"/>
        <w:jc w:val="center"/>
        <w:rPr>
          <w:rFonts w:ascii="宋体" w:hAnsi="宋体" w:hint="eastAsia"/>
          <w:b/>
          <w:sz w:val="36"/>
          <w:szCs w:val="36"/>
        </w:rPr>
      </w:pPr>
    </w:p>
    <w:p w14:paraId="504D0500" w14:textId="77777777" w:rsidR="005373B2" w:rsidRDefault="005373B2" w:rsidP="005373B2">
      <w:pPr>
        <w:spacing w:line="560" w:lineRule="exact"/>
        <w:jc w:val="center"/>
        <w:rPr>
          <w:rFonts w:ascii="宋体" w:hAnsi="宋体" w:hint="eastAsia"/>
          <w:b/>
          <w:sz w:val="36"/>
          <w:szCs w:val="36"/>
        </w:rPr>
      </w:pPr>
    </w:p>
    <w:p w14:paraId="35C5A90B" w14:textId="77777777" w:rsidR="005373B2" w:rsidRDefault="005373B2" w:rsidP="005373B2">
      <w:pPr>
        <w:spacing w:line="560" w:lineRule="exact"/>
        <w:jc w:val="center"/>
        <w:rPr>
          <w:rFonts w:ascii="宋体" w:hAnsi="宋体" w:hint="eastAsia"/>
          <w:b/>
          <w:sz w:val="36"/>
          <w:szCs w:val="36"/>
        </w:rPr>
      </w:pPr>
    </w:p>
    <w:p w14:paraId="7AF2CEE1" w14:textId="77777777" w:rsidR="005373B2" w:rsidRDefault="005373B2" w:rsidP="005373B2">
      <w:pPr>
        <w:spacing w:line="560" w:lineRule="exact"/>
        <w:rPr>
          <w:rFonts w:ascii="宋体" w:hAnsi="宋体" w:hint="eastAsia"/>
          <w:b/>
          <w:sz w:val="36"/>
          <w:szCs w:val="36"/>
        </w:rPr>
      </w:pPr>
    </w:p>
    <w:p w14:paraId="4FF77D4E" w14:textId="77777777" w:rsidR="005373B2" w:rsidRPr="00A131CD" w:rsidRDefault="005373B2" w:rsidP="005373B2">
      <w:pPr>
        <w:spacing w:line="560" w:lineRule="exact"/>
        <w:jc w:val="center"/>
        <w:rPr>
          <w:rFonts w:ascii="方正小标宋简体" w:eastAsia="方正小标宋简体" w:hAnsi="宋体" w:hint="eastAsia"/>
          <w:sz w:val="44"/>
          <w:szCs w:val="44"/>
        </w:rPr>
      </w:pPr>
      <w:proofErr w:type="gramStart"/>
      <w:r w:rsidRPr="00A131CD">
        <w:rPr>
          <w:rFonts w:ascii="方正小标宋简体" w:eastAsia="方正小标宋简体" w:hAnsi="宋体" w:hint="eastAsia"/>
          <w:sz w:val="44"/>
          <w:szCs w:val="44"/>
        </w:rPr>
        <w:t>蓟</w:t>
      </w:r>
      <w:proofErr w:type="gramEnd"/>
      <w:r w:rsidRPr="00A131CD">
        <w:rPr>
          <w:rFonts w:ascii="方正小标宋简体" w:eastAsia="方正小标宋简体" w:hAnsi="宋体" w:hint="eastAsia"/>
          <w:sz w:val="44"/>
          <w:szCs w:val="44"/>
        </w:rPr>
        <w:t>州区关于建立计划生育</w:t>
      </w:r>
      <w:proofErr w:type="gramStart"/>
      <w:r w:rsidRPr="00A131CD">
        <w:rPr>
          <w:rFonts w:ascii="方正小标宋简体" w:eastAsia="方正小标宋简体" w:hAnsi="宋体" w:hint="eastAsia"/>
          <w:sz w:val="44"/>
          <w:szCs w:val="44"/>
        </w:rPr>
        <w:t>失独家庭</w:t>
      </w:r>
      <w:proofErr w:type="gramEnd"/>
      <w:r w:rsidRPr="00A131CD">
        <w:rPr>
          <w:rFonts w:ascii="方正小标宋简体" w:eastAsia="方正小标宋简体" w:hAnsi="宋体" w:hint="eastAsia"/>
          <w:sz w:val="44"/>
          <w:szCs w:val="44"/>
        </w:rPr>
        <w:t>长效</w:t>
      </w:r>
    </w:p>
    <w:p w14:paraId="648F0502" w14:textId="77777777" w:rsidR="005373B2" w:rsidRPr="00A131CD" w:rsidRDefault="005373B2" w:rsidP="005373B2">
      <w:pPr>
        <w:spacing w:line="560" w:lineRule="exact"/>
        <w:jc w:val="center"/>
        <w:rPr>
          <w:rFonts w:ascii="方正小标宋简体" w:eastAsia="方正小标宋简体" w:hAnsi="宋体" w:hint="eastAsia"/>
          <w:sz w:val="44"/>
          <w:szCs w:val="44"/>
        </w:rPr>
      </w:pPr>
      <w:r w:rsidRPr="00A131CD">
        <w:rPr>
          <w:rFonts w:ascii="方正小标宋简体" w:eastAsia="方正小标宋简体" w:hAnsi="宋体" w:hint="eastAsia"/>
          <w:sz w:val="44"/>
          <w:szCs w:val="44"/>
        </w:rPr>
        <w:t>扶助关怀机制的实施意见</w:t>
      </w:r>
    </w:p>
    <w:p w14:paraId="5DBFF83D" w14:textId="77777777" w:rsidR="005373B2" w:rsidRPr="00547DA9" w:rsidRDefault="005373B2" w:rsidP="005373B2">
      <w:pPr>
        <w:spacing w:line="560" w:lineRule="exact"/>
      </w:pPr>
    </w:p>
    <w:p w14:paraId="28A3262F" w14:textId="77777777" w:rsidR="005373B2" w:rsidRPr="00A131CD" w:rsidRDefault="005373B2" w:rsidP="00A131CD">
      <w:pPr>
        <w:spacing w:line="540" w:lineRule="exact"/>
        <w:ind w:firstLineChars="200" w:firstLine="640"/>
        <w:rPr>
          <w:rFonts w:ascii="仿宋_GB2312" w:eastAsia="仿宋_GB2312" w:hAnsi="仿宋" w:hint="eastAsia"/>
          <w:sz w:val="32"/>
          <w:szCs w:val="32"/>
        </w:rPr>
      </w:pPr>
      <w:r w:rsidRPr="00A131CD">
        <w:rPr>
          <w:rFonts w:ascii="仿宋_GB2312" w:eastAsia="仿宋_GB2312" w:hAnsi="仿宋" w:hint="eastAsia"/>
          <w:sz w:val="32"/>
          <w:szCs w:val="32"/>
        </w:rPr>
        <w:t>根据《市卫生健康委等6部门印发天津市关于建立计划生育失独家庭长效扶助关怀机制的实施意见及实施细则的通知》 (</w:t>
      </w:r>
      <w:proofErr w:type="gramStart"/>
      <w:r w:rsidRPr="00A131CD">
        <w:rPr>
          <w:rFonts w:ascii="仿宋_GB2312" w:eastAsia="仿宋_GB2312" w:hAnsi="仿宋" w:hint="eastAsia"/>
          <w:sz w:val="32"/>
          <w:szCs w:val="32"/>
        </w:rPr>
        <w:t>津卫人口</w:t>
      </w:r>
      <w:proofErr w:type="gramEnd"/>
      <w:r w:rsidRPr="00A131CD">
        <w:rPr>
          <w:rFonts w:ascii="仿宋_GB2312" w:eastAsia="仿宋_GB2312" w:hAnsi="仿宋" w:hint="eastAsia"/>
          <w:sz w:val="32"/>
          <w:szCs w:val="32"/>
        </w:rPr>
        <w:t>〔2019〕182号)安排部署，为建立计划生育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长效扶助关怀机制，妥善解决计划生育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在生活保障、养老照料、大病医疗、精神慰藉等方面存在</w:t>
      </w:r>
      <w:r w:rsidRPr="00A131CD">
        <w:rPr>
          <w:rFonts w:ascii="仿宋_GB2312" w:eastAsia="仿宋_GB2312" w:hAnsi="仿宋" w:hint="eastAsia"/>
          <w:sz w:val="32"/>
          <w:szCs w:val="32"/>
        </w:rPr>
        <w:lastRenderedPageBreak/>
        <w:t>的特殊困难，进一步做好</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扶助工作，提出如下实施意见。</w:t>
      </w:r>
    </w:p>
    <w:p w14:paraId="15FCB3BE" w14:textId="77777777" w:rsidR="005373B2" w:rsidRPr="00547DA9" w:rsidRDefault="005373B2" w:rsidP="00A131CD">
      <w:pPr>
        <w:spacing w:line="540" w:lineRule="exact"/>
        <w:ind w:firstLineChars="200" w:firstLine="640"/>
        <w:rPr>
          <w:rFonts w:ascii="黑体" w:eastAsia="黑体" w:hAnsi="黑体"/>
          <w:sz w:val="32"/>
          <w:szCs w:val="32"/>
        </w:rPr>
      </w:pPr>
      <w:r w:rsidRPr="00547DA9">
        <w:rPr>
          <w:rFonts w:ascii="黑体" w:eastAsia="黑体" w:hAnsi="黑体" w:hint="eastAsia"/>
          <w:sz w:val="32"/>
          <w:szCs w:val="32"/>
        </w:rPr>
        <w:t>一、充分认识开展计划生育</w:t>
      </w:r>
      <w:proofErr w:type="gramStart"/>
      <w:r w:rsidRPr="00547DA9">
        <w:rPr>
          <w:rFonts w:ascii="黑体" w:eastAsia="黑体" w:hAnsi="黑体" w:hint="eastAsia"/>
          <w:sz w:val="32"/>
          <w:szCs w:val="32"/>
        </w:rPr>
        <w:t>失独家庭</w:t>
      </w:r>
      <w:proofErr w:type="gramEnd"/>
      <w:r w:rsidRPr="00547DA9">
        <w:rPr>
          <w:rFonts w:ascii="黑体" w:eastAsia="黑体" w:hAnsi="黑体" w:hint="eastAsia"/>
          <w:sz w:val="32"/>
          <w:szCs w:val="32"/>
        </w:rPr>
        <w:t>扶助工作的重要意义</w:t>
      </w:r>
    </w:p>
    <w:p w14:paraId="1A882B42"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1980年，党中央发表《关于控制我国人口增长问题致全体共产党员、共青团员的公开信》，提倡一对夫妇生育一个孩子。我区广大育龄群众积极响应党和国家号召，自觉实行计划生育，为我国的计划生育事业</w:t>
      </w:r>
      <w:proofErr w:type="gramStart"/>
      <w:r w:rsidRPr="00A131CD">
        <w:rPr>
          <w:rFonts w:ascii="仿宋_GB2312" w:eastAsia="仿宋_GB2312" w:hAnsi="仿宋" w:hint="eastAsia"/>
          <w:sz w:val="32"/>
          <w:szCs w:val="32"/>
        </w:rPr>
        <w:t>作出</w:t>
      </w:r>
      <w:proofErr w:type="gramEnd"/>
      <w:r w:rsidRPr="00A131CD">
        <w:rPr>
          <w:rFonts w:ascii="仿宋_GB2312" w:eastAsia="仿宋_GB2312" w:hAnsi="仿宋" w:hint="eastAsia"/>
          <w:sz w:val="32"/>
          <w:szCs w:val="32"/>
        </w:rPr>
        <w:t>了贡献。但同时，计划生育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在生活保障、养老照料、大病医疗、精神慰藉等方面也面临一些实际困难。对计划生育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给予特殊的关怀关爱，动员全社会力量，综合运用利益导向、服务关怀和宣传倡导等手段，从根本上解决好计划生育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的特殊困难，是坚持以人民为中心的发展思想的内在要求，是保障和改善民生的重要任务，体现社会公平正义。各乡镇街、各部门必须从全面建成小康社会的高度，努力营造全社会共同关心、帮助计划生育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的良好氛围，切实维护计划生育家庭的合法权益，促进社会和谐稳定。</w:t>
      </w:r>
    </w:p>
    <w:p w14:paraId="74F05565" w14:textId="77777777" w:rsidR="005373B2" w:rsidRPr="00547DA9" w:rsidRDefault="005373B2" w:rsidP="00A131CD">
      <w:pPr>
        <w:spacing w:line="540" w:lineRule="exact"/>
        <w:ind w:firstLineChars="200" w:firstLine="640"/>
        <w:rPr>
          <w:rFonts w:ascii="黑体" w:eastAsia="黑体" w:hAnsi="黑体"/>
          <w:sz w:val="32"/>
          <w:szCs w:val="32"/>
        </w:rPr>
      </w:pPr>
      <w:r w:rsidRPr="00547DA9">
        <w:rPr>
          <w:rFonts w:ascii="黑体" w:eastAsia="黑体" w:hAnsi="黑体" w:hint="eastAsia"/>
          <w:sz w:val="32"/>
          <w:szCs w:val="32"/>
        </w:rPr>
        <w:t>二、扶助对象的条件</w:t>
      </w:r>
    </w:p>
    <w:p w14:paraId="4308FC67"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指纳入特别扶助制度的独生子女死亡后未再生育或收养子女的家庭，计划生育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成员指纳入特别扶助制度的独生子女死亡后未再生育或收养子女家庭的夫妻，须同时符合以下条件：</w:t>
      </w:r>
    </w:p>
    <w:p w14:paraId="4AC7C6DF"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w:t>
      </w:r>
      <w:proofErr w:type="gramStart"/>
      <w:r w:rsidRPr="00A131CD">
        <w:rPr>
          <w:rFonts w:ascii="仿宋_GB2312" w:eastAsia="仿宋_GB2312" w:hAnsi="仿宋" w:hint="eastAsia"/>
          <w:sz w:val="32"/>
          <w:szCs w:val="32"/>
        </w:rPr>
        <w:t>一</w:t>
      </w:r>
      <w:proofErr w:type="gramEnd"/>
      <w:r w:rsidRPr="00A131CD">
        <w:rPr>
          <w:rFonts w:ascii="仿宋_GB2312" w:eastAsia="仿宋_GB2312" w:hAnsi="仿宋" w:hint="eastAsia"/>
          <w:sz w:val="32"/>
          <w:szCs w:val="32"/>
        </w:rPr>
        <w:t>) 1933年1月1日以后出生；</w:t>
      </w:r>
    </w:p>
    <w:p w14:paraId="6D252F7A"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(二)女方年满49周岁；</w:t>
      </w:r>
    </w:p>
    <w:p w14:paraId="469B4CB0"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(三)只生育一个子女或合法收养一个子女；</w:t>
      </w:r>
    </w:p>
    <w:p w14:paraId="4ED9CF08"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lastRenderedPageBreak/>
        <w:t>(四)现无存活子女；</w:t>
      </w:r>
    </w:p>
    <w:p w14:paraId="14E8509B"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(五)本人申请，卫生健康行政部门审核认定。</w:t>
      </w:r>
    </w:p>
    <w:p w14:paraId="2F6916F6"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扶助工作在区人民政府的统一领导下进行。各乡镇街、各部门在出台民生政策前，应充分考虑计划生育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的特殊性，并给予政策倾斜。建立健全计划生育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保障政策备案机制，各乡镇街出台的计划生育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保障政策，需报区卫生健康委备案同意后实施。</w:t>
      </w:r>
    </w:p>
    <w:p w14:paraId="6DA2AE3C" w14:textId="77777777" w:rsidR="005373B2" w:rsidRPr="00A131CD" w:rsidRDefault="005373B2" w:rsidP="00A131CD">
      <w:pPr>
        <w:spacing w:line="540" w:lineRule="exact"/>
        <w:ind w:firstLineChars="200" w:firstLine="640"/>
        <w:rPr>
          <w:rFonts w:ascii="黑体" w:eastAsia="黑体" w:hAnsi="黑体"/>
          <w:sz w:val="32"/>
          <w:szCs w:val="32"/>
        </w:rPr>
      </w:pPr>
      <w:r w:rsidRPr="00A131CD">
        <w:rPr>
          <w:rFonts w:ascii="黑体" w:eastAsia="黑体" w:hAnsi="黑体" w:hint="eastAsia"/>
          <w:sz w:val="32"/>
          <w:szCs w:val="32"/>
        </w:rPr>
        <w:t>三、重点任务</w:t>
      </w:r>
    </w:p>
    <w:p w14:paraId="15032FF5"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聚焦计划生育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的特殊性，通过2至3年的时间，逐步建立健全面向计划生育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群体、涵盖“</w:t>
      </w:r>
      <w:proofErr w:type="gramStart"/>
      <w:r w:rsidRPr="00A131CD">
        <w:rPr>
          <w:rFonts w:ascii="仿宋_GB2312" w:eastAsia="仿宋_GB2312" w:hAnsi="仿宋" w:hint="eastAsia"/>
          <w:sz w:val="32"/>
          <w:szCs w:val="32"/>
        </w:rPr>
        <w:t>医</w:t>
      </w:r>
      <w:proofErr w:type="gramEnd"/>
      <w:r w:rsidRPr="00A131CD">
        <w:rPr>
          <w:rFonts w:ascii="仿宋_GB2312" w:eastAsia="仿宋_GB2312" w:hAnsi="仿宋" w:hint="eastAsia"/>
          <w:sz w:val="32"/>
          <w:szCs w:val="32"/>
        </w:rPr>
        <w:t>、养、扶、</w:t>
      </w:r>
      <w:proofErr w:type="gramStart"/>
      <w:r w:rsidRPr="00A131CD">
        <w:rPr>
          <w:rFonts w:ascii="仿宋_GB2312" w:eastAsia="仿宋_GB2312" w:hAnsi="仿宋" w:hint="eastAsia"/>
          <w:sz w:val="32"/>
          <w:szCs w:val="32"/>
        </w:rPr>
        <w:t>慰</w:t>
      </w:r>
      <w:proofErr w:type="gramEnd"/>
      <w:r w:rsidRPr="00A131CD">
        <w:rPr>
          <w:rFonts w:ascii="仿宋_GB2312" w:eastAsia="仿宋_GB2312" w:hAnsi="仿宋" w:hint="eastAsia"/>
          <w:sz w:val="32"/>
          <w:szCs w:val="32"/>
        </w:rPr>
        <w:t>”的“四位一体”扶助体系，使他们老有所养、病有所</w:t>
      </w:r>
      <w:proofErr w:type="gramStart"/>
      <w:r w:rsidRPr="00A131CD">
        <w:rPr>
          <w:rFonts w:ascii="仿宋_GB2312" w:eastAsia="仿宋_GB2312" w:hAnsi="仿宋" w:hint="eastAsia"/>
          <w:sz w:val="32"/>
          <w:szCs w:val="32"/>
        </w:rPr>
        <w:t>医</w:t>
      </w:r>
      <w:proofErr w:type="gramEnd"/>
      <w:r w:rsidRPr="00A131CD">
        <w:rPr>
          <w:rFonts w:ascii="仿宋_GB2312" w:eastAsia="仿宋_GB2312" w:hAnsi="仿宋" w:hint="eastAsia"/>
          <w:sz w:val="32"/>
          <w:szCs w:val="32"/>
        </w:rPr>
        <w:t>、弱有所扶、难有所帮、痛有所</w:t>
      </w:r>
      <w:proofErr w:type="gramStart"/>
      <w:r w:rsidRPr="00A131CD">
        <w:rPr>
          <w:rFonts w:ascii="仿宋_GB2312" w:eastAsia="仿宋_GB2312" w:hAnsi="仿宋" w:hint="eastAsia"/>
          <w:sz w:val="32"/>
          <w:szCs w:val="32"/>
        </w:rPr>
        <w:t>慰</w:t>
      </w:r>
      <w:proofErr w:type="gramEnd"/>
      <w:r w:rsidRPr="00A131CD">
        <w:rPr>
          <w:rFonts w:ascii="仿宋_GB2312" w:eastAsia="仿宋_GB2312" w:hAnsi="仿宋" w:hint="eastAsia"/>
          <w:sz w:val="32"/>
          <w:szCs w:val="32"/>
        </w:rPr>
        <w:t>。</w:t>
      </w:r>
    </w:p>
    <w:p w14:paraId="36537CBB"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w:t>
      </w:r>
      <w:proofErr w:type="gramStart"/>
      <w:r w:rsidRPr="00A131CD">
        <w:rPr>
          <w:rFonts w:ascii="仿宋_GB2312" w:eastAsia="仿宋_GB2312" w:hAnsi="仿宋" w:hint="eastAsia"/>
          <w:sz w:val="32"/>
          <w:szCs w:val="32"/>
        </w:rPr>
        <w:t>一</w:t>
      </w:r>
      <w:proofErr w:type="gramEnd"/>
      <w:r w:rsidRPr="00A131CD">
        <w:rPr>
          <w:rFonts w:ascii="仿宋_GB2312" w:eastAsia="仿宋_GB2312" w:hAnsi="仿宋" w:hint="eastAsia"/>
          <w:sz w:val="32"/>
          <w:szCs w:val="32"/>
        </w:rPr>
        <w:t>)经济扶助制度</w:t>
      </w:r>
    </w:p>
    <w:p w14:paraId="3BE4EAA6" w14:textId="77777777" w:rsidR="005373B2" w:rsidRPr="00A131CD" w:rsidRDefault="00A131CD" w:rsidP="00A131CD">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5373B2" w:rsidRPr="00A131CD">
        <w:rPr>
          <w:rFonts w:ascii="仿宋_GB2312" w:eastAsia="仿宋_GB2312" w:hAnsi="仿宋" w:hint="eastAsia"/>
          <w:sz w:val="32"/>
          <w:szCs w:val="32"/>
        </w:rPr>
        <w:t>一次性救助金制度。对计划生育</w:t>
      </w:r>
      <w:proofErr w:type="gramStart"/>
      <w:r w:rsidR="005373B2" w:rsidRPr="00A131CD">
        <w:rPr>
          <w:rFonts w:ascii="仿宋_GB2312" w:eastAsia="仿宋_GB2312" w:hAnsi="仿宋" w:hint="eastAsia"/>
          <w:sz w:val="32"/>
          <w:szCs w:val="32"/>
        </w:rPr>
        <w:t>失独家庭</w:t>
      </w:r>
      <w:proofErr w:type="gramEnd"/>
      <w:r w:rsidR="005373B2" w:rsidRPr="00A131CD">
        <w:rPr>
          <w:rFonts w:ascii="仿宋_GB2312" w:eastAsia="仿宋_GB2312" w:hAnsi="仿宋" w:hint="eastAsia"/>
          <w:sz w:val="32"/>
          <w:szCs w:val="32"/>
        </w:rPr>
        <w:t>成员发放一次性救助金，救助金标准为每人3万元，所需资金由区财政承担。（责任单位：区卫生健康委、区财政局）</w:t>
      </w:r>
    </w:p>
    <w:p w14:paraId="580ABE8A"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(1)对2019年之前及2019年当年纳入特别扶助制度的</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成员，自2019年至2021年，每人每年发放1万元，共计发放3万元。</w:t>
      </w:r>
    </w:p>
    <w:p w14:paraId="2F3CA4FA"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(2)对2020年当年纳入特别扶助制度的</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成员，2020年当年发放2万元，2021年发放1万元，共计发放3万元。</w:t>
      </w:r>
    </w:p>
    <w:p w14:paraId="4491D36D"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(3)对2021年及之后纳入特别扶助制度的</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成员，当年向每人一次性发放3万元。</w:t>
      </w:r>
    </w:p>
    <w:p w14:paraId="2968D6D0"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(4)一次性救助金由区卫生健康委负责发放，2019年12</w:t>
      </w:r>
      <w:r w:rsidRPr="00A131CD">
        <w:rPr>
          <w:rFonts w:ascii="仿宋_GB2312" w:eastAsia="仿宋_GB2312" w:hAnsi="仿宋" w:hint="eastAsia"/>
          <w:sz w:val="32"/>
          <w:szCs w:val="32"/>
        </w:rPr>
        <w:lastRenderedPageBreak/>
        <w:t>月31日前，对2019年之前及2019年当年纳入特别扶助制度的</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成员按标准发放到位；2020年开始，每年9月30日前发放到位。</w:t>
      </w:r>
    </w:p>
    <w:p w14:paraId="3605B7B7"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(5)扶助对象再生育或合法收养子女后，一次性救助金不退回。</w:t>
      </w:r>
    </w:p>
    <w:p w14:paraId="1465AC45"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2.特别扶助金制度。对计划生育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发放特别扶助金，所需资金由市、区两级财政各承担50%。(责任单位:区卫生健康委、区财政局、各乡镇街)</w:t>
      </w:r>
    </w:p>
    <w:p w14:paraId="1B8E7CCE"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特别扶助金按月计算，每年发放一次，区财政每年8月中旬前将特别扶助金资金拨付区卫生健康委，区卫生健康委于8月31日前将全部资金拨付给代理发放机构，代理发放机构于9月30日前发放到特别扶助对象个人储蓄账户。</w:t>
      </w:r>
    </w:p>
    <w:p w14:paraId="4456A4FB"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(2)特别扶助对象再生育或合法收养子女后，由村居、乡镇</w:t>
      </w:r>
      <w:proofErr w:type="gramStart"/>
      <w:r w:rsidRPr="00A131CD">
        <w:rPr>
          <w:rFonts w:ascii="仿宋_GB2312" w:eastAsia="仿宋_GB2312" w:hAnsi="仿宋" w:hint="eastAsia"/>
          <w:sz w:val="32"/>
          <w:szCs w:val="32"/>
        </w:rPr>
        <w:t>街统计</w:t>
      </w:r>
      <w:proofErr w:type="gramEnd"/>
      <w:r w:rsidRPr="00A131CD">
        <w:rPr>
          <w:rFonts w:ascii="仿宋_GB2312" w:eastAsia="仿宋_GB2312" w:hAnsi="仿宋" w:hint="eastAsia"/>
          <w:sz w:val="32"/>
          <w:szCs w:val="32"/>
        </w:rPr>
        <w:t>报区卫生健康委审核后，按照规定终止领取特别扶助金。</w:t>
      </w:r>
    </w:p>
    <w:p w14:paraId="4B040939"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(3) 乡镇</w:t>
      </w:r>
      <w:proofErr w:type="gramStart"/>
      <w:r w:rsidRPr="00A131CD">
        <w:rPr>
          <w:rFonts w:ascii="仿宋_GB2312" w:eastAsia="仿宋_GB2312" w:hAnsi="仿宋" w:hint="eastAsia"/>
          <w:sz w:val="32"/>
          <w:szCs w:val="32"/>
        </w:rPr>
        <w:t>街负责</w:t>
      </w:r>
      <w:proofErr w:type="gramEnd"/>
      <w:r w:rsidRPr="00A131CD">
        <w:rPr>
          <w:rFonts w:ascii="仿宋_GB2312" w:eastAsia="仿宋_GB2312" w:hAnsi="仿宋" w:hint="eastAsia"/>
          <w:sz w:val="32"/>
          <w:szCs w:val="32"/>
        </w:rPr>
        <w:t>特别扶助对象的调查摸底、审核上报工作。区卫生健康委负责做好特别扶助对象的资格确认、个案信息档案的建立和日常管理、代理发放机构选择、特别扶助金发放等工作。财政部门负责按规定做好计划生育特殊困难家庭帮扶所需必要资金保障工作。</w:t>
      </w:r>
    </w:p>
    <w:p w14:paraId="74E2B9F4"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3.综合保障保险制度。为计划生育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成员(指纳入特别扶助制度的独生子女死亡后未再生育或收养子女家庭的夫妻)购买综合保障保险，按照最高每人每年300元标准缴纳保费，保障范围包括住院护理、重大疾病、意外伤残、 “120”救护、丧葬服务等。(责任单位:区卫生健康委、区财</w:t>
      </w:r>
      <w:r w:rsidRPr="00A131CD">
        <w:rPr>
          <w:rFonts w:ascii="仿宋_GB2312" w:eastAsia="仿宋_GB2312" w:hAnsi="仿宋" w:hint="eastAsia"/>
          <w:sz w:val="32"/>
          <w:szCs w:val="32"/>
        </w:rPr>
        <w:lastRenderedPageBreak/>
        <w:t>政局、各级计划生育协会)</w:t>
      </w:r>
    </w:p>
    <w:p w14:paraId="3904B536"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(1)区卫生健康委与市卫生健康委确定的中标保险公司签订协议并按合同约定支付资金，所需经费由区财政承担。</w:t>
      </w:r>
    </w:p>
    <w:p w14:paraId="04A89DEE"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(2)各级计划生育协会负责做好综合保障保险的宣传和服务保障等工作。</w:t>
      </w:r>
    </w:p>
    <w:p w14:paraId="53BF679C"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4.家庭收入核算特殊政策。对</w:t>
      </w:r>
      <w:proofErr w:type="gramStart"/>
      <w:r w:rsidRPr="00A131CD">
        <w:rPr>
          <w:rFonts w:ascii="仿宋_GB2312" w:eastAsia="仿宋_GB2312" w:hAnsi="仿宋" w:hint="eastAsia"/>
          <w:sz w:val="32"/>
          <w:szCs w:val="32"/>
        </w:rPr>
        <w:t>计划生育失独家庭</w:t>
      </w:r>
      <w:proofErr w:type="gramEnd"/>
      <w:r w:rsidRPr="00A131CD">
        <w:rPr>
          <w:rFonts w:ascii="仿宋_GB2312" w:eastAsia="仿宋_GB2312" w:hAnsi="仿宋" w:hint="eastAsia"/>
          <w:sz w:val="32"/>
          <w:szCs w:val="32"/>
        </w:rPr>
        <w:t>，民政部门在审核其低保和低收入家庭救助资格时，应将其家庭收入按扣除城乡</w:t>
      </w:r>
      <w:proofErr w:type="gramStart"/>
      <w:r w:rsidRPr="00A131CD">
        <w:rPr>
          <w:rFonts w:ascii="仿宋_GB2312" w:eastAsia="仿宋_GB2312" w:hAnsi="仿宋" w:hint="eastAsia"/>
          <w:sz w:val="32"/>
          <w:szCs w:val="32"/>
        </w:rPr>
        <w:t>低保标准</w:t>
      </w:r>
      <w:proofErr w:type="gramEnd"/>
      <w:r w:rsidRPr="00A131CD">
        <w:rPr>
          <w:rFonts w:ascii="仿宋_GB2312" w:eastAsia="仿宋_GB2312" w:hAnsi="仿宋" w:hint="eastAsia"/>
          <w:sz w:val="32"/>
          <w:szCs w:val="32"/>
        </w:rPr>
        <w:t>后计算人均收入。计划生育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依法依规获得的一次性救助金、特别扶助金、综合保障保险金等不计入家庭收入。(责任单位:区民政局、区财政局、区卫生健康委)</w:t>
      </w:r>
    </w:p>
    <w:p w14:paraId="70F6B5B1"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(1)卫生健康行政部门负责提供计划生育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成员基础信息。</w:t>
      </w:r>
    </w:p>
    <w:p w14:paraId="43A54854"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(2)民政部门负责对计划生育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经济状况进行审核。</w:t>
      </w:r>
    </w:p>
    <w:p w14:paraId="36D49043" w14:textId="77777777" w:rsidR="005373B2" w:rsidRPr="00A131CD" w:rsidRDefault="005373B2" w:rsidP="00A131CD">
      <w:pPr>
        <w:spacing w:line="540" w:lineRule="exact"/>
        <w:ind w:firstLineChars="200" w:firstLine="640"/>
        <w:rPr>
          <w:rFonts w:ascii="仿宋" w:eastAsia="仿宋" w:hAnsi="仿宋"/>
          <w:sz w:val="32"/>
          <w:szCs w:val="32"/>
        </w:rPr>
      </w:pPr>
      <w:r w:rsidRPr="00A131CD">
        <w:rPr>
          <w:rFonts w:ascii="仿宋" w:eastAsia="仿宋" w:hAnsi="仿宋" w:hint="eastAsia"/>
          <w:sz w:val="32"/>
          <w:szCs w:val="32"/>
        </w:rPr>
        <w:t>(二)医疗扶助制度</w:t>
      </w:r>
    </w:p>
    <w:p w14:paraId="13AF3AB3"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1.家庭医生。计划生育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成员优先享受家庭医生签约服务。基层医疗卫生机构为签约对象提供约定的基本医疗、基本公共卫生和个性化健康管理服务，不再收取计划生育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个人签约服务费。(责任单位:区卫生健康委、各乡镇街)</w:t>
      </w:r>
    </w:p>
    <w:p w14:paraId="446BAF22"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(1)卫生健康行政部门和各乡镇街要加大政策宣传和组织发动，使有意愿的服务对象</w:t>
      </w:r>
      <w:proofErr w:type="gramStart"/>
      <w:r w:rsidRPr="00A131CD">
        <w:rPr>
          <w:rFonts w:ascii="仿宋_GB2312" w:eastAsia="仿宋_GB2312" w:hAnsi="仿宋" w:hint="eastAsia"/>
          <w:sz w:val="32"/>
          <w:szCs w:val="32"/>
        </w:rPr>
        <w:t>想签尽</w:t>
      </w:r>
      <w:proofErr w:type="gramEnd"/>
      <w:r w:rsidRPr="00A131CD">
        <w:rPr>
          <w:rFonts w:ascii="仿宋_GB2312" w:eastAsia="仿宋_GB2312" w:hAnsi="仿宋" w:hint="eastAsia"/>
          <w:sz w:val="32"/>
          <w:szCs w:val="32"/>
        </w:rPr>
        <w:t>签、应签尽签，实现全覆盖。</w:t>
      </w:r>
    </w:p>
    <w:p w14:paraId="722A777A"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(2)医疗卫生机构要为60岁以上失能、半失能计划生育</w:t>
      </w:r>
      <w:proofErr w:type="gramStart"/>
      <w:r w:rsidRPr="00A131CD">
        <w:rPr>
          <w:rFonts w:ascii="仿宋_GB2312" w:eastAsia="仿宋_GB2312" w:hAnsi="仿宋" w:hint="eastAsia"/>
          <w:sz w:val="32"/>
          <w:szCs w:val="32"/>
        </w:rPr>
        <w:lastRenderedPageBreak/>
        <w:t>失独家庭</w:t>
      </w:r>
      <w:proofErr w:type="gramEnd"/>
      <w:r w:rsidRPr="00A131CD">
        <w:rPr>
          <w:rFonts w:ascii="仿宋_GB2312" w:eastAsia="仿宋_GB2312" w:hAnsi="仿宋" w:hint="eastAsia"/>
          <w:sz w:val="32"/>
          <w:szCs w:val="32"/>
        </w:rPr>
        <w:t>成员提供健康体检，高血压、糖尿病健康指导和咨询服务。</w:t>
      </w:r>
    </w:p>
    <w:p w14:paraId="62367223"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 健康管理。为计划生育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成员建立健康档案，进行免费体检，为高血压、糖尿病患者提供健康指导和慢性病防治咨询，对有医疗护理需求但行动不便</w:t>
      </w:r>
      <w:proofErr w:type="gramStart"/>
      <w:r w:rsidRPr="00A131CD">
        <w:rPr>
          <w:rFonts w:ascii="仿宋_GB2312" w:eastAsia="仿宋_GB2312" w:hAnsi="仿宋" w:hint="eastAsia"/>
          <w:sz w:val="32"/>
          <w:szCs w:val="32"/>
        </w:rPr>
        <w:t>的失独老年人</w:t>
      </w:r>
      <w:proofErr w:type="gramEnd"/>
      <w:r w:rsidRPr="00A131CD">
        <w:rPr>
          <w:rFonts w:ascii="仿宋_GB2312" w:eastAsia="仿宋_GB2312" w:hAnsi="仿宋" w:hint="eastAsia"/>
          <w:sz w:val="32"/>
          <w:szCs w:val="32"/>
        </w:rPr>
        <w:t>(指年满60周岁的计划生育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成员)按有关规定提供上门医疗护理服务。(责任单位: 区卫生健康委)</w:t>
      </w:r>
    </w:p>
    <w:p w14:paraId="5DC59B6E"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3.就医绿色通道。区属各医疗机构开通就医绿色通道，</w:t>
      </w:r>
      <w:proofErr w:type="gramStart"/>
      <w:r w:rsidRPr="00A131CD">
        <w:rPr>
          <w:rFonts w:ascii="仿宋_GB2312" w:eastAsia="仿宋_GB2312" w:hAnsi="仿宋" w:hint="eastAsia"/>
          <w:sz w:val="32"/>
          <w:szCs w:val="32"/>
        </w:rPr>
        <w:t>为失独老年人</w:t>
      </w:r>
      <w:proofErr w:type="gramEnd"/>
      <w:r w:rsidRPr="00A131CD">
        <w:rPr>
          <w:rFonts w:ascii="仿宋_GB2312" w:eastAsia="仿宋_GB2312" w:hAnsi="仿宋" w:hint="eastAsia"/>
          <w:sz w:val="32"/>
          <w:szCs w:val="32"/>
        </w:rPr>
        <w:t>提供优先挂号、优先就医、优先交费、优先检查、优先住院等便利服务。(责任单位:区卫生健康委)</w:t>
      </w:r>
    </w:p>
    <w:p w14:paraId="00E8A853"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(1)卫生健康行政部门、各乡镇街多渠道做好宣传工作，使每名计划生育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成员知晓定点医院名录。</w:t>
      </w:r>
    </w:p>
    <w:p w14:paraId="788E3810"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(2)区卫生健康</w:t>
      </w:r>
      <w:proofErr w:type="gramStart"/>
      <w:r w:rsidRPr="00A131CD">
        <w:rPr>
          <w:rFonts w:ascii="仿宋_GB2312" w:eastAsia="仿宋_GB2312" w:hAnsi="仿宋" w:hint="eastAsia"/>
          <w:sz w:val="32"/>
          <w:szCs w:val="32"/>
        </w:rPr>
        <w:t>委加强</w:t>
      </w:r>
      <w:proofErr w:type="gramEnd"/>
      <w:r w:rsidRPr="00A131CD">
        <w:rPr>
          <w:rFonts w:ascii="仿宋_GB2312" w:eastAsia="仿宋_GB2312" w:hAnsi="仿宋" w:hint="eastAsia"/>
          <w:sz w:val="32"/>
          <w:szCs w:val="32"/>
        </w:rPr>
        <w:t>对开通绿色通道的医疗机构监督考核，确保计划生育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成员享受便利快捷的医疗服务。</w:t>
      </w:r>
    </w:p>
    <w:p w14:paraId="0309BBB2"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4.明确施行手术等医疗服务的签字程序。医疗机构在对计划生育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施行手术、特殊检查或者特殊治疗时，如无法取得患者本人意见又无法取得患者家属或者关系人意见时，经治医师应当提出医疗处置方案，在取得医疗机构负责人或者被授权负责人签字同意后实施。(责任单位:区卫生健康委)</w:t>
      </w:r>
    </w:p>
    <w:p w14:paraId="277260AD"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5.为</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提供再生育服务。独生子女死亡后未再生育或收养子女的家庭有生育意愿的，鼓励其再生育，为其免费提供优生指导、孕期保健和取环等计划生育服务咨询。 (责任单位：区卫生健康委、各乡镇街)</w:t>
      </w:r>
      <w:r w:rsidRPr="00A131CD">
        <w:rPr>
          <w:rFonts w:ascii="仿宋_GB2312" w:eastAsia="仿宋_GB2312" w:hAnsi="仿宋"/>
          <w:sz w:val="32"/>
          <w:szCs w:val="32"/>
        </w:rPr>
        <w:t xml:space="preserve"> </w:t>
      </w:r>
    </w:p>
    <w:p w14:paraId="69F38B7D"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lastRenderedPageBreak/>
        <w:t xml:space="preserve"> (三)养老保障制度</w:t>
      </w:r>
    </w:p>
    <w:p w14:paraId="3F3B258F"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 xml:space="preserve">1.区级公办养老机构要将70 </w:t>
      </w:r>
      <w:proofErr w:type="gramStart"/>
      <w:r w:rsidRPr="00A131CD">
        <w:rPr>
          <w:rFonts w:ascii="仿宋_GB2312" w:eastAsia="仿宋_GB2312" w:hAnsi="仿宋" w:hint="eastAsia"/>
          <w:sz w:val="32"/>
          <w:szCs w:val="32"/>
        </w:rPr>
        <w:t>周岁以上的失独</w:t>
      </w:r>
      <w:proofErr w:type="gramEnd"/>
      <w:r w:rsidRPr="00A131CD">
        <w:rPr>
          <w:rFonts w:ascii="仿宋_GB2312" w:eastAsia="仿宋_GB2312" w:hAnsi="仿宋" w:hint="eastAsia"/>
          <w:sz w:val="32"/>
          <w:szCs w:val="32"/>
        </w:rPr>
        <w:t>老年人纳入优先</w:t>
      </w:r>
      <w:proofErr w:type="gramStart"/>
      <w:r w:rsidRPr="00A131CD">
        <w:rPr>
          <w:rFonts w:ascii="仿宋_GB2312" w:eastAsia="仿宋_GB2312" w:hAnsi="仿宋" w:hint="eastAsia"/>
          <w:sz w:val="32"/>
          <w:szCs w:val="32"/>
        </w:rPr>
        <w:t>入住保障</w:t>
      </w:r>
      <w:proofErr w:type="gramEnd"/>
      <w:r w:rsidRPr="00A131CD">
        <w:rPr>
          <w:rFonts w:ascii="仿宋_GB2312" w:eastAsia="仿宋_GB2312" w:hAnsi="仿宋" w:hint="eastAsia"/>
          <w:sz w:val="32"/>
          <w:szCs w:val="32"/>
        </w:rPr>
        <w:t>范围，其中特困、失能、失智老年人入住养老机构的年龄可降低至60周岁。农村地区符合农村五保供养条件的，优先纳入农村五保户供养范围。对个人有意愿入住农村敬老院或生活不能自理的，乡镇优先安排入住本辖区敬老院。 (责任单位：区民政局、区卫生健康委、各乡镇街)</w:t>
      </w:r>
    </w:p>
    <w:p w14:paraId="5B1CAF0C"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(1)卫生健康行政部门配合做好计划生育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成员的信息认定工作。</w:t>
      </w:r>
    </w:p>
    <w:p w14:paraId="76743FDD"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成员入住养老机构、接受紧急医疗救助等服务时遇到的相关手续办理困难，由其委托代理人或由乡镇街、村居指定代理人与养老机构</w:t>
      </w:r>
      <w:proofErr w:type="gramStart"/>
      <w:r w:rsidRPr="00A131CD">
        <w:rPr>
          <w:rFonts w:ascii="仿宋_GB2312" w:eastAsia="仿宋_GB2312" w:hAnsi="仿宋" w:hint="eastAsia"/>
          <w:sz w:val="32"/>
          <w:szCs w:val="32"/>
        </w:rPr>
        <w:t>签定</w:t>
      </w:r>
      <w:proofErr w:type="gramEnd"/>
      <w:r w:rsidRPr="00A131CD">
        <w:rPr>
          <w:rFonts w:ascii="仿宋_GB2312" w:eastAsia="仿宋_GB2312" w:hAnsi="仿宋" w:hint="eastAsia"/>
          <w:sz w:val="32"/>
          <w:szCs w:val="32"/>
        </w:rPr>
        <w:t>服务协议。</w:t>
      </w:r>
    </w:p>
    <w:p w14:paraId="64C2FFB0"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w:t>
      </w:r>
      <w:proofErr w:type="gramStart"/>
      <w:r w:rsidRPr="00A131CD">
        <w:rPr>
          <w:rFonts w:ascii="仿宋_GB2312" w:eastAsia="仿宋_GB2312" w:hAnsi="仿宋" w:hint="eastAsia"/>
          <w:sz w:val="32"/>
          <w:szCs w:val="32"/>
        </w:rPr>
        <w:t>加强失独老年人</w:t>
      </w:r>
      <w:proofErr w:type="gramEnd"/>
      <w:r w:rsidRPr="00A131CD">
        <w:rPr>
          <w:rFonts w:ascii="仿宋_GB2312" w:eastAsia="仿宋_GB2312" w:hAnsi="仿宋" w:hint="eastAsia"/>
          <w:sz w:val="32"/>
          <w:szCs w:val="32"/>
        </w:rPr>
        <w:t>居家养老照护工作。各乡镇</w:t>
      </w:r>
      <w:proofErr w:type="gramStart"/>
      <w:r w:rsidRPr="00A131CD">
        <w:rPr>
          <w:rFonts w:ascii="仿宋_GB2312" w:eastAsia="仿宋_GB2312" w:hAnsi="仿宋" w:hint="eastAsia"/>
          <w:sz w:val="32"/>
          <w:szCs w:val="32"/>
        </w:rPr>
        <w:t>街采取</w:t>
      </w:r>
      <w:proofErr w:type="gramEnd"/>
      <w:r w:rsidRPr="00A131CD">
        <w:rPr>
          <w:rFonts w:ascii="仿宋_GB2312" w:eastAsia="仿宋_GB2312" w:hAnsi="仿宋" w:hint="eastAsia"/>
          <w:sz w:val="32"/>
          <w:szCs w:val="32"/>
        </w:rPr>
        <w:t>政府购买服务的方式，委托第三方（从事养老服务的社会组织、企业）</w:t>
      </w:r>
      <w:proofErr w:type="gramStart"/>
      <w:r w:rsidRPr="00A131CD">
        <w:rPr>
          <w:rFonts w:ascii="仿宋_GB2312" w:eastAsia="仿宋_GB2312" w:hAnsi="仿宋" w:hint="eastAsia"/>
          <w:sz w:val="32"/>
          <w:szCs w:val="32"/>
        </w:rPr>
        <w:t>与失独老年人</w:t>
      </w:r>
      <w:proofErr w:type="gramEnd"/>
      <w:r w:rsidRPr="00A131CD">
        <w:rPr>
          <w:rFonts w:ascii="仿宋_GB2312" w:eastAsia="仿宋_GB2312" w:hAnsi="仿宋" w:hint="eastAsia"/>
          <w:sz w:val="32"/>
          <w:szCs w:val="32"/>
        </w:rPr>
        <w:t>签订居家养老服务协议，</w:t>
      </w:r>
      <w:proofErr w:type="gramStart"/>
      <w:r w:rsidRPr="00A131CD">
        <w:rPr>
          <w:rFonts w:ascii="仿宋_GB2312" w:eastAsia="仿宋_GB2312" w:hAnsi="仿宋" w:hint="eastAsia"/>
          <w:sz w:val="32"/>
          <w:szCs w:val="32"/>
        </w:rPr>
        <w:t>为失独老年人</w:t>
      </w:r>
      <w:proofErr w:type="gramEnd"/>
      <w:r w:rsidRPr="00A131CD">
        <w:rPr>
          <w:rFonts w:ascii="仿宋_GB2312" w:eastAsia="仿宋_GB2312" w:hAnsi="仿宋" w:hint="eastAsia"/>
          <w:sz w:val="32"/>
          <w:szCs w:val="32"/>
        </w:rPr>
        <w:t>提供日间照料、助餐服务、家政服务、</w:t>
      </w:r>
      <w:proofErr w:type="gramStart"/>
      <w:r w:rsidRPr="00A131CD">
        <w:rPr>
          <w:rFonts w:ascii="仿宋_GB2312" w:eastAsia="仿宋_GB2312" w:hAnsi="仿宋" w:hint="eastAsia"/>
          <w:sz w:val="32"/>
          <w:szCs w:val="32"/>
        </w:rPr>
        <w:t>助浴助洁</w:t>
      </w:r>
      <w:proofErr w:type="gramEnd"/>
      <w:r w:rsidRPr="00A131CD">
        <w:rPr>
          <w:rFonts w:ascii="仿宋_GB2312" w:eastAsia="仿宋_GB2312" w:hAnsi="仿宋" w:hint="eastAsia"/>
          <w:sz w:val="32"/>
          <w:szCs w:val="32"/>
        </w:rPr>
        <w:t>、心理慰藉、康复护理、健康指导、生活帮助等服务。购买方对第三方机构的服务进行监督、评估和考核。(责任单位：区卫生健康委、区财政局、区民政局、各乡镇街)</w:t>
      </w:r>
    </w:p>
    <w:p w14:paraId="27D7ED43"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(1)各乡镇</w:t>
      </w:r>
      <w:proofErr w:type="gramStart"/>
      <w:r w:rsidRPr="00A131CD">
        <w:rPr>
          <w:rFonts w:ascii="仿宋_GB2312" w:eastAsia="仿宋_GB2312" w:hAnsi="仿宋" w:hint="eastAsia"/>
          <w:sz w:val="32"/>
          <w:szCs w:val="32"/>
        </w:rPr>
        <w:t>街每年</w:t>
      </w:r>
      <w:proofErr w:type="gramEnd"/>
      <w:r w:rsidRPr="00A131CD">
        <w:rPr>
          <w:rFonts w:ascii="仿宋_GB2312" w:eastAsia="仿宋_GB2312" w:hAnsi="仿宋" w:hint="eastAsia"/>
          <w:sz w:val="32"/>
          <w:szCs w:val="32"/>
        </w:rPr>
        <w:t>为计划生育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成员提供两次家政服务；结合家庭医生签约提供健康服务；结合社区居家养老服务设施提供养老服务。</w:t>
      </w:r>
    </w:p>
    <w:p w14:paraId="21B5F384"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(2)区卫生健康委将各乡镇街开展服务事项纳入目标责任制考核，加强监督考核。</w:t>
      </w:r>
    </w:p>
    <w:p w14:paraId="5C4BD010"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3.殡葬服务。计划生育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成员去世的善后事宜，</w:t>
      </w:r>
      <w:r w:rsidRPr="00A131CD">
        <w:rPr>
          <w:rFonts w:ascii="仿宋_GB2312" w:eastAsia="仿宋_GB2312" w:hAnsi="仿宋" w:hint="eastAsia"/>
          <w:sz w:val="32"/>
          <w:szCs w:val="32"/>
        </w:rPr>
        <w:lastRenderedPageBreak/>
        <w:t>由其生前委托的代理人负责办理，未委托代理人的，由户籍所在地社区居委会、村委会负责办理；其殡葬服务由区民政部门根据有关殡葬管理规定，指定有资质的殡葬单位承办，殡葬服务费由承担综合保障保险的保险公司支付。(责任单位：区民政局、区卫生健康委)</w:t>
      </w:r>
    </w:p>
    <w:p w14:paraId="6379F018"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(1)各乡镇</w:t>
      </w:r>
      <w:proofErr w:type="gramStart"/>
      <w:r w:rsidRPr="00A131CD">
        <w:rPr>
          <w:rFonts w:ascii="仿宋_GB2312" w:eastAsia="仿宋_GB2312" w:hAnsi="仿宋" w:hint="eastAsia"/>
          <w:sz w:val="32"/>
          <w:szCs w:val="32"/>
        </w:rPr>
        <w:t>街负责</w:t>
      </w:r>
      <w:proofErr w:type="gramEnd"/>
      <w:r w:rsidRPr="00A131CD">
        <w:rPr>
          <w:rFonts w:ascii="仿宋_GB2312" w:eastAsia="仿宋_GB2312" w:hAnsi="仿宋" w:hint="eastAsia"/>
          <w:sz w:val="32"/>
          <w:szCs w:val="32"/>
        </w:rPr>
        <w:t>统计当事人委托的代理人情况，对未委托代理人的计划生育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成员，协调村居确定代理人员。</w:t>
      </w:r>
    </w:p>
    <w:p w14:paraId="57FCB357"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(2)殡葬业务收费按照现行各项殡葬服务单位收费标准执行，由代理人先行垫付。之后按照综合保障保险的相应条款，由承担综合保障保险的保险公司支付。</w:t>
      </w:r>
    </w:p>
    <w:p w14:paraId="1478FCA8"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(四)社会关怀制度</w:t>
      </w:r>
    </w:p>
    <w:p w14:paraId="008169AA"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1.落实计划生育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联系人制度，开展“多对一”精准帮扶。在传统节日期间，走访</w:t>
      </w:r>
      <w:proofErr w:type="gramStart"/>
      <w:r w:rsidRPr="00A131CD">
        <w:rPr>
          <w:rFonts w:ascii="仿宋_GB2312" w:eastAsia="仿宋_GB2312" w:hAnsi="仿宋" w:hint="eastAsia"/>
          <w:sz w:val="32"/>
          <w:szCs w:val="32"/>
        </w:rPr>
        <w:t>计划生育失独家庭</w:t>
      </w:r>
      <w:proofErr w:type="gramEnd"/>
      <w:r w:rsidRPr="00A131CD">
        <w:rPr>
          <w:rFonts w:ascii="仿宋_GB2312" w:eastAsia="仿宋_GB2312" w:hAnsi="仿宋" w:hint="eastAsia"/>
          <w:sz w:val="32"/>
          <w:szCs w:val="32"/>
        </w:rPr>
        <w:t>，给予生活关怀和精神慰藉。积极发动专业社工、计划生育协会会员、社会志愿者、家庭医生开展结对帮扶活动。(责任单位：区卫生健康委、区民政局、各级计划生育协会、各乡镇街)</w:t>
      </w:r>
    </w:p>
    <w:p w14:paraId="7FBF4DCF"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(1)坚持每个计划生育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有 1名乡镇街干部、1名村居干部作为“双岗”联系人，了解需求、排忧解难。</w:t>
      </w:r>
    </w:p>
    <w:p w14:paraId="69190119"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(2)各乡镇街在中秋节、春节两节期间，对计划生育</w:t>
      </w:r>
      <w:proofErr w:type="gramStart"/>
      <w:r w:rsidRPr="00A131CD">
        <w:rPr>
          <w:rFonts w:ascii="仿宋_GB2312" w:eastAsia="仿宋_GB2312" w:hAnsi="仿宋" w:hint="eastAsia"/>
          <w:sz w:val="32"/>
          <w:szCs w:val="32"/>
        </w:rPr>
        <w:t>失独人员</w:t>
      </w:r>
      <w:proofErr w:type="gramEnd"/>
      <w:r w:rsidRPr="00A131CD">
        <w:rPr>
          <w:rFonts w:ascii="仿宋_GB2312" w:eastAsia="仿宋_GB2312" w:hAnsi="仿宋" w:hint="eastAsia"/>
          <w:sz w:val="32"/>
          <w:szCs w:val="32"/>
        </w:rPr>
        <w:t>进行慰问。</w:t>
      </w:r>
    </w:p>
    <w:p w14:paraId="7F4C0E0B"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(3)各村居要依托专业社工、计划生育协会会员，建立志愿服务队伍，对身体不便的计划生育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成员定期开展志愿服务。</w:t>
      </w:r>
    </w:p>
    <w:p w14:paraId="23C3C6C4"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(4)对失去民事行为能力的计划生育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成员，按照</w:t>
      </w:r>
      <w:r w:rsidRPr="00A131CD">
        <w:rPr>
          <w:rFonts w:ascii="仿宋_GB2312" w:eastAsia="仿宋_GB2312" w:hAnsi="仿宋" w:hint="eastAsia"/>
          <w:sz w:val="32"/>
          <w:szCs w:val="32"/>
        </w:rPr>
        <w:lastRenderedPageBreak/>
        <w:t>《中华人民共和国民法总则》的规定纳入成年人监护制度安排中，及时沟通情况，了解需求，提供必要的帮助。</w:t>
      </w:r>
    </w:p>
    <w:p w14:paraId="28AD0FF7"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2.对符合住房租赁补贴条件的</w:t>
      </w:r>
      <w:proofErr w:type="gramStart"/>
      <w:r w:rsidRPr="00A131CD">
        <w:rPr>
          <w:rFonts w:ascii="仿宋_GB2312" w:eastAsia="仿宋_GB2312" w:hAnsi="仿宋" w:hint="eastAsia"/>
          <w:sz w:val="32"/>
          <w:szCs w:val="32"/>
        </w:rPr>
        <w:t>计划生育失独家庭</w:t>
      </w:r>
      <w:proofErr w:type="gramEnd"/>
      <w:r w:rsidRPr="00A131CD">
        <w:rPr>
          <w:rFonts w:ascii="仿宋_GB2312" w:eastAsia="仿宋_GB2312" w:hAnsi="仿宋" w:hint="eastAsia"/>
          <w:sz w:val="32"/>
          <w:szCs w:val="32"/>
        </w:rPr>
        <w:t>，优先给予安排。(责任单位:区住建委、区卫生健康委)</w:t>
      </w:r>
    </w:p>
    <w:p w14:paraId="124A4A81"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3.开展“暖心之家”项目和“邻里守望”行动。建立“暖心之家”帮扶阵地，加强心理疏导和精神慰藉，组织社工、志愿者、心理咨询</w:t>
      </w:r>
      <w:proofErr w:type="gramStart"/>
      <w:r w:rsidRPr="00A131CD">
        <w:rPr>
          <w:rFonts w:ascii="仿宋_GB2312" w:eastAsia="仿宋_GB2312" w:hAnsi="仿宋" w:hint="eastAsia"/>
          <w:sz w:val="32"/>
          <w:szCs w:val="32"/>
        </w:rPr>
        <w:t>师了解计划生育失独家庭</w:t>
      </w:r>
      <w:proofErr w:type="gramEnd"/>
      <w:r w:rsidRPr="00A131CD">
        <w:rPr>
          <w:rFonts w:ascii="仿宋_GB2312" w:eastAsia="仿宋_GB2312" w:hAnsi="仿宋" w:hint="eastAsia"/>
          <w:sz w:val="32"/>
          <w:szCs w:val="32"/>
        </w:rPr>
        <w:t>成员心理状况、内心诉求，有的放矢地持续进行心理疏导。各级计划生育协会把开展计划生育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帮扶作为重点工作，每年对工作开展情况进行考核评估。 (责任单位: 区卫生健康委、各乡镇街、各级计划生育协会)</w:t>
      </w:r>
    </w:p>
    <w:p w14:paraId="4718ED30"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(1)建立1个“暖心之家”，帮扶范围逐渐延展至所辖范围内</w:t>
      </w:r>
      <w:proofErr w:type="gramStart"/>
      <w:r w:rsidRPr="00A131CD">
        <w:rPr>
          <w:rFonts w:ascii="仿宋_GB2312" w:eastAsia="仿宋_GB2312" w:hAnsi="仿宋" w:hint="eastAsia"/>
          <w:sz w:val="32"/>
          <w:szCs w:val="32"/>
        </w:rPr>
        <w:t>计划生育失独家庭</w:t>
      </w:r>
      <w:proofErr w:type="gramEnd"/>
      <w:r w:rsidRPr="00A131CD">
        <w:rPr>
          <w:rFonts w:ascii="仿宋_GB2312" w:eastAsia="仿宋_GB2312" w:hAnsi="仿宋" w:hint="eastAsia"/>
          <w:sz w:val="32"/>
          <w:szCs w:val="32"/>
        </w:rPr>
        <w:t>，帮助他们逐步走出阴霾，增强生活的信心和希望。</w:t>
      </w:r>
    </w:p>
    <w:p w14:paraId="2250185D"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(2)定期开展健康讲座、心灵慰籍、心理沙龙等各类活动，消除计划生育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成员的过节恐慌情绪，帮助他们构建交往平台、拓展交流空间，解除孤独感。</w:t>
      </w:r>
    </w:p>
    <w:p w14:paraId="75C37E06"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(3)加大亲属、朋友、邻里间的精神关怀，开展“邻里守望”活动，打造计划生育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成员身边的精神支持体系。</w:t>
      </w:r>
    </w:p>
    <w:p w14:paraId="67C6AF01"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4.鼓励公益组织、慈善机构与企业合作开展计划生育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扶助，每年从慈善募集资金中安排一定数额，对计划生育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给予慈善救助。鼓励企业通过捐款、捐赠为计划生育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提供帮助。(责任单位:区卫生健康委、各级计划生育协会)</w:t>
      </w:r>
    </w:p>
    <w:p w14:paraId="4C3498E5"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四、保障措施</w:t>
      </w:r>
    </w:p>
    <w:p w14:paraId="18DA79BD"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lastRenderedPageBreak/>
        <w:t>(</w:t>
      </w:r>
      <w:proofErr w:type="gramStart"/>
      <w:r w:rsidRPr="00A131CD">
        <w:rPr>
          <w:rFonts w:ascii="仿宋_GB2312" w:eastAsia="仿宋_GB2312" w:hAnsi="仿宋" w:hint="eastAsia"/>
          <w:sz w:val="32"/>
          <w:szCs w:val="32"/>
        </w:rPr>
        <w:t>一</w:t>
      </w:r>
      <w:proofErr w:type="gramEnd"/>
      <w:r w:rsidRPr="00A131CD">
        <w:rPr>
          <w:rFonts w:ascii="仿宋_GB2312" w:eastAsia="仿宋_GB2312" w:hAnsi="仿宋" w:hint="eastAsia"/>
          <w:sz w:val="32"/>
          <w:szCs w:val="32"/>
        </w:rPr>
        <w:t>)加强组织领导，落实部门职责。建立计划生育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帮扶救助工作联席会议制度，区民政局、区财政局、区人社局、区住建委等相关部门共同参加，定期研究计划生育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帮扶救助工作。计划生育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帮扶救助工作联席会议办公室设在区卫生健康委，承担日常工作。各部门在出台民生政策前，充分考虑计划生育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的特殊性，尽可能给予政策倾斜。 (责任单位:区卫生健康委、区民政局、区人社局、区住建委)</w:t>
      </w:r>
    </w:p>
    <w:p w14:paraId="107CF465"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1.联席会议原则上每季度召开一次，通报前期工作开展情况，安排部署下一阶段工作任务。</w:t>
      </w:r>
    </w:p>
    <w:p w14:paraId="24B88B07"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2.各联席会议成员单位，根据各自职能，对照计划生育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诉求，提出解决问题意见建议。</w:t>
      </w:r>
    </w:p>
    <w:p w14:paraId="56BA5832"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3.定期开展计划生育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帮扶工作监督检查。</w:t>
      </w:r>
    </w:p>
    <w:p w14:paraId="45D64909"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(二)健全计划生育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服务管理信息共享机制。由区卫生健康委牵头，完善全区统一的计划生育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信息收集制度，与公安、民政、人力社保等部门实现信息共享。（责任单位：区卫生健康委、公安</w:t>
      </w:r>
      <w:proofErr w:type="gramStart"/>
      <w:r w:rsidRPr="00A131CD">
        <w:rPr>
          <w:rFonts w:ascii="仿宋_GB2312" w:eastAsia="仿宋_GB2312" w:hAnsi="仿宋" w:hint="eastAsia"/>
          <w:sz w:val="32"/>
          <w:szCs w:val="32"/>
        </w:rPr>
        <w:t>蓟</w:t>
      </w:r>
      <w:proofErr w:type="gramEnd"/>
      <w:r w:rsidRPr="00A131CD">
        <w:rPr>
          <w:rFonts w:ascii="仿宋_GB2312" w:eastAsia="仿宋_GB2312" w:hAnsi="仿宋" w:hint="eastAsia"/>
          <w:sz w:val="32"/>
          <w:szCs w:val="32"/>
        </w:rPr>
        <w:t>州分局、区民政局、社保</w:t>
      </w:r>
      <w:proofErr w:type="gramStart"/>
      <w:r w:rsidRPr="00A131CD">
        <w:rPr>
          <w:rFonts w:ascii="仿宋_GB2312" w:eastAsia="仿宋_GB2312" w:hAnsi="仿宋" w:hint="eastAsia"/>
          <w:sz w:val="32"/>
          <w:szCs w:val="32"/>
        </w:rPr>
        <w:t>蓟</w:t>
      </w:r>
      <w:proofErr w:type="gramEnd"/>
      <w:r w:rsidRPr="00A131CD">
        <w:rPr>
          <w:rFonts w:ascii="仿宋_GB2312" w:eastAsia="仿宋_GB2312" w:hAnsi="仿宋" w:hint="eastAsia"/>
          <w:sz w:val="32"/>
          <w:szCs w:val="32"/>
        </w:rPr>
        <w:t>州分中心）</w:t>
      </w:r>
    </w:p>
    <w:p w14:paraId="48BCB410" w14:textId="77777777" w:rsidR="005373B2" w:rsidRPr="00A131CD" w:rsidRDefault="005373B2" w:rsidP="00A131CD">
      <w:pPr>
        <w:spacing w:line="540" w:lineRule="exact"/>
        <w:ind w:firstLineChars="200" w:firstLine="640"/>
        <w:rPr>
          <w:rFonts w:ascii="仿宋_GB2312" w:eastAsia="仿宋_GB2312" w:hAnsi="仿宋"/>
          <w:sz w:val="32"/>
          <w:szCs w:val="32"/>
        </w:rPr>
      </w:pPr>
      <w:r w:rsidRPr="00A131CD">
        <w:rPr>
          <w:rFonts w:ascii="仿宋_GB2312" w:eastAsia="仿宋_GB2312" w:hAnsi="仿宋" w:hint="eastAsia"/>
          <w:sz w:val="32"/>
          <w:szCs w:val="32"/>
        </w:rPr>
        <w:t>(三)严格落实经费保障。切实按规定做好计划生育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帮扶所需必要资金保障工作。(责任单位:区卫生健康委、区财政局、各乡镇街)</w:t>
      </w:r>
    </w:p>
    <w:p w14:paraId="0A54A2D5" w14:textId="77777777" w:rsidR="005373B2" w:rsidRDefault="005373B2" w:rsidP="00A131CD">
      <w:pPr>
        <w:spacing w:line="540" w:lineRule="exact"/>
        <w:ind w:firstLineChars="200" w:firstLine="640"/>
        <w:rPr>
          <w:rFonts w:ascii="仿宋_GB2312" w:eastAsia="仿宋_GB2312" w:hAnsi="仿宋" w:hint="eastAsia"/>
          <w:sz w:val="32"/>
          <w:szCs w:val="32"/>
        </w:rPr>
      </w:pPr>
      <w:r w:rsidRPr="00A131CD">
        <w:rPr>
          <w:rFonts w:ascii="仿宋_GB2312" w:eastAsia="仿宋_GB2312" w:hAnsi="仿宋" w:hint="eastAsia"/>
          <w:sz w:val="32"/>
          <w:szCs w:val="32"/>
        </w:rPr>
        <w:t>(四)动员全社会力量，营造关心关爱计划生育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的浓厚社会氛围。动员工会、团委、妇联、残联等群团组织和各类社会组织、企事业单位、群众自治组织，特别是志愿服务组织、社会工作专业服务机构，广泛参与到关怀扶助计</w:t>
      </w:r>
      <w:r w:rsidRPr="00A131CD">
        <w:rPr>
          <w:rFonts w:ascii="仿宋_GB2312" w:eastAsia="仿宋_GB2312" w:hAnsi="仿宋" w:hint="eastAsia"/>
          <w:sz w:val="32"/>
          <w:szCs w:val="32"/>
        </w:rPr>
        <w:lastRenderedPageBreak/>
        <w:t>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的活动中，加强舆论宣传引导，积极营造全社会关心、帮助计划生育</w:t>
      </w:r>
      <w:proofErr w:type="gramStart"/>
      <w:r w:rsidRPr="00A131CD">
        <w:rPr>
          <w:rFonts w:ascii="仿宋_GB2312" w:eastAsia="仿宋_GB2312" w:hAnsi="仿宋" w:hint="eastAsia"/>
          <w:sz w:val="32"/>
          <w:szCs w:val="32"/>
        </w:rPr>
        <w:t>失独家庭</w:t>
      </w:r>
      <w:proofErr w:type="gramEnd"/>
      <w:r w:rsidRPr="00A131CD">
        <w:rPr>
          <w:rFonts w:ascii="仿宋_GB2312" w:eastAsia="仿宋_GB2312" w:hAnsi="仿宋" w:hint="eastAsia"/>
          <w:sz w:val="32"/>
          <w:szCs w:val="32"/>
        </w:rPr>
        <w:t>的社会环境。(责任单位:区卫生健康委、区总工会、团区委、区妇联、区残联)</w:t>
      </w:r>
    </w:p>
    <w:p w14:paraId="6BF770C3" w14:textId="77777777" w:rsidR="00A131CD" w:rsidRDefault="00A131CD" w:rsidP="00A131CD">
      <w:pPr>
        <w:spacing w:line="540" w:lineRule="exact"/>
        <w:ind w:firstLineChars="200" w:firstLine="640"/>
        <w:rPr>
          <w:rFonts w:ascii="仿宋_GB2312" w:eastAsia="仿宋_GB2312" w:hAnsi="仿宋" w:hint="eastAsia"/>
          <w:sz w:val="32"/>
          <w:szCs w:val="32"/>
        </w:rPr>
      </w:pPr>
    </w:p>
    <w:p w14:paraId="0EADC933" w14:textId="77777777" w:rsidR="00A131CD" w:rsidRDefault="00A131CD" w:rsidP="00A131CD">
      <w:pPr>
        <w:spacing w:line="540" w:lineRule="exact"/>
        <w:ind w:firstLineChars="200" w:firstLine="640"/>
        <w:rPr>
          <w:rFonts w:ascii="仿宋_GB2312" w:eastAsia="仿宋_GB2312" w:hAnsi="仿宋" w:hint="eastAsia"/>
          <w:sz w:val="32"/>
          <w:szCs w:val="32"/>
        </w:rPr>
      </w:pPr>
    </w:p>
    <w:p w14:paraId="3C0C73C8" w14:textId="77777777" w:rsidR="00A131CD" w:rsidRDefault="00A131CD" w:rsidP="00A131CD">
      <w:pPr>
        <w:spacing w:line="540" w:lineRule="exact"/>
        <w:ind w:firstLineChars="200" w:firstLine="640"/>
        <w:rPr>
          <w:rFonts w:ascii="仿宋_GB2312" w:eastAsia="仿宋_GB2312" w:hAnsi="仿宋" w:hint="eastAsia"/>
          <w:sz w:val="32"/>
          <w:szCs w:val="32"/>
        </w:rPr>
      </w:pPr>
    </w:p>
    <w:p w14:paraId="44C299B8" w14:textId="77777777" w:rsidR="00A131CD" w:rsidRDefault="00A131CD" w:rsidP="00A131CD">
      <w:pPr>
        <w:spacing w:line="540" w:lineRule="exact"/>
        <w:ind w:firstLineChars="200" w:firstLine="640"/>
        <w:rPr>
          <w:rFonts w:ascii="仿宋_GB2312" w:eastAsia="仿宋_GB2312" w:hAnsi="仿宋" w:hint="eastAsia"/>
          <w:sz w:val="32"/>
          <w:szCs w:val="32"/>
        </w:rPr>
      </w:pPr>
    </w:p>
    <w:p w14:paraId="78900E6B" w14:textId="77777777" w:rsidR="00A131CD" w:rsidRDefault="00A131CD" w:rsidP="00A131CD">
      <w:pPr>
        <w:spacing w:line="540" w:lineRule="exact"/>
        <w:ind w:firstLineChars="200" w:firstLine="640"/>
        <w:rPr>
          <w:rFonts w:ascii="仿宋_GB2312" w:eastAsia="仿宋_GB2312" w:hAnsi="仿宋" w:hint="eastAsia"/>
          <w:sz w:val="32"/>
          <w:szCs w:val="32"/>
        </w:rPr>
      </w:pPr>
    </w:p>
    <w:p w14:paraId="49861243" w14:textId="77777777" w:rsidR="00A131CD" w:rsidRDefault="00A131CD" w:rsidP="00A131CD">
      <w:pPr>
        <w:spacing w:line="540" w:lineRule="exact"/>
        <w:ind w:firstLineChars="200" w:firstLine="640"/>
        <w:rPr>
          <w:rFonts w:ascii="仿宋_GB2312" w:eastAsia="仿宋_GB2312" w:hAnsi="仿宋" w:hint="eastAsia"/>
          <w:sz w:val="32"/>
          <w:szCs w:val="32"/>
        </w:rPr>
      </w:pPr>
    </w:p>
    <w:p w14:paraId="39DB6552" w14:textId="38440191" w:rsidR="00BA24A6" w:rsidRDefault="00BA24A6" w:rsidP="00741101">
      <w:pPr>
        <w:widowControl/>
        <w:jc w:val="left"/>
        <w:rPr>
          <w:rFonts w:hint="eastAsia"/>
        </w:rPr>
      </w:pPr>
    </w:p>
    <w:sectPr w:rsidR="00BA24A6" w:rsidSect="00B01658">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4E34" w14:textId="77777777" w:rsidR="00421B4B" w:rsidRDefault="00421B4B">
      <w:r>
        <w:separator/>
      </w:r>
    </w:p>
  </w:endnote>
  <w:endnote w:type="continuationSeparator" w:id="0">
    <w:p w14:paraId="68BDB5F6" w14:textId="77777777" w:rsidR="00421B4B" w:rsidRDefault="0042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5D19E" w14:textId="77777777" w:rsidR="00300A5F" w:rsidRDefault="00300A5F" w:rsidP="00FA66A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3E67785C" w14:textId="77777777" w:rsidR="00300A5F" w:rsidRDefault="00300A5F" w:rsidP="0067198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399C1" w14:textId="77777777" w:rsidR="0024552E" w:rsidRPr="0024552E" w:rsidRDefault="0024552E">
    <w:pPr>
      <w:pStyle w:val="a4"/>
      <w:jc w:val="right"/>
      <w:rPr>
        <w:rFonts w:ascii="宋体" w:hAnsi="宋体"/>
        <w:sz w:val="28"/>
        <w:szCs w:val="28"/>
      </w:rPr>
    </w:pPr>
    <w:r w:rsidRPr="0024552E">
      <w:rPr>
        <w:rFonts w:ascii="宋体" w:hAnsi="宋体"/>
        <w:sz w:val="28"/>
        <w:szCs w:val="28"/>
      </w:rPr>
      <w:fldChar w:fldCharType="begin"/>
    </w:r>
    <w:r w:rsidRPr="0024552E">
      <w:rPr>
        <w:rFonts w:ascii="宋体" w:hAnsi="宋体"/>
        <w:sz w:val="28"/>
        <w:szCs w:val="28"/>
      </w:rPr>
      <w:instrText xml:space="preserve"> PAGE   \* MERGEFORMAT </w:instrText>
    </w:r>
    <w:r w:rsidRPr="0024552E">
      <w:rPr>
        <w:rFonts w:ascii="宋体" w:hAnsi="宋体"/>
        <w:sz w:val="28"/>
        <w:szCs w:val="28"/>
      </w:rPr>
      <w:fldChar w:fldCharType="separate"/>
    </w:r>
    <w:r w:rsidR="00605048" w:rsidRPr="00605048">
      <w:rPr>
        <w:rFonts w:ascii="宋体" w:hAnsi="宋体"/>
        <w:noProof/>
        <w:sz w:val="28"/>
        <w:szCs w:val="28"/>
        <w:lang w:val="zh-CN"/>
      </w:rPr>
      <w:t>-</w:t>
    </w:r>
    <w:r w:rsidR="00605048">
      <w:rPr>
        <w:rFonts w:ascii="宋体" w:hAnsi="宋体"/>
        <w:noProof/>
        <w:sz w:val="28"/>
        <w:szCs w:val="28"/>
      </w:rPr>
      <w:t xml:space="preserve"> 1 -</w:t>
    </w:r>
    <w:r w:rsidRPr="0024552E">
      <w:rPr>
        <w:rFonts w:ascii="宋体" w:hAnsi="宋体"/>
        <w:sz w:val="28"/>
        <w:szCs w:val="28"/>
      </w:rPr>
      <w:fldChar w:fldCharType="end"/>
    </w:r>
  </w:p>
  <w:p w14:paraId="40AE63F2" w14:textId="77777777" w:rsidR="00300A5F" w:rsidRDefault="00300A5F" w:rsidP="0067198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C91C0" w14:textId="77777777" w:rsidR="00421B4B" w:rsidRDefault="00421B4B">
      <w:r>
        <w:separator/>
      </w:r>
    </w:p>
  </w:footnote>
  <w:footnote w:type="continuationSeparator" w:id="0">
    <w:p w14:paraId="6EADFCF0" w14:textId="77777777" w:rsidR="00421B4B" w:rsidRDefault="00421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0"/>
    <w:rsid w:val="00004DBD"/>
    <w:rsid w:val="000065DE"/>
    <w:rsid w:val="00007153"/>
    <w:rsid w:val="00007C1F"/>
    <w:rsid w:val="0002074C"/>
    <w:rsid w:val="00021D28"/>
    <w:rsid w:val="000409D3"/>
    <w:rsid w:val="00047ACD"/>
    <w:rsid w:val="00056FA8"/>
    <w:rsid w:val="0006604F"/>
    <w:rsid w:val="000706EF"/>
    <w:rsid w:val="00074053"/>
    <w:rsid w:val="000819C0"/>
    <w:rsid w:val="00093B4A"/>
    <w:rsid w:val="00097729"/>
    <w:rsid w:val="000A096E"/>
    <w:rsid w:val="000E54BB"/>
    <w:rsid w:val="000E6671"/>
    <w:rsid w:val="000F203C"/>
    <w:rsid w:val="00105B1D"/>
    <w:rsid w:val="00107FD7"/>
    <w:rsid w:val="001143CD"/>
    <w:rsid w:val="00126B81"/>
    <w:rsid w:val="00131242"/>
    <w:rsid w:val="00163DB2"/>
    <w:rsid w:val="001B3723"/>
    <w:rsid w:val="001C2E1F"/>
    <w:rsid w:val="001E2D64"/>
    <w:rsid w:val="001E5BF3"/>
    <w:rsid w:val="00204F82"/>
    <w:rsid w:val="00207622"/>
    <w:rsid w:val="002202C5"/>
    <w:rsid w:val="0022770D"/>
    <w:rsid w:val="0024552E"/>
    <w:rsid w:val="00250623"/>
    <w:rsid w:val="002507BD"/>
    <w:rsid w:val="00251E79"/>
    <w:rsid w:val="002568A4"/>
    <w:rsid w:val="00260438"/>
    <w:rsid w:val="00271B7B"/>
    <w:rsid w:val="002750EF"/>
    <w:rsid w:val="002775FE"/>
    <w:rsid w:val="0028444D"/>
    <w:rsid w:val="0029266D"/>
    <w:rsid w:val="002B28B8"/>
    <w:rsid w:val="002C18CC"/>
    <w:rsid w:val="002F62E0"/>
    <w:rsid w:val="002F78B5"/>
    <w:rsid w:val="00300A5F"/>
    <w:rsid w:val="00301EFE"/>
    <w:rsid w:val="003126F1"/>
    <w:rsid w:val="00313DA0"/>
    <w:rsid w:val="00336DEB"/>
    <w:rsid w:val="00341DC8"/>
    <w:rsid w:val="00342FF0"/>
    <w:rsid w:val="003501A8"/>
    <w:rsid w:val="00364BEF"/>
    <w:rsid w:val="003845E8"/>
    <w:rsid w:val="0039478F"/>
    <w:rsid w:val="003A0128"/>
    <w:rsid w:val="003B0EBD"/>
    <w:rsid w:val="003E2D74"/>
    <w:rsid w:val="003E31E2"/>
    <w:rsid w:val="003F0261"/>
    <w:rsid w:val="00421B4B"/>
    <w:rsid w:val="00422329"/>
    <w:rsid w:val="00445B35"/>
    <w:rsid w:val="00451A43"/>
    <w:rsid w:val="00460E12"/>
    <w:rsid w:val="00487647"/>
    <w:rsid w:val="004928ED"/>
    <w:rsid w:val="004E4467"/>
    <w:rsid w:val="004E6AA9"/>
    <w:rsid w:val="004F19A5"/>
    <w:rsid w:val="005005CE"/>
    <w:rsid w:val="005373B2"/>
    <w:rsid w:val="005454A1"/>
    <w:rsid w:val="005463A4"/>
    <w:rsid w:val="005629BB"/>
    <w:rsid w:val="00565724"/>
    <w:rsid w:val="00576B82"/>
    <w:rsid w:val="00585146"/>
    <w:rsid w:val="005B05C9"/>
    <w:rsid w:val="005B14B3"/>
    <w:rsid w:val="005D2520"/>
    <w:rsid w:val="005D28E4"/>
    <w:rsid w:val="005D6987"/>
    <w:rsid w:val="005F3DD1"/>
    <w:rsid w:val="00603A61"/>
    <w:rsid w:val="00605048"/>
    <w:rsid w:val="00615B08"/>
    <w:rsid w:val="00616FCA"/>
    <w:rsid w:val="00623C69"/>
    <w:rsid w:val="00624F3C"/>
    <w:rsid w:val="0063030A"/>
    <w:rsid w:val="006521F1"/>
    <w:rsid w:val="00671980"/>
    <w:rsid w:val="006721C0"/>
    <w:rsid w:val="00676F03"/>
    <w:rsid w:val="00693AAD"/>
    <w:rsid w:val="00693FE6"/>
    <w:rsid w:val="006A0AAE"/>
    <w:rsid w:val="006A7B01"/>
    <w:rsid w:val="006C3827"/>
    <w:rsid w:val="006E45E1"/>
    <w:rsid w:val="00713E7B"/>
    <w:rsid w:val="00715E7B"/>
    <w:rsid w:val="00725FF3"/>
    <w:rsid w:val="00733F72"/>
    <w:rsid w:val="00737493"/>
    <w:rsid w:val="00741101"/>
    <w:rsid w:val="00761AAC"/>
    <w:rsid w:val="00766359"/>
    <w:rsid w:val="007740B9"/>
    <w:rsid w:val="00783444"/>
    <w:rsid w:val="00797818"/>
    <w:rsid w:val="007A2B3D"/>
    <w:rsid w:val="007E1F06"/>
    <w:rsid w:val="007F0168"/>
    <w:rsid w:val="00810E6D"/>
    <w:rsid w:val="00815E2F"/>
    <w:rsid w:val="008232E8"/>
    <w:rsid w:val="008267E1"/>
    <w:rsid w:val="0086776E"/>
    <w:rsid w:val="00892ECB"/>
    <w:rsid w:val="008A50E4"/>
    <w:rsid w:val="008A665D"/>
    <w:rsid w:val="008C6F05"/>
    <w:rsid w:val="008D1147"/>
    <w:rsid w:val="00921C35"/>
    <w:rsid w:val="00934D7D"/>
    <w:rsid w:val="009450A2"/>
    <w:rsid w:val="009527C2"/>
    <w:rsid w:val="00967A19"/>
    <w:rsid w:val="00976F00"/>
    <w:rsid w:val="00984B80"/>
    <w:rsid w:val="00995E78"/>
    <w:rsid w:val="009A7EA8"/>
    <w:rsid w:val="009F47D8"/>
    <w:rsid w:val="00A0690F"/>
    <w:rsid w:val="00A07060"/>
    <w:rsid w:val="00A131CD"/>
    <w:rsid w:val="00A13F76"/>
    <w:rsid w:val="00A202EE"/>
    <w:rsid w:val="00A214A7"/>
    <w:rsid w:val="00A47F0D"/>
    <w:rsid w:val="00A57E13"/>
    <w:rsid w:val="00AA64F3"/>
    <w:rsid w:val="00AB3807"/>
    <w:rsid w:val="00AB5D71"/>
    <w:rsid w:val="00AC71F7"/>
    <w:rsid w:val="00AD48BD"/>
    <w:rsid w:val="00AE0FE1"/>
    <w:rsid w:val="00B01658"/>
    <w:rsid w:val="00B04198"/>
    <w:rsid w:val="00B0463B"/>
    <w:rsid w:val="00B07F44"/>
    <w:rsid w:val="00B15CB0"/>
    <w:rsid w:val="00B3211C"/>
    <w:rsid w:val="00B3717D"/>
    <w:rsid w:val="00B46F10"/>
    <w:rsid w:val="00B5698A"/>
    <w:rsid w:val="00B8644B"/>
    <w:rsid w:val="00BA24A6"/>
    <w:rsid w:val="00BB3451"/>
    <w:rsid w:val="00BB699A"/>
    <w:rsid w:val="00BC39A6"/>
    <w:rsid w:val="00BD4C02"/>
    <w:rsid w:val="00BE5FEA"/>
    <w:rsid w:val="00BF72C0"/>
    <w:rsid w:val="00C014FC"/>
    <w:rsid w:val="00C024A2"/>
    <w:rsid w:val="00C148E1"/>
    <w:rsid w:val="00C1598C"/>
    <w:rsid w:val="00C176CD"/>
    <w:rsid w:val="00C3368A"/>
    <w:rsid w:val="00C348BC"/>
    <w:rsid w:val="00C51F02"/>
    <w:rsid w:val="00C648DB"/>
    <w:rsid w:val="00C64D72"/>
    <w:rsid w:val="00C8037F"/>
    <w:rsid w:val="00C823D9"/>
    <w:rsid w:val="00C939CE"/>
    <w:rsid w:val="00CA24BB"/>
    <w:rsid w:val="00CA3948"/>
    <w:rsid w:val="00CF0167"/>
    <w:rsid w:val="00D0258C"/>
    <w:rsid w:val="00D05A20"/>
    <w:rsid w:val="00D06C6A"/>
    <w:rsid w:val="00D26415"/>
    <w:rsid w:val="00D53726"/>
    <w:rsid w:val="00D67F35"/>
    <w:rsid w:val="00D85B46"/>
    <w:rsid w:val="00D87840"/>
    <w:rsid w:val="00D91C92"/>
    <w:rsid w:val="00DA3B93"/>
    <w:rsid w:val="00DD0C1D"/>
    <w:rsid w:val="00DD112F"/>
    <w:rsid w:val="00E03121"/>
    <w:rsid w:val="00E14E6A"/>
    <w:rsid w:val="00E21F9B"/>
    <w:rsid w:val="00E3437A"/>
    <w:rsid w:val="00E4686F"/>
    <w:rsid w:val="00E60128"/>
    <w:rsid w:val="00E771D9"/>
    <w:rsid w:val="00E85944"/>
    <w:rsid w:val="00E93ADC"/>
    <w:rsid w:val="00EA4605"/>
    <w:rsid w:val="00ED22C4"/>
    <w:rsid w:val="00ED4376"/>
    <w:rsid w:val="00EE2D03"/>
    <w:rsid w:val="00EE449F"/>
    <w:rsid w:val="00EE7387"/>
    <w:rsid w:val="00F165DD"/>
    <w:rsid w:val="00F27490"/>
    <w:rsid w:val="00F51267"/>
    <w:rsid w:val="00F62073"/>
    <w:rsid w:val="00F80173"/>
    <w:rsid w:val="00F81E9C"/>
    <w:rsid w:val="00FA2DE6"/>
    <w:rsid w:val="00FA66A6"/>
    <w:rsid w:val="00FC0942"/>
    <w:rsid w:val="00FD32BD"/>
    <w:rsid w:val="00FD5B6D"/>
    <w:rsid w:val="00FD74E5"/>
    <w:rsid w:val="00FD7FA1"/>
    <w:rsid w:val="00FE59C1"/>
    <w:rsid w:val="00FE724D"/>
    <w:rsid w:val="00FF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C900D"/>
  <w15:chartTrackingRefBased/>
  <w15:docId w15:val="{147EFB39-DDBD-4D2F-ACDA-0321014B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2FF0"/>
    <w:pPr>
      <w:widowControl w:val="0"/>
      <w:jc w:val="both"/>
    </w:pPr>
    <w:rPr>
      <w:kern w:val="2"/>
      <w:sz w:val="21"/>
      <w:szCs w:val="24"/>
    </w:rPr>
  </w:style>
  <w:style w:type="paragraph" w:styleId="5">
    <w:name w:val="heading 5"/>
    <w:basedOn w:val="a"/>
    <w:next w:val="a"/>
    <w:qFormat/>
    <w:rsid w:val="000E6671"/>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6719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671980"/>
    <w:pPr>
      <w:tabs>
        <w:tab w:val="center" w:pos="4153"/>
        <w:tab w:val="right" w:pos="8306"/>
      </w:tabs>
      <w:snapToGrid w:val="0"/>
      <w:jc w:val="left"/>
    </w:pPr>
    <w:rPr>
      <w:sz w:val="18"/>
      <w:szCs w:val="18"/>
    </w:rPr>
  </w:style>
  <w:style w:type="character" w:customStyle="1" w:styleId="Char">
    <w:name w:val="页脚 Char"/>
    <w:link w:val="a4"/>
    <w:uiPriority w:val="99"/>
    <w:locked/>
    <w:rsid w:val="004F19A5"/>
    <w:rPr>
      <w:rFonts w:eastAsia="宋体"/>
      <w:kern w:val="2"/>
      <w:sz w:val="18"/>
      <w:szCs w:val="18"/>
      <w:lang w:val="en-US" w:eastAsia="zh-CN" w:bidi="ar-SA"/>
    </w:rPr>
  </w:style>
  <w:style w:type="character" w:styleId="a5">
    <w:name w:val="page number"/>
    <w:basedOn w:val="a0"/>
    <w:rsid w:val="00671980"/>
  </w:style>
  <w:style w:type="paragraph" w:styleId="a6">
    <w:name w:val="header"/>
    <w:basedOn w:val="a"/>
    <w:link w:val="Char0"/>
    <w:rsid w:val="0067198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locked/>
    <w:rsid w:val="00300A5F"/>
    <w:rPr>
      <w:rFonts w:eastAsia="宋体"/>
      <w:kern w:val="2"/>
      <w:sz w:val="18"/>
      <w:szCs w:val="18"/>
      <w:lang w:val="en-US" w:eastAsia="zh-CN" w:bidi="ar-SA"/>
    </w:rPr>
  </w:style>
  <w:style w:type="paragraph" w:styleId="a7">
    <w:name w:val="Date"/>
    <w:basedOn w:val="a"/>
    <w:next w:val="a"/>
    <w:link w:val="Char1"/>
    <w:rsid w:val="00671980"/>
    <w:pPr>
      <w:ind w:leftChars="2500" w:left="100"/>
    </w:pPr>
  </w:style>
  <w:style w:type="character" w:customStyle="1" w:styleId="Char1">
    <w:name w:val="日期 Char"/>
    <w:link w:val="a7"/>
    <w:semiHidden/>
    <w:locked/>
    <w:rsid w:val="00300A5F"/>
    <w:rPr>
      <w:rFonts w:eastAsia="宋体"/>
      <w:kern w:val="2"/>
      <w:sz w:val="21"/>
      <w:szCs w:val="24"/>
      <w:lang w:val="en-US" w:eastAsia="zh-CN" w:bidi="ar-SA"/>
    </w:rPr>
  </w:style>
  <w:style w:type="paragraph" w:styleId="a8">
    <w:name w:val="Body Text Indent"/>
    <w:basedOn w:val="a"/>
    <w:link w:val="Char2"/>
    <w:rsid w:val="004F19A5"/>
    <w:pPr>
      <w:ind w:firstLine="600"/>
    </w:pPr>
    <w:rPr>
      <w:rFonts w:ascii="仿宋_GB2312" w:eastAsia="仿宋_GB2312"/>
      <w:kern w:val="0"/>
      <w:sz w:val="44"/>
      <w:szCs w:val="44"/>
      <w:lang w:val="x-none" w:eastAsia="x-none"/>
    </w:rPr>
  </w:style>
  <w:style w:type="character" w:customStyle="1" w:styleId="Char2">
    <w:name w:val="正文文本缩进 Char"/>
    <w:link w:val="a8"/>
    <w:locked/>
    <w:rsid w:val="004F19A5"/>
    <w:rPr>
      <w:rFonts w:ascii="仿宋_GB2312" w:eastAsia="仿宋_GB2312"/>
      <w:sz w:val="44"/>
      <w:szCs w:val="44"/>
      <w:lang w:val="x-none" w:eastAsia="x-none" w:bidi="ar-SA"/>
    </w:rPr>
  </w:style>
  <w:style w:type="paragraph" w:styleId="a9">
    <w:name w:val="Balloon Text"/>
    <w:basedOn w:val="a"/>
    <w:link w:val="Char3"/>
    <w:semiHidden/>
    <w:rsid w:val="00451A43"/>
    <w:rPr>
      <w:sz w:val="18"/>
      <w:szCs w:val="18"/>
    </w:rPr>
  </w:style>
  <w:style w:type="character" w:customStyle="1" w:styleId="Char3">
    <w:name w:val="批注框文本 Char"/>
    <w:link w:val="a9"/>
    <w:locked/>
    <w:rsid w:val="00300A5F"/>
    <w:rPr>
      <w:rFonts w:eastAsia="宋体"/>
      <w:kern w:val="2"/>
      <w:sz w:val="18"/>
      <w:szCs w:val="18"/>
      <w:lang w:val="en-US" w:eastAsia="zh-CN" w:bidi="ar-SA"/>
    </w:rPr>
  </w:style>
  <w:style w:type="paragraph" w:customStyle="1" w:styleId="ZchnZchn">
    <w:name w:val="Zchn Zchn"/>
    <w:basedOn w:val="5"/>
    <w:rsid w:val="000E6671"/>
    <w:pPr>
      <w:widowControl/>
      <w:spacing w:before="0" w:after="160" w:line="240" w:lineRule="exact"/>
      <w:jc w:val="left"/>
    </w:pPr>
  </w:style>
  <w:style w:type="character" w:customStyle="1" w:styleId="Char4">
    <w:name w:val="副标题 Char"/>
    <w:link w:val="aa"/>
    <w:locked/>
    <w:rsid w:val="00300A5F"/>
    <w:rPr>
      <w:rFonts w:ascii="Cambria" w:eastAsia="宋体" w:hAnsi="Cambria"/>
      <w:b/>
      <w:kern w:val="28"/>
      <w:sz w:val="32"/>
      <w:lang w:bidi="ar-SA"/>
    </w:rPr>
  </w:style>
  <w:style w:type="paragraph" w:styleId="aa">
    <w:name w:val="Subtitle"/>
    <w:basedOn w:val="a"/>
    <w:next w:val="a"/>
    <w:link w:val="Char4"/>
    <w:qFormat/>
    <w:rsid w:val="00300A5F"/>
    <w:pPr>
      <w:spacing w:before="240" w:after="60" w:line="312" w:lineRule="atLeast"/>
      <w:jc w:val="center"/>
      <w:outlineLvl w:val="1"/>
    </w:pPr>
    <w:rPr>
      <w:rFonts w:ascii="Cambria" w:hAnsi="Cambria"/>
      <w:b/>
      <w:kern w:val="28"/>
      <w:sz w:val="32"/>
      <w:szCs w:val="20"/>
      <w:lang w:val="x-none" w:eastAsia="x-none"/>
    </w:rPr>
  </w:style>
  <w:style w:type="character" w:customStyle="1" w:styleId="Char5">
    <w:name w:val="文档结构图 Char"/>
    <w:link w:val="ab"/>
    <w:locked/>
    <w:rsid w:val="00300A5F"/>
    <w:rPr>
      <w:rFonts w:ascii="宋体" w:eastAsia="宋体"/>
      <w:sz w:val="18"/>
      <w:lang w:bidi="ar-SA"/>
    </w:rPr>
  </w:style>
  <w:style w:type="paragraph" w:styleId="ab">
    <w:name w:val="Document Map"/>
    <w:basedOn w:val="a"/>
    <w:link w:val="Char5"/>
    <w:semiHidden/>
    <w:rsid w:val="00300A5F"/>
    <w:pPr>
      <w:spacing w:line="280" w:lineRule="exact"/>
    </w:pPr>
    <w:rPr>
      <w:rFonts w:ascii="宋体"/>
      <w:kern w:val="0"/>
      <w:sz w:val="18"/>
      <w:szCs w:val="20"/>
      <w:lang w:val="x-none" w:eastAsia="x-none"/>
    </w:rPr>
  </w:style>
  <w:style w:type="character" w:customStyle="1" w:styleId="Char6">
    <w:name w:val="批注文字 Char"/>
    <w:link w:val="ac"/>
    <w:locked/>
    <w:rsid w:val="00300A5F"/>
    <w:rPr>
      <w:rFonts w:eastAsia="宋体"/>
      <w:sz w:val="21"/>
      <w:lang w:bidi="ar-SA"/>
    </w:rPr>
  </w:style>
  <w:style w:type="paragraph" w:styleId="ac">
    <w:name w:val="annotation text"/>
    <w:basedOn w:val="a"/>
    <w:link w:val="Char6"/>
    <w:semiHidden/>
    <w:rsid w:val="00300A5F"/>
    <w:pPr>
      <w:spacing w:line="280" w:lineRule="exact"/>
      <w:jc w:val="left"/>
    </w:pPr>
    <w:rPr>
      <w:kern w:val="0"/>
      <w:szCs w:val="20"/>
      <w:lang w:val="x-none" w:eastAsia="x-none"/>
    </w:rPr>
  </w:style>
  <w:style w:type="character" w:customStyle="1" w:styleId="Char7">
    <w:name w:val="批注主题 Char"/>
    <w:link w:val="ad"/>
    <w:locked/>
    <w:rsid w:val="00300A5F"/>
    <w:rPr>
      <w:rFonts w:eastAsia="宋体"/>
      <w:b/>
      <w:sz w:val="21"/>
      <w:lang w:bidi="ar-SA"/>
    </w:rPr>
  </w:style>
  <w:style w:type="paragraph" w:styleId="ad">
    <w:name w:val="annotation subject"/>
    <w:basedOn w:val="ac"/>
    <w:next w:val="ac"/>
    <w:link w:val="Char7"/>
    <w:semiHidden/>
    <w:rsid w:val="00300A5F"/>
    <w:rPr>
      <w:b/>
    </w:rPr>
  </w:style>
  <w:style w:type="character" w:styleId="ae">
    <w:name w:val="Hyperlink"/>
    <w:rsid w:val="00300A5F"/>
    <w:rPr>
      <w:color w:val="0000FF"/>
      <w:u w:val="single"/>
    </w:rPr>
  </w:style>
  <w:style w:type="character" w:customStyle="1" w:styleId="input-group-addon">
    <w:name w:val="input-group-addon"/>
    <w:rsid w:val="00300A5F"/>
    <w:rPr>
      <w:rFonts w:cs="Times New Roman"/>
    </w:rPr>
  </w:style>
  <w:style w:type="paragraph" w:styleId="af">
    <w:name w:val="Body Text"/>
    <w:basedOn w:val="a"/>
    <w:rsid w:val="00576B82"/>
    <w:pPr>
      <w:spacing w:after="120"/>
    </w:pPr>
  </w:style>
  <w:style w:type="paragraph" w:styleId="af0">
    <w:name w:val="Normal (Web)"/>
    <w:basedOn w:val="a"/>
    <w:rsid w:val="00342FF0"/>
    <w:pPr>
      <w:widowControl/>
      <w:spacing w:before="100" w:beforeAutospacing="1" w:after="100" w:afterAutospacing="1"/>
      <w:jc w:val="left"/>
    </w:pPr>
    <w:rPr>
      <w:rFonts w:ascii="宋体" w:hAnsi="宋体" w:cs="宋体"/>
      <w:kern w:val="0"/>
      <w:sz w:val="24"/>
    </w:rPr>
  </w:style>
  <w:style w:type="paragraph" w:customStyle="1" w:styleId="Normal0">
    <w:name w:val="Normal_0"/>
    <w:uiPriority w:val="99"/>
    <w:qFormat/>
    <w:rsid w:val="000819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424090">
      <w:bodyDiv w:val="1"/>
      <w:marLeft w:val="0"/>
      <w:marRight w:val="0"/>
      <w:marTop w:val="0"/>
      <w:marBottom w:val="0"/>
      <w:divBdr>
        <w:top w:val="none" w:sz="0" w:space="0" w:color="auto"/>
        <w:left w:val="none" w:sz="0" w:space="0" w:color="auto"/>
        <w:bottom w:val="none" w:sz="0" w:space="0" w:color="auto"/>
        <w:right w:val="none" w:sz="0" w:space="0" w:color="auto"/>
      </w:divBdr>
    </w:div>
    <w:div w:id="477966565">
      <w:bodyDiv w:val="1"/>
      <w:marLeft w:val="0"/>
      <w:marRight w:val="0"/>
      <w:marTop w:val="0"/>
      <w:marBottom w:val="0"/>
      <w:divBdr>
        <w:top w:val="none" w:sz="0" w:space="0" w:color="auto"/>
        <w:left w:val="none" w:sz="0" w:space="0" w:color="auto"/>
        <w:bottom w:val="none" w:sz="0" w:space="0" w:color="auto"/>
        <w:right w:val="none" w:sz="0" w:space="0" w:color="auto"/>
      </w:divBdr>
    </w:div>
    <w:div w:id="595601029">
      <w:bodyDiv w:val="1"/>
      <w:marLeft w:val="0"/>
      <w:marRight w:val="0"/>
      <w:marTop w:val="0"/>
      <w:marBottom w:val="0"/>
      <w:divBdr>
        <w:top w:val="none" w:sz="0" w:space="0" w:color="auto"/>
        <w:left w:val="none" w:sz="0" w:space="0" w:color="auto"/>
        <w:bottom w:val="none" w:sz="0" w:space="0" w:color="auto"/>
        <w:right w:val="none" w:sz="0" w:space="0" w:color="auto"/>
      </w:divBdr>
    </w:div>
    <w:div w:id="644941866">
      <w:bodyDiv w:val="1"/>
      <w:marLeft w:val="0"/>
      <w:marRight w:val="0"/>
      <w:marTop w:val="0"/>
      <w:marBottom w:val="0"/>
      <w:divBdr>
        <w:top w:val="none" w:sz="0" w:space="0" w:color="auto"/>
        <w:left w:val="none" w:sz="0" w:space="0" w:color="auto"/>
        <w:bottom w:val="none" w:sz="0" w:space="0" w:color="auto"/>
        <w:right w:val="none" w:sz="0" w:space="0" w:color="auto"/>
      </w:divBdr>
    </w:div>
    <w:div w:id="1095637011">
      <w:bodyDiv w:val="1"/>
      <w:marLeft w:val="0"/>
      <w:marRight w:val="0"/>
      <w:marTop w:val="0"/>
      <w:marBottom w:val="0"/>
      <w:divBdr>
        <w:top w:val="none" w:sz="0" w:space="0" w:color="auto"/>
        <w:left w:val="none" w:sz="0" w:space="0" w:color="auto"/>
        <w:bottom w:val="none" w:sz="0" w:space="0" w:color="auto"/>
        <w:right w:val="none" w:sz="0" w:space="0" w:color="auto"/>
      </w:divBdr>
    </w:div>
    <w:div w:id="17113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BC6B-ED0D-42BB-B96B-48CFA7FF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825</Words>
  <Characters>4707</Characters>
  <Application>Microsoft Office Word</Application>
  <DocSecurity>0</DocSecurity>
  <Lines>39</Lines>
  <Paragraphs>11</Paragraphs>
  <ScaleCrop>false</ScaleCrop>
  <Company>Micorosoft</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天津市卫生局</dc:title>
  <dc:subject/>
  <dc:creator>办公室文印</dc:creator>
  <cp:keywords/>
  <cp:lastModifiedBy>zhao</cp:lastModifiedBy>
  <cp:revision>2</cp:revision>
  <cp:lastPrinted>2019-08-16T00:37:00Z</cp:lastPrinted>
  <dcterms:created xsi:type="dcterms:W3CDTF">2020-12-10T12:07:00Z</dcterms:created>
  <dcterms:modified xsi:type="dcterms:W3CDTF">2020-12-10T12:07:00Z</dcterms:modified>
</cp:coreProperties>
</file>