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C4" w:rsidRDefault="00D258C4" w:rsidP="00D258C4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D258C4" w:rsidRDefault="00D258C4" w:rsidP="00D258C4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D258C4" w:rsidRPr="002A3127" w:rsidRDefault="00D258C4" w:rsidP="00D258C4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2A3127">
        <w:rPr>
          <w:rFonts w:ascii="方正小标宋简体" w:eastAsia="方正小标宋简体" w:hAnsi="宋体" w:cs="宋体" w:hint="eastAsia"/>
          <w:sz w:val="44"/>
          <w:szCs w:val="44"/>
        </w:rPr>
        <w:t>关于</w:t>
      </w:r>
      <w:r>
        <w:rPr>
          <w:rFonts w:ascii="方正小标宋简体" w:eastAsia="方正小标宋简体" w:hAnsi="宋体" w:cs="宋体" w:hint="eastAsia"/>
          <w:sz w:val="44"/>
          <w:szCs w:val="44"/>
        </w:rPr>
        <w:t>印发</w:t>
      </w:r>
      <w:proofErr w:type="gramStart"/>
      <w:r>
        <w:rPr>
          <w:rFonts w:ascii="方正小标宋简体" w:eastAsia="方正小标宋简体" w:hAnsi="宋体" w:cs="宋体" w:hint="eastAsia"/>
          <w:sz w:val="44"/>
          <w:szCs w:val="44"/>
        </w:rPr>
        <w:t>蓟</w:t>
      </w:r>
      <w:proofErr w:type="gramEnd"/>
      <w:r>
        <w:rPr>
          <w:rFonts w:ascii="方正小标宋简体" w:eastAsia="方正小标宋简体" w:hAnsi="宋体" w:cs="宋体" w:hint="eastAsia"/>
          <w:sz w:val="44"/>
          <w:szCs w:val="44"/>
        </w:rPr>
        <w:t>州区儿科联盟实施方案</w:t>
      </w:r>
      <w:r w:rsidRPr="002A3127">
        <w:rPr>
          <w:rFonts w:ascii="方正小标宋简体" w:eastAsia="方正小标宋简体" w:hAnsi="宋体" w:cs="宋体" w:hint="eastAsia"/>
          <w:sz w:val="44"/>
          <w:szCs w:val="44"/>
        </w:rPr>
        <w:t>的通知</w:t>
      </w:r>
    </w:p>
    <w:p w:rsidR="00D258C4" w:rsidRPr="00AC79C2" w:rsidRDefault="00D258C4" w:rsidP="00D258C4">
      <w:pPr>
        <w:spacing w:line="560" w:lineRule="exact"/>
        <w:rPr>
          <w:rFonts w:ascii="方正小标宋简体" w:eastAsia="方正小标宋简体" w:hAnsi="宋体" w:cs="宋体"/>
          <w:sz w:val="44"/>
          <w:szCs w:val="44"/>
        </w:rPr>
      </w:pPr>
    </w:p>
    <w:p w:rsidR="00D258C4" w:rsidRPr="005210D6" w:rsidRDefault="00D258C4" w:rsidP="00D258C4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委属各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>医疗保健机构</w:t>
      </w:r>
      <w:r w:rsidRPr="005210D6">
        <w:rPr>
          <w:rFonts w:ascii="仿宋_GB2312" w:eastAsia="仿宋_GB2312" w:hint="eastAsia"/>
          <w:sz w:val="32"/>
          <w:szCs w:val="32"/>
        </w:rPr>
        <w:t>：</w:t>
      </w:r>
    </w:p>
    <w:p w:rsidR="00D258C4" w:rsidRPr="005210D6" w:rsidRDefault="00D258C4" w:rsidP="00D258C4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5210D6">
        <w:rPr>
          <w:rFonts w:ascii="仿宋_GB2312" w:eastAsia="仿宋_GB2312" w:hAnsi="仿宋" w:hint="eastAsia"/>
          <w:sz w:val="32"/>
          <w:szCs w:val="32"/>
        </w:rPr>
        <w:t>经党委会研究决定，将《蓟州区儿科联盟实施方案》印发给你们，请遵照执行。</w:t>
      </w:r>
    </w:p>
    <w:p w:rsidR="00D258C4" w:rsidRPr="005210D6" w:rsidRDefault="00D258C4" w:rsidP="00D258C4">
      <w:pPr>
        <w:spacing w:line="560" w:lineRule="exact"/>
        <w:outlineLvl w:val="0"/>
        <w:rPr>
          <w:rFonts w:ascii="仿宋_GB2312" w:eastAsia="仿宋_GB2312" w:hAnsi="仿宋"/>
          <w:sz w:val="32"/>
          <w:szCs w:val="32"/>
        </w:rPr>
      </w:pPr>
    </w:p>
    <w:p w:rsidR="00D258C4" w:rsidRDefault="00D258C4"/>
    <w:p w:rsidR="00D258C4" w:rsidRPr="00D258C4" w:rsidRDefault="00D258C4" w:rsidP="00D258C4"/>
    <w:p w:rsidR="00D258C4" w:rsidRDefault="00D258C4" w:rsidP="00D258C4"/>
    <w:p w:rsidR="00D258C4" w:rsidRDefault="00D258C4" w:rsidP="00D258C4">
      <w:pPr>
        <w:jc w:val="center"/>
      </w:pPr>
      <w:r>
        <w:rPr>
          <w:rFonts w:ascii="仿宋_GB2312" w:eastAsia="仿宋_GB2312" w:hAnsi="仿宋" w:hint="eastAsia"/>
          <w:sz w:val="32"/>
          <w:szCs w:val="32"/>
        </w:rPr>
        <w:t xml:space="preserve">         </w:t>
      </w:r>
      <w:r w:rsidRPr="005210D6">
        <w:rPr>
          <w:rFonts w:ascii="仿宋_GB2312" w:eastAsia="仿宋_GB2312" w:hAnsi="仿宋" w:hint="eastAsia"/>
          <w:sz w:val="32"/>
          <w:szCs w:val="32"/>
        </w:rPr>
        <w:t>天津市</w:t>
      </w: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蓟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>州区卫生健康委员会</w:t>
      </w:r>
    </w:p>
    <w:p w:rsidR="00B326EA" w:rsidRDefault="00D258C4" w:rsidP="00D258C4">
      <w:pPr>
        <w:tabs>
          <w:tab w:val="left" w:pos="3650"/>
        </w:tabs>
        <w:rPr>
          <w:rFonts w:ascii="仿宋_GB2312" w:eastAsia="仿宋_GB2312"/>
          <w:sz w:val="32"/>
          <w:szCs w:val="32"/>
        </w:rPr>
      </w:pPr>
      <w:r>
        <w:tab/>
      </w:r>
      <w:r w:rsidRPr="00D258C4">
        <w:rPr>
          <w:rFonts w:ascii="仿宋_GB2312" w:eastAsia="仿宋_GB2312" w:hint="eastAsia"/>
          <w:sz w:val="32"/>
          <w:szCs w:val="32"/>
        </w:rPr>
        <w:t>2019年12月24日</w:t>
      </w:r>
    </w:p>
    <w:p w:rsidR="00D258C4" w:rsidRPr="005210D6" w:rsidRDefault="00D258C4" w:rsidP="00D258C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10D6">
        <w:rPr>
          <w:rFonts w:ascii="仿宋_GB2312" w:eastAsia="仿宋_GB2312" w:hint="eastAsia"/>
          <w:sz w:val="32"/>
          <w:szCs w:val="32"/>
        </w:rPr>
        <w:t>（此件主动公开）</w:t>
      </w:r>
    </w:p>
    <w:p w:rsidR="00D258C4" w:rsidRDefault="00D258C4" w:rsidP="00D258C4">
      <w:pPr>
        <w:jc w:val="center"/>
        <w:rPr>
          <w:rFonts w:ascii="方正小标宋简体" w:eastAsia="方正小标宋简体" w:hAnsi="宋体"/>
          <w:sz w:val="44"/>
          <w:szCs w:val="44"/>
        </w:rPr>
      </w:pPr>
    </w:p>
    <w:p w:rsidR="00D258C4" w:rsidRDefault="00D258C4" w:rsidP="00D258C4">
      <w:pPr>
        <w:jc w:val="center"/>
        <w:rPr>
          <w:rFonts w:ascii="方正小标宋简体" w:eastAsia="方正小标宋简体" w:hAnsi="宋体"/>
          <w:sz w:val="44"/>
          <w:szCs w:val="44"/>
        </w:rPr>
      </w:pPr>
    </w:p>
    <w:p w:rsidR="00D258C4" w:rsidRPr="00E932D0" w:rsidRDefault="00D258C4" w:rsidP="00D258C4">
      <w:pPr>
        <w:jc w:val="center"/>
        <w:rPr>
          <w:rFonts w:ascii="方正小标宋简体" w:eastAsia="方正小标宋简体" w:hAnsi="宋体"/>
          <w:sz w:val="44"/>
          <w:szCs w:val="44"/>
        </w:rPr>
      </w:pPr>
      <w:proofErr w:type="gramStart"/>
      <w:r w:rsidRPr="00E932D0">
        <w:rPr>
          <w:rFonts w:ascii="方正小标宋简体" w:eastAsia="方正小标宋简体" w:hAnsi="宋体" w:hint="eastAsia"/>
          <w:sz w:val="44"/>
          <w:szCs w:val="44"/>
        </w:rPr>
        <w:t>蓟</w:t>
      </w:r>
      <w:proofErr w:type="gramEnd"/>
      <w:r w:rsidRPr="00E932D0">
        <w:rPr>
          <w:rFonts w:ascii="方正小标宋简体" w:eastAsia="方正小标宋简体" w:hAnsi="宋体" w:hint="eastAsia"/>
          <w:sz w:val="44"/>
          <w:szCs w:val="44"/>
        </w:rPr>
        <w:t>州区儿科联盟实施方案</w:t>
      </w:r>
    </w:p>
    <w:p w:rsidR="00D258C4" w:rsidRPr="005210D6" w:rsidRDefault="00D258C4" w:rsidP="00D258C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210D6">
        <w:rPr>
          <w:rFonts w:ascii="仿宋_GB2312" w:eastAsia="仿宋_GB2312" w:hAnsi="仿宋" w:hint="eastAsia"/>
          <w:sz w:val="32"/>
          <w:szCs w:val="32"/>
        </w:rPr>
        <w:t>按照《市卫生健康委关于印发天津市医联体建设规划（2018-2020年）的通知》（津卫</w:t>
      </w: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医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>政〔2018〕319号）和《市卫生健康委关于进一步加强本市儿科专科联盟建设工作的通知》（津卫妇幼便函〔2019〕657号）要求，为进一步提高</w:t>
      </w: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蓟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>州区儿科诊疗服务能力和水平，带动促进全区儿科诊疗服务优质、同质化发展，决定成立以区医院为龙头的</w:t>
      </w: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蓟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>州区儿科联盟，为确保儿科联盟有效推进特制订此方案。</w:t>
      </w:r>
    </w:p>
    <w:p w:rsidR="00D258C4" w:rsidRDefault="00D258C4" w:rsidP="00D258C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</w:t>
      </w:r>
      <w:r w:rsidRPr="00E932D0">
        <w:rPr>
          <w:rFonts w:ascii="黑体" w:eastAsia="黑体" w:hAnsi="黑体" w:hint="eastAsia"/>
          <w:sz w:val="32"/>
          <w:szCs w:val="32"/>
        </w:rPr>
        <w:t>目标要求</w:t>
      </w:r>
    </w:p>
    <w:p w:rsidR="00D258C4" w:rsidRPr="005210D6" w:rsidRDefault="00D258C4" w:rsidP="00D258C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210D6">
        <w:rPr>
          <w:rFonts w:ascii="仿宋_GB2312" w:eastAsia="仿宋_GB2312" w:hAnsi="仿宋" w:hint="eastAsia"/>
          <w:sz w:val="32"/>
          <w:szCs w:val="32"/>
        </w:rPr>
        <w:t>以区医院为核心,</w:t>
      </w: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上联市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>儿童医院，下联各基层中心卫生院，横联区中医院，不断提升儿科建设水平，增强基层常见病多发病诊疗能力。到2020年，形成以区医院为中心，辐射全区的儿科</w:t>
      </w: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医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>联体服务体系，带动我区儿科医疗服务水平整体提升，缓解儿童就诊高峰期压力，逐步降低区域外转率。</w:t>
      </w:r>
    </w:p>
    <w:p w:rsidR="00D258C4" w:rsidRPr="00E932D0" w:rsidRDefault="00D258C4" w:rsidP="00D258C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E932D0">
        <w:rPr>
          <w:rFonts w:ascii="黑体" w:eastAsia="黑体" w:hAnsi="黑体" w:hint="eastAsia"/>
          <w:sz w:val="32"/>
          <w:szCs w:val="32"/>
        </w:rPr>
        <w:t>二、主要任务</w:t>
      </w:r>
    </w:p>
    <w:p w:rsidR="00D258C4" w:rsidRDefault="00D258C4" w:rsidP="00D258C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210D6">
        <w:rPr>
          <w:rFonts w:ascii="仿宋_GB2312" w:eastAsia="仿宋_GB2312" w:hAnsi="仿宋" w:hint="eastAsia"/>
          <w:sz w:val="32"/>
          <w:szCs w:val="32"/>
        </w:rPr>
        <w:t>统筹规划儿科资源,区人民医院密切与上级</w:t>
      </w: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医联体市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>儿童医院的联系，邀请市级专家来</w:t>
      </w: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蓟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>帮扶，提高联盟各成员单位儿科诊治能力；积极开</w:t>
      </w: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展区级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>下乡帮扶，通过培训、坐诊、查房、规范用药和临床技术指导等带教活动，带动基层服务能力的提升。形成以区医院儿科诊疗中心为核心，延伸至基层中心卫生院、卫生院的放射状儿科</w:t>
      </w: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医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>联体布局。</w:t>
      </w:r>
    </w:p>
    <w:p w:rsidR="00D258C4" w:rsidRDefault="00D258C4" w:rsidP="00D258C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210D6">
        <w:rPr>
          <w:rFonts w:ascii="仿宋_GB2312" w:eastAsia="仿宋_GB2312" w:hAnsi="仿宋" w:hint="eastAsia"/>
          <w:sz w:val="32"/>
          <w:szCs w:val="32"/>
        </w:rPr>
        <w:t>1.区医院成立儿科诊疗中心，加强与市儿童医院紧密联系，邀请市级专家对区医院进行业务指导，强弱项、补短板，提升区医院儿科诊疗服务能力，每年不少于两次。</w:t>
      </w:r>
    </w:p>
    <w:p w:rsidR="00D258C4" w:rsidRPr="005210D6" w:rsidRDefault="00D258C4" w:rsidP="00D258C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210D6">
        <w:rPr>
          <w:rFonts w:ascii="仿宋_GB2312" w:eastAsia="仿宋_GB2312" w:hAnsi="仿宋" w:hint="eastAsia"/>
          <w:sz w:val="32"/>
          <w:szCs w:val="32"/>
        </w:rPr>
        <w:t>2.区医院通过实地技术帮扶，与九家中心卫生院签订</w:t>
      </w: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医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>联体协议，实行统一规范的临床诊疗方案、统一儿童用药目录。建立远程医疗协作机制，通过远程对中心卫生院</w:t>
      </w:r>
      <w:r w:rsidR="009B7000">
        <w:rPr>
          <w:rFonts w:ascii="仿宋_GB2312" w:eastAsia="仿宋_GB2312" w:hAnsi="仿宋" w:hint="eastAsia"/>
          <w:sz w:val="32"/>
          <w:szCs w:val="32"/>
        </w:rPr>
        <w:t>举办</w:t>
      </w:r>
      <w:r w:rsidRPr="005210D6">
        <w:rPr>
          <w:rFonts w:ascii="仿宋_GB2312" w:eastAsia="仿宋_GB2312" w:hAnsi="仿宋" w:hint="eastAsia"/>
          <w:sz w:val="32"/>
          <w:szCs w:val="32"/>
        </w:rPr>
        <w:t>讲座、会诊、指导治疗方案。从“人才、技术、管理、平台”等方面带动区域儿科技术水平和服务能力快速提升。</w:t>
      </w:r>
    </w:p>
    <w:p w:rsidR="00D258C4" w:rsidRPr="005210D6" w:rsidRDefault="00D258C4" w:rsidP="00D258C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210D6">
        <w:rPr>
          <w:rFonts w:ascii="仿宋_GB2312" w:eastAsia="仿宋_GB2312" w:hAnsi="仿宋" w:hint="eastAsia"/>
          <w:sz w:val="32"/>
          <w:szCs w:val="32"/>
        </w:rPr>
        <w:t>3.区医院加强儿科联盟基层成员单位的药学服务指导，每月组织开展用药处方点评工作，不断提高我区儿科联盟内</w:t>
      </w:r>
      <w:r w:rsidRPr="005210D6">
        <w:rPr>
          <w:rFonts w:ascii="仿宋_GB2312" w:eastAsia="仿宋_GB2312" w:hAnsi="仿宋" w:hint="eastAsia"/>
          <w:sz w:val="32"/>
          <w:szCs w:val="32"/>
        </w:rPr>
        <w:lastRenderedPageBreak/>
        <w:t>各成员单位合理用药水平。</w:t>
      </w:r>
    </w:p>
    <w:p w:rsidR="00D258C4" w:rsidRDefault="00D258C4" w:rsidP="00D258C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210D6">
        <w:rPr>
          <w:rFonts w:ascii="仿宋_GB2312" w:eastAsia="仿宋_GB2312" w:hAnsi="仿宋" w:hint="eastAsia"/>
          <w:sz w:val="32"/>
          <w:szCs w:val="32"/>
        </w:rPr>
        <w:t>4.区医院负责组织基层各成员单位的业务培训，制定培训方案，规范课程内容，优先满足基层儿科常见病、多发病的诊疗需求，业务培训覆盖各中心卫生院、卫生院，每季度不少于一次。</w:t>
      </w:r>
    </w:p>
    <w:p w:rsidR="00D258C4" w:rsidRPr="005210D6" w:rsidRDefault="00D258C4" w:rsidP="00D258C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210D6">
        <w:rPr>
          <w:rFonts w:ascii="仿宋_GB2312" w:eastAsia="仿宋_GB2312" w:hAnsi="仿宋" w:hint="eastAsia"/>
          <w:sz w:val="32"/>
          <w:szCs w:val="32"/>
        </w:rPr>
        <w:t>5.中医院负责组织基层各成员单位中医适宜技术培训，统一用药目录，制定培训计划，提高联盟内儿科中医适宜技术水平。</w:t>
      </w:r>
    </w:p>
    <w:p w:rsidR="00D258C4" w:rsidRPr="005210D6" w:rsidRDefault="00D258C4" w:rsidP="00D258C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210D6">
        <w:rPr>
          <w:rFonts w:ascii="仿宋_GB2312" w:eastAsia="仿宋_GB2312" w:hAnsi="仿宋" w:hint="eastAsia"/>
          <w:sz w:val="32"/>
          <w:szCs w:val="32"/>
        </w:rPr>
        <w:t>6.儿科联盟各基层成员单位与区医院、中医院做好沟通，保障上级</w:t>
      </w: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医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>联体技术指导和帮扶的各项工作开展，与上级</w:t>
      </w: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医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>联体开展双向转诊工作；有计划地组织本单位儿科医师到区医院进行参观学习。</w:t>
      </w:r>
    </w:p>
    <w:p w:rsidR="00D258C4" w:rsidRPr="005210D6" w:rsidRDefault="00D258C4" w:rsidP="00D258C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210D6">
        <w:rPr>
          <w:rFonts w:ascii="黑体" w:eastAsia="黑体" w:hAnsi="黑体" w:hint="eastAsia"/>
          <w:sz w:val="32"/>
          <w:szCs w:val="32"/>
        </w:rPr>
        <w:t>三、保障措施</w:t>
      </w:r>
    </w:p>
    <w:p w:rsidR="00D258C4" w:rsidRPr="005210D6" w:rsidRDefault="00D258C4" w:rsidP="00D258C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210D6">
        <w:rPr>
          <w:rFonts w:ascii="仿宋_GB2312" w:eastAsia="仿宋_GB2312" w:hAnsi="仿宋" w:hint="eastAsia"/>
          <w:sz w:val="32"/>
          <w:szCs w:val="32"/>
        </w:rPr>
        <w:t>1.加强组织领导。加强对儿科联盟的组织领导，完善工作制度，统一规划，规范管理。成立</w:t>
      </w: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蓟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>州区儿科联盟管理领导小组（以下简称领导小组），组长由区</w:t>
      </w: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卫健委分管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>负责同志担任，副组长由区医院分管负责同志和妇幼科负责同志担任，成员由妇幼科、</w:t>
      </w: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医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>政科、区医院、中医院、妇儿计生服务中心和基层各成员单位相关人员组成。领导小组负责联盟的发展规划、专科建设、人才培养等事项的组织管理。成立儿科联盟工作效果评价组（以下简称效果评价组）,组长由区妇儿计生服务中心负责同志担任，负责对儿科联盟工作进行数据汇</w:t>
      </w: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总分析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>和效果跟踪评价。儿科联盟主席由区医院儿科主任陈宝民担任，负责儿科联盟各成员单位儿科业务工作</w:t>
      </w:r>
      <w:r w:rsidRPr="005210D6">
        <w:rPr>
          <w:rFonts w:ascii="仿宋_GB2312" w:eastAsia="仿宋_GB2312" w:hAnsi="仿宋" w:hint="eastAsia"/>
          <w:sz w:val="32"/>
          <w:szCs w:val="32"/>
        </w:rPr>
        <w:lastRenderedPageBreak/>
        <w:t>开展的推动、协调和指导。</w:t>
      </w:r>
    </w:p>
    <w:p w:rsidR="00D258C4" w:rsidRPr="005210D6" w:rsidRDefault="00D258C4" w:rsidP="00D258C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210D6">
        <w:rPr>
          <w:rFonts w:ascii="仿宋_GB2312" w:eastAsia="仿宋_GB2312" w:hAnsi="仿宋" w:hint="eastAsia"/>
          <w:sz w:val="32"/>
          <w:szCs w:val="32"/>
        </w:rPr>
        <w:t>2.完善工作制度。效果</w:t>
      </w: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评价组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>对联盟工作开展情况每月进行效果跟踪评价，每季度、每年，分别进行书面工作总结，并报领导小组。领导小组每半年组织召开一次工作例会（特殊情况可随时召开），听取儿科联盟工作开展情况，研究问题，</w:t>
      </w: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研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>判形势，协商研究解决推动中存在的具体问题；每年召开一次全体会议，总结评价本年度工作、部署下一年度工作。工作例会和全体会议一般由领导小组组长召集，每次会议形成会议纪要，供成员单位遵照执行。区医院与各基层成员单位要按照协议完善基层首诊、双向转诊、有序就诊等各项服务，确保见到实效。鼓励医务人员晋升职称前到基层服务，支持下派到基层服务的专家按规定获取一定报酬。</w:t>
      </w:r>
    </w:p>
    <w:p w:rsidR="00D258C4" w:rsidRPr="005210D6" w:rsidRDefault="00D258C4" w:rsidP="00D258C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210D6">
        <w:rPr>
          <w:rFonts w:ascii="仿宋_GB2312" w:eastAsia="仿宋_GB2312" w:hAnsi="仿宋" w:hint="eastAsia"/>
          <w:sz w:val="32"/>
          <w:szCs w:val="32"/>
        </w:rPr>
        <w:t>3.建立考评机制。妇幼科负责儿科联盟考核的组织工作，制定考核方案，将联盟内各成员单位履行职责和任务完成情况、专家下基层服务效果、基层首诊和双向转诊情况、规范基层儿科管理制度、规范基层儿科用药情况、临床诊疗规范指导等各项工作等纳入考核重点内容。妇儿计生服务中心负责儿科联盟考核的具体实施。区</w:t>
      </w: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卫健委定期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>进行儿科联盟工作效果通报，推动儿科联盟的持续健康发展。</w:t>
      </w:r>
    </w:p>
    <w:p w:rsidR="00D258C4" w:rsidRPr="005210D6" w:rsidRDefault="00D258C4" w:rsidP="00D258C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210D6">
        <w:rPr>
          <w:rFonts w:ascii="仿宋_GB2312" w:eastAsia="仿宋_GB2312" w:hAnsi="仿宋" w:hint="eastAsia"/>
          <w:sz w:val="32"/>
          <w:szCs w:val="32"/>
        </w:rPr>
        <w:t>区医院和各基层成员单位每月3日前填写《儿科医联体组建情况汇总表》、《儿科医联体运转情况月统计表》（附件1、2）的相关数据，于每个季度最后一个月的20日前将书面工作总结报送区妇儿计生服务中心。区妇儿计生服务中心对工作进行分析、总结和评估，并将儿科联盟的工作总结报送至</w:t>
      </w:r>
      <w:r w:rsidRPr="005210D6">
        <w:rPr>
          <w:rFonts w:ascii="仿宋_GB2312" w:eastAsia="仿宋_GB2312" w:hAnsi="仿宋" w:hint="eastAsia"/>
          <w:sz w:val="32"/>
          <w:szCs w:val="32"/>
        </w:rPr>
        <w:lastRenderedPageBreak/>
        <w:t>妇幼科。</w:t>
      </w:r>
    </w:p>
    <w:p w:rsidR="00D258C4" w:rsidRPr="005210D6" w:rsidRDefault="00D258C4" w:rsidP="00D258C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258C4" w:rsidRPr="005210D6" w:rsidRDefault="00D258C4" w:rsidP="00D258C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210D6">
        <w:rPr>
          <w:rFonts w:ascii="仿宋_GB2312" w:eastAsia="仿宋_GB2312" w:hAnsi="仿宋" w:hint="eastAsia"/>
          <w:sz w:val="32"/>
          <w:szCs w:val="32"/>
        </w:rPr>
        <w:t>附件：</w:t>
      </w:r>
      <w:r>
        <w:rPr>
          <w:rFonts w:ascii="仿宋_GB2312" w:eastAsia="仿宋_GB2312" w:hAnsi="仿宋" w:hint="eastAsia"/>
          <w:sz w:val="32"/>
          <w:szCs w:val="32"/>
        </w:rPr>
        <w:t xml:space="preserve"> 1.</w:t>
      </w:r>
      <w:r w:rsidRPr="005210D6">
        <w:rPr>
          <w:rFonts w:ascii="仿宋_GB2312" w:eastAsia="仿宋_GB2312" w:hAnsi="仿宋" w:hint="eastAsia"/>
          <w:sz w:val="32"/>
          <w:szCs w:val="32"/>
        </w:rPr>
        <w:t>儿科</w:t>
      </w: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医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 xml:space="preserve">联体组建情况汇总表      </w:t>
      </w:r>
    </w:p>
    <w:p w:rsidR="00D258C4" w:rsidRPr="005210D6" w:rsidRDefault="00D258C4" w:rsidP="00D258C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210D6">
        <w:rPr>
          <w:rFonts w:ascii="仿宋_GB2312" w:eastAsia="仿宋_GB2312" w:hAnsi="仿宋" w:hint="eastAsia"/>
          <w:sz w:val="32"/>
          <w:szCs w:val="32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>2.</w:t>
      </w:r>
      <w:r w:rsidRPr="005210D6">
        <w:rPr>
          <w:rFonts w:ascii="仿宋_GB2312" w:eastAsia="仿宋_GB2312" w:hAnsi="仿宋" w:hint="eastAsia"/>
          <w:sz w:val="32"/>
          <w:szCs w:val="32"/>
        </w:rPr>
        <w:t>儿科</w:t>
      </w: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医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>联体运转</w:t>
      </w:r>
      <w:proofErr w:type="gramStart"/>
      <w:r w:rsidRPr="005210D6">
        <w:rPr>
          <w:rFonts w:ascii="仿宋_GB2312" w:eastAsia="仿宋_GB2312" w:hAnsi="仿宋" w:hint="eastAsia"/>
          <w:sz w:val="32"/>
          <w:szCs w:val="32"/>
        </w:rPr>
        <w:t>情况月</w:t>
      </w:r>
      <w:proofErr w:type="gramEnd"/>
      <w:r w:rsidRPr="005210D6">
        <w:rPr>
          <w:rFonts w:ascii="仿宋_GB2312" w:eastAsia="仿宋_GB2312" w:hAnsi="仿宋" w:hint="eastAsia"/>
          <w:sz w:val="32"/>
          <w:szCs w:val="32"/>
        </w:rPr>
        <w:t>统计表</w:t>
      </w:r>
    </w:p>
    <w:p w:rsidR="00D258C4" w:rsidRDefault="00D258C4" w:rsidP="00D258C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210D6">
        <w:rPr>
          <w:rFonts w:ascii="仿宋_GB2312" w:eastAsia="仿宋_GB2312" w:hAnsi="仿宋" w:hint="eastAsia"/>
          <w:sz w:val="32"/>
          <w:szCs w:val="32"/>
        </w:rPr>
        <w:t xml:space="preserve">       3.儿科联盟管理领导小组</w:t>
      </w:r>
    </w:p>
    <w:p w:rsidR="00D258C4" w:rsidRPr="00D258C4" w:rsidRDefault="00D258C4" w:rsidP="00D258C4">
      <w:pPr>
        <w:tabs>
          <w:tab w:val="left" w:pos="3650"/>
        </w:tabs>
        <w:rPr>
          <w:rFonts w:ascii="仿宋_GB2312" w:eastAsia="仿宋_GB2312"/>
          <w:sz w:val="32"/>
          <w:szCs w:val="32"/>
        </w:rPr>
      </w:pPr>
    </w:p>
    <w:sectPr w:rsidR="00D258C4" w:rsidRPr="00D258C4" w:rsidSect="00B32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58C4"/>
    <w:rsid w:val="009B7000"/>
    <w:rsid w:val="00B326EA"/>
    <w:rsid w:val="00C3594E"/>
    <w:rsid w:val="00D258C4"/>
    <w:rsid w:val="00F9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258C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258C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312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zzc</cp:lastModifiedBy>
  <cp:revision>2</cp:revision>
  <dcterms:created xsi:type="dcterms:W3CDTF">2020-12-14T09:15:00Z</dcterms:created>
  <dcterms:modified xsi:type="dcterms:W3CDTF">2022-04-13T07:10:00Z</dcterms:modified>
</cp:coreProperties>
</file>