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5DDDC" w14:textId="77777777" w:rsidR="00290906" w:rsidRDefault="00290906">
      <w:pPr>
        <w:widowControl/>
        <w:spacing w:line="480" w:lineRule="atLeast"/>
        <w:jc w:val="center"/>
        <w:outlineLvl w:val="4"/>
        <w:rPr>
          <w:rFonts w:ascii="宋体" w:hAnsi="宋体" w:cs="宋体" w:hint="eastAsia"/>
          <w:b/>
          <w:bCs/>
          <w:kern w:val="0"/>
          <w:sz w:val="35"/>
          <w:szCs w:val="35"/>
        </w:rPr>
      </w:pPr>
    </w:p>
    <w:p w14:paraId="1F7D0B1A" w14:textId="77777777" w:rsidR="00290906" w:rsidRDefault="00000000">
      <w:pPr>
        <w:spacing w:line="600" w:lineRule="exact"/>
        <w:jc w:val="center"/>
        <w:rPr>
          <w:rFonts w:eastAsia="方正小标宋简体"/>
          <w:sz w:val="44"/>
          <w:szCs w:val="44"/>
          <w:shd w:val="clear" w:color="auto" w:fill="FFFFFF"/>
        </w:rPr>
      </w:pPr>
      <w:r>
        <w:rPr>
          <w:rFonts w:eastAsia="方正小标宋简体" w:hint="eastAsia"/>
          <w:sz w:val="44"/>
          <w:szCs w:val="44"/>
          <w:shd w:val="clear" w:color="auto" w:fill="FFFFFF"/>
        </w:rPr>
        <w:t>区安委会办公室</w:t>
      </w:r>
      <w:r>
        <w:rPr>
          <w:rFonts w:eastAsia="方正小标宋简体"/>
          <w:sz w:val="44"/>
          <w:szCs w:val="44"/>
          <w:shd w:val="clear" w:color="auto" w:fill="FFFFFF"/>
        </w:rPr>
        <w:t>关于开展</w:t>
      </w:r>
      <w:r>
        <w:rPr>
          <w:rFonts w:eastAsia="方正小标宋简体" w:hint="eastAsia"/>
          <w:sz w:val="44"/>
          <w:szCs w:val="44"/>
          <w:shd w:val="clear" w:color="auto" w:fill="FFFFFF"/>
        </w:rPr>
        <w:t>2018</w:t>
      </w:r>
      <w:r>
        <w:rPr>
          <w:rFonts w:eastAsia="方正小标宋简体" w:hint="eastAsia"/>
          <w:sz w:val="44"/>
          <w:szCs w:val="44"/>
          <w:shd w:val="clear" w:color="auto" w:fill="FFFFFF"/>
        </w:rPr>
        <w:t>年</w:t>
      </w:r>
      <w:r>
        <w:rPr>
          <w:rFonts w:eastAsia="方正小标宋简体"/>
          <w:sz w:val="44"/>
          <w:szCs w:val="44"/>
          <w:shd w:val="clear" w:color="auto" w:fill="FFFFFF"/>
        </w:rPr>
        <w:t>今冬明春</w:t>
      </w:r>
    </w:p>
    <w:p w14:paraId="1B1FB78B" w14:textId="77777777" w:rsidR="00290906" w:rsidRDefault="00000000">
      <w:pPr>
        <w:spacing w:line="600" w:lineRule="exact"/>
        <w:jc w:val="center"/>
        <w:rPr>
          <w:rFonts w:eastAsia="方正小标宋简体"/>
          <w:sz w:val="44"/>
          <w:szCs w:val="44"/>
          <w:shd w:val="clear" w:color="auto" w:fill="FFFFFF"/>
        </w:rPr>
      </w:pPr>
      <w:r>
        <w:rPr>
          <w:rFonts w:eastAsia="方正小标宋简体"/>
          <w:sz w:val="44"/>
          <w:szCs w:val="44"/>
          <w:shd w:val="clear" w:color="auto" w:fill="FFFFFF"/>
        </w:rPr>
        <w:t>火灾防控工作的</w:t>
      </w:r>
      <w:r>
        <w:rPr>
          <w:rFonts w:eastAsia="方正小标宋简体" w:hint="eastAsia"/>
          <w:sz w:val="44"/>
          <w:szCs w:val="44"/>
          <w:shd w:val="clear" w:color="auto" w:fill="FFFFFF"/>
        </w:rPr>
        <w:t>实施方案</w:t>
      </w:r>
    </w:p>
    <w:p w14:paraId="2AD113D5" w14:textId="77777777" w:rsidR="00290906" w:rsidRDefault="00290906">
      <w:pPr>
        <w:spacing w:line="560" w:lineRule="exact"/>
        <w:rPr>
          <w:rFonts w:eastAsia="仿宋_GB2312"/>
          <w:color w:val="000000"/>
          <w:sz w:val="32"/>
          <w:szCs w:val="32"/>
          <w:shd w:val="clear" w:color="auto" w:fill="FFFFFF"/>
        </w:rPr>
      </w:pPr>
    </w:p>
    <w:p w14:paraId="31F29F08" w14:textId="77777777" w:rsidR="00290906" w:rsidRDefault="00000000">
      <w:pPr>
        <w:spacing w:line="560" w:lineRule="exact"/>
        <w:rPr>
          <w:rFonts w:eastAsia="仿宋_GB2312"/>
          <w:color w:val="000000"/>
          <w:sz w:val="32"/>
          <w:szCs w:val="32"/>
          <w:shd w:val="clear" w:color="auto" w:fill="FFFFFF"/>
        </w:rPr>
      </w:pPr>
      <w:r>
        <w:rPr>
          <w:rFonts w:eastAsia="仿宋_GB2312" w:hint="eastAsia"/>
          <w:color w:val="000000"/>
          <w:sz w:val="32"/>
          <w:szCs w:val="32"/>
          <w:shd w:val="clear" w:color="auto" w:fill="FFFFFF"/>
        </w:rPr>
        <w:t>各镇乡街、州河园区、新城管委会，区</w:t>
      </w:r>
      <w:r>
        <w:rPr>
          <w:rFonts w:eastAsia="仿宋_GB2312"/>
          <w:color w:val="000000"/>
          <w:sz w:val="32"/>
          <w:szCs w:val="32"/>
          <w:shd w:val="clear" w:color="auto" w:fill="FFFFFF"/>
        </w:rPr>
        <w:t>安委会成员单位及</w:t>
      </w:r>
      <w:r>
        <w:rPr>
          <w:rFonts w:eastAsia="仿宋_GB2312" w:hint="eastAsia"/>
          <w:color w:val="000000"/>
          <w:sz w:val="32"/>
          <w:szCs w:val="32"/>
          <w:shd w:val="clear" w:color="auto" w:fill="FFFFFF"/>
        </w:rPr>
        <w:t>各</w:t>
      </w:r>
      <w:r>
        <w:rPr>
          <w:rFonts w:eastAsia="仿宋_GB2312"/>
          <w:color w:val="000000"/>
          <w:sz w:val="32"/>
          <w:szCs w:val="32"/>
          <w:shd w:val="clear" w:color="auto" w:fill="FFFFFF"/>
        </w:rPr>
        <w:t>有关单位</w:t>
      </w:r>
      <w:r>
        <w:rPr>
          <w:rFonts w:eastAsia="仿宋_GB2312" w:hint="eastAsia"/>
          <w:color w:val="000000"/>
          <w:sz w:val="32"/>
          <w:szCs w:val="32"/>
          <w:shd w:val="clear" w:color="auto" w:fill="FFFFFF"/>
        </w:rPr>
        <w:t>，各集团公司、驻蓟单位：</w:t>
      </w:r>
    </w:p>
    <w:p w14:paraId="43CBC8C7" w14:textId="77777777" w:rsidR="00290906" w:rsidRDefault="00000000">
      <w:pPr>
        <w:spacing w:line="560" w:lineRule="exact"/>
        <w:ind w:firstLineChars="200" w:firstLine="640"/>
        <w:rPr>
          <w:rFonts w:eastAsia="仿宋_GB2312"/>
          <w:color w:val="000000"/>
          <w:sz w:val="32"/>
          <w:szCs w:val="32"/>
          <w:shd w:val="clear" w:color="auto" w:fill="FFFFFF"/>
        </w:rPr>
      </w:pPr>
      <w:r>
        <w:rPr>
          <w:rFonts w:eastAsia="仿宋_GB2312"/>
          <w:color w:val="000000"/>
          <w:sz w:val="32"/>
          <w:szCs w:val="32"/>
          <w:shd w:val="clear" w:color="auto" w:fill="FFFFFF"/>
        </w:rPr>
        <w:t>冬春</w:t>
      </w:r>
      <w:r>
        <w:rPr>
          <w:rFonts w:eastAsia="仿宋_GB2312" w:hint="eastAsia"/>
          <w:color w:val="000000"/>
          <w:sz w:val="32"/>
          <w:szCs w:val="32"/>
          <w:shd w:val="clear" w:color="auto" w:fill="FFFFFF"/>
        </w:rPr>
        <w:t>季节</w:t>
      </w:r>
      <w:r>
        <w:rPr>
          <w:rFonts w:eastAsia="仿宋_GB2312"/>
          <w:color w:val="000000"/>
          <w:sz w:val="32"/>
          <w:szCs w:val="32"/>
          <w:shd w:val="clear" w:color="auto" w:fill="FFFFFF"/>
        </w:rPr>
        <w:t>，历来是火灾高发特别是重特大火灾多发</w:t>
      </w:r>
      <w:r>
        <w:rPr>
          <w:rFonts w:eastAsia="仿宋_GB2312" w:hint="eastAsia"/>
          <w:color w:val="000000"/>
          <w:sz w:val="32"/>
          <w:szCs w:val="32"/>
          <w:shd w:val="clear" w:color="auto" w:fill="FFFFFF"/>
        </w:rPr>
        <w:t>季节</w:t>
      </w:r>
      <w:r>
        <w:rPr>
          <w:rFonts w:eastAsia="仿宋_GB2312"/>
          <w:color w:val="000000"/>
          <w:sz w:val="32"/>
          <w:szCs w:val="32"/>
          <w:shd w:val="clear" w:color="auto" w:fill="FFFFFF"/>
        </w:rPr>
        <w:t>。为</w:t>
      </w:r>
      <w:r>
        <w:rPr>
          <w:rFonts w:eastAsia="仿宋_GB2312" w:hint="eastAsia"/>
          <w:color w:val="000000"/>
          <w:sz w:val="32"/>
          <w:szCs w:val="32"/>
          <w:shd w:val="clear" w:color="auto" w:fill="FFFFFF"/>
        </w:rPr>
        <w:t>全力</w:t>
      </w:r>
      <w:r>
        <w:rPr>
          <w:rFonts w:eastAsia="仿宋_GB2312"/>
          <w:color w:val="000000"/>
          <w:sz w:val="32"/>
          <w:szCs w:val="32"/>
          <w:shd w:val="clear" w:color="auto" w:fill="FFFFFF"/>
        </w:rPr>
        <w:t>做好</w:t>
      </w:r>
      <w:r>
        <w:rPr>
          <w:rFonts w:eastAsia="仿宋_GB2312" w:hint="eastAsia"/>
          <w:color w:val="000000"/>
          <w:sz w:val="32"/>
          <w:szCs w:val="32"/>
          <w:shd w:val="clear" w:color="auto" w:fill="FFFFFF"/>
        </w:rPr>
        <w:t>我区</w:t>
      </w:r>
      <w:r>
        <w:rPr>
          <w:rFonts w:eastAsia="仿宋_GB2312"/>
          <w:color w:val="000000"/>
          <w:sz w:val="32"/>
          <w:szCs w:val="32"/>
          <w:shd w:val="clear" w:color="auto" w:fill="FFFFFF"/>
        </w:rPr>
        <w:t>今冬明春火灾防控工作，有效防范遏制重特大火灾事故发生，</w:t>
      </w:r>
      <w:r>
        <w:rPr>
          <w:rFonts w:ascii="仿宋_GB2312" w:eastAsia="仿宋_GB2312" w:hAnsi="仿宋_GB2312" w:cs="仿宋_GB2312" w:hint="eastAsia"/>
          <w:color w:val="000000"/>
          <w:sz w:val="32"/>
          <w:szCs w:val="32"/>
          <w:shd w:val="clear" w:color="auto" w:fill="FFFFFF"/>
        </w:rPr>
        <w:t>根据《市安委会办公室关于开展2018年</w:t>
      </w:r>
      <w:r>
        <w:rPr>
          <w:rFonts w:ascii="仿宋_GB2312" w:eastAsia="仿宋_GB2312" w:hAnsi="仿宋_GB2312" w:cs="仿宋_GB2312"/>
          <w:color w:val="000000"/>
          <w:sz w:val="32"/>
          <w:szCs w:val="32"/>
          <w:shd w:val="clear" w:color="auto" w:fill="FFFFFF"/>
        </w:rPr>
        <w:t>今冬明春火灾防控工作的通知》</w:t>
      </w:r>
      <w:r>
        <w:rPr>
          <w:rFonts w:ascii="仿宋_GB2312" w:eastAsia="仿宋_GB2312" w:hAnsi="仿宋_GB2312" w:cs="仿宋_GB2312" w:hint="eastAsia"/>
          <w:color w:val="000000"/>
          <w:sz w:val="32"/>
          <w:szCs w:val="32"/>
          <w:shd w:val="clear" w:color="auto" w:fill="FFFFFF"/>
        </w:rPr>
        <w:t>（津安</w:t>
      </w:r>
      <w:r>
        <w:rPr>
          <w:rFonts w:ascii="仿宋_GB2312" w:eastAsia="仿宋_GB2312" w:hAnsi="仿宋_GB2312" w:cs="仿宋_GB2312"/>
          <w:color w:val="000000"/>
          <w:sz w:val="32"/>
          <w:szCs w:val="32"/>
          <w:shd w:val="clear" w:color="auto" w:fill="FFFFFF"/>
        </w:rPr>
        <w:t>办</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color w:val="000000"/>
          <w:sz w:val="32"/>
          <w:szCs w:val="32"/>
          <w:shd w:val="clear" w:color="auto" w:fill="FFFFFF"/>
        </w:rPr>
        <w:t>2018</w:t>
      </w:r>
      <w:r>
        <w:rPr>
          <w:rFonts w:ascii="宋体" w:hAnsi="宋体" w:cs="宋体" w:hint="eastAsia"/>
          <w:color w:val="000000"/>
          <w:sz w:val="32"/>
          <w:szCs w:val="32"/>
          <w:shd w:val="clear" w:color="auto" w:fill="FFFFFF"/>
        </w:rPr>
        <w:t>〕</w:t>
      </w:r>
      <w:r>
        <w:rPr>
          <w:rFonts w:ascii="仿宋_GB2312" w:eastAsia="仿宋_GB2312" w:hAnsi="仿宋_GB2312" w:cs="仿宋_GB2312"/>
          <w:color w:val="000000"/>
          <w:sz w:val="32"/>
          <w:szCs w:val="32"/>
          <w:shd w:val="clear" w:color="auto" w:fill="FFFFFF"/>
        </w:rPr>
        <w:t>5</w:t>
      </w:r>
      <w:r>
        <w:rPr>
          <w:rFonts w:ascii="仿宋_GB2312" w:eastAsia="仿宋_GB2312" w:hAnsi="仿宋_GB2312" w:cs="仿宋_GB2312" w:hint="eastAsia"/>
          <w:color w:val="000000"/>
          <w:sz w:val="32"/>
          <w:szCs w:val="32"/>
          <w:shd w:val="clear" w:color="auto" w:fill="FFFFFF"/>
        </w:rPr>
        <w:t>3号）要求和区委、区政府安排部署，</w:t>
      </w:r>
      <w:r>
        <w:rPr>
          <w:rFonts w:eastAsia="仿宋_GB2312" w:hint="eastAsia"/>
          <w:color w:val="000000"/>
          <w:sz w:val="32"/>
          <w:szCs w:val="32"/>
          <w:shd w:val="clear" w:color="auto" w:fill="FFFFFF"/>
        </w:rPr>
        <w:t>定于</w:t>
      </w:r>
      <w:r>
        <w:rPr>
          <w:rFonts w:eastAsia="仿宋_GB2312" w:hint="eastAsia"/>
          <w:color w:val="000000"/>
          <w:sz w:val="32"/>
          <w:szCs w:val="32"/>
          <w:shd w:val="clear" w:color="auto" w:fill="FFFFFF"/>
        </w:rPr>
        <w:t>2018</w:t>
      </w:r>
      <w:r>
        <w:rPr>
          <w:rFonts w:eastAsia="仿宋_GB2312" w:hint="eastAsia"/>
          <w:color w:val="000000"/>
          <w:sz w:val="32"/>
          <w:szCs w:val="32"/>
          <w:shd w:val="clear" w:color="auto" w:fill="FFFFFF"/>
        </w:rPr>
        <w:t>年</w:t>
      </w:r>
      <w:r>
        <w:rPr>
          <w:rFonts w:eastAsia="仿宋_GB2312" w:hint="eastAsia"/>
          <w:color w:val="000000"/>
          <w:sz w:val="32"/>
          <w:szCs w:val="32"/>
          <w:shd w:val="clear" w:color="auto" w:fill="FFFFFF"/>
        </w:rPr>
        <w:t>11</w:t>
      </w:r>
      <w:r>
        <w:rPr>
          <w:rFonts w:eastAsia="仿宋_GB2312" w:hint="eastAsia"/>
          <w:color w:val="000000"/>
          <w:sz w:val="32"/>
          <w:szCs w:val="32"/>
          <w:shd w:val="clear" w:color="auto" w:fill="FFFFFF"/>
        </w:rPr>
        <w:t>月中旬</w:t>
      </w:r>
      <w:r>
        <w:rPr>
          <w:rFonts w:eastAsia="仿宋_GB2312"/>
          <w:color w:val="000000"/>
          <w:sz w:val="32"/>
          <w:szCs w:val="32"/>
          <w:shd w:val="clear" w:color="auto" w:fill="FFFFFF"/>
        </w:rPr>
        <w:t>至</w:t>
      </w:r>
      <w:r>
        <w:rPr>
          <w:rFonts w:eastAsia="仿宋_GB2312"/>
          <w:color w:val="000000"/>
          <w:sz w:val="32"/>
          <w:szCs w:val="32"/>
          <w:shd w:val="clear" w:color="auto" w:fill="FFFFFF"/>
        </w:rPr>
        <w:t>2019</w:t>
      </w:r>
      <w:r>
        <w:rPr>
          <w:rFonts w:eastAsia="仿宋_GB2312"/>
          <w:color w:val="000000"/>
          <w:sz w:val="32"/>
          <w:szCs w:val="32"/>
          <w:shd w:val="clear" w:color="auto" w:fill="FFFFFF"/>
        </w:rPr>
        <w:t>年</w:t>
      </w:r>
      <w:r>
        <w:rPr>
          <w:rFonts w:eastAsia="仿宋_GB2312" w:hint="eastAsia"/>
          <w:color w:val="000000"/>
          <w:sz w:val="32"/>
          <w:szCs w:val="32"/>
          <w:shd w:val="clear" w:color="auto" w:fill="FFFFFF"/>
        </w:rPr>
        <w:t>全国两会</w:t>
      </w:r>
      <w:r>
        <w:rPr>
          <w:rFonts w:eastAsia="仿宋_GB2312"/>
          <w:color w:val="000000"/>
          <w:sz w:val="32"/>
          <w:szCs w:val="32"/>
          <w:shd w:val="clear" w:color="auto" w:fill="FFFFFF"/>
        </w:rPr>
        <w:t>结束，在全</w:t>
      </w:r>
      <w:r>
        <w:rPr>
          <w:rFonts w:eastAsia="仿宋_GB2312" w:hint="eastAsia"/>
          <w:color w:val="000000"/>
          <w:sz w:val="32"/>
          <w:szCs w:val="32"/>
          <w:shd w:val="clear" w:color="auto" w:fill="FFFFFF"/>
        </w:rPr>
        <w:t>区范围内</w:t>
      </w:r>
      <w:r>
        <w:rPr>
          <w:rFonts w:eastAsia="仿宋_GB2312"/>
          <w:color w:val="000000"/>
          <w:sz w:val="32"/>
          <w:szCs w:val="32"/>
          <w:shd w:val="clear" w:color="auto" w:fill="FFFFFF"/>
        </w:rPr>
        <w:t>开展今冬明春火灾防控工作</w:t>
      </w:r>
      <w:r>
        <w:rPr>
          <w:rFonts w:eastAsia="仿宋_GB2312" w:hint="eastAsia"/>
          <w:color w:val="000000"/>
          <w:sz w:val="32"/>
          <w:szCs w:val="32"/>
          <w:shd w:val="clear" w:color="auto" w:fill="FFFFFF"/>
        </w:rPr>
        <w:t>，特制定实施方案如下。</w:t>
      </w:r>
    </w:p>
    <w:p w14:paraId="7BE25015" w14:textId="77777777" w:rsidR="00290906" w:rsidRDefault="00000000">
      <w:pPr>
        <w:spacing w:line="560" w:lineRule="exact"/>
        <w:ind w:firstLineChars="200" w:firstLine="640"/>
        <w:rPr>
          <w:rFonts w:eastAsia="黑体"/>
          <w:color w:val="000000"/>
          <w:sz w:val="32"/>
          <w:szCs w:val="32"/>
          <w:shd w:val="clear" w:color="auto" w:fill="FFFFFF"/>
        </w:rPr>
      </w:pPr>
      <w:r>
        <w:rPr>
          <w:rFonts w:eastAsia="黑体"/>
          <w:color w:val="000000"/>
          <w:sz w:val="32"/>
          <w:szCs w:val="32"/>
          <w:shd w:val="clear" w:color="auto" w:fill="FFFFFF"/>
        </w:rPr>
        <w:t>一、工作目标</w:t>
      </w:r>
    </w:p>
    <w:p w14:paraId="34273502" w14:textId="77777777" w:rsidR="00290906" w:rsidRDefault="00000000">
      <w:pPr>
        <w:spacing w:line="560" w:lineRule="exact"/>
        <w:ind w:firstLineChars="200" w:firstLine="640"/>
        <w:rPr>
          <w:rFonts w:eastAsia="仿宋_GB2312"/>
          <w:color w:val="000000"/>
          <w:sz w:val="32"/>
          <w:szCs w:val="32"/>
          <w:shd w:val="clear" w:color="auto" w:fill="FFFFFF"/>
        </w:rPr>
      </w:pPr>
      <w:r>
        <w:rPr>
          <w:rFonts w:eastAsia="仿宋_GB2312"/>
          <w:color w:val="000000"/>
          <w:sz w:val="32"/>
          <w:szCs w:val="32"/>
          <w:shd w:val="clear" w:color="auto" w:fill="FFFFFF"/>
        </w:rPr>
        <w:t>认真贯彻落实习近平总书记关于安全生产和消防安全的重要指示精神，</w:t>
      </w:r>
      <w:r>
        <w:rPr>
          <w:rFonts w:ascii="仿宋_GB2312" w:eastAsia="仿宋_GB2312" w:hAnsi="仿宋_GB2312" w:cs="仿宋_GB2312" w:hint="eastAsia"/>
          <w:color w:val="000000"/>
          <w:sz w:val="32"/>
          <w:szCs w:val="32"/>
          <w:shd w:val="clear" w:color="auto" w:fill="FFFFFF"/>
        </w:rPr>
        <w:t>在区委、区政府统一领导下，充分发挥行业部门职能作用，动员社会各方面力量，</w:t>
      </w:r>
      <w:r>
        <w:rPr>
          <w:rFonts w:eastAsia="仿宋_GB2312"/>
          <w:color w:val="000000"/>
          <w:sz w:val="32"/>
          <w:szCs w:val="32"/>
          <w:shd w:val="clear" w:color="auto" w:fill="FFFFFF"/>
        </w:rPr>
        <w:t>集中组织开展冬春火灾防控工作，</w:t>
      </w:r>
      <w:r>
        <w:rPr>
          <w:rFonts w:ascii="仿宋_GB2312" w:eastAsia="仿宋_GB2312" w:hAnsi="仿宋_GB2312" w:cs="仿宋_GB2312" w:hint="eastAsia"/>
          <w:color w:val="000000"/>
          <w:sz w:val="32"/>
          <w:szCs w:val="32"/>
          <w:shd w:val="clear" w:color="auto" w:fill="FFFFFF"/>
        </w:rPr>
        <w:t>强化各项防控措施，</w:t>
      </w:r>
      <w:r>
        <w:rPr>
          <w:rFonts w:eastAsia="仿宋_GB2312"/>
          <w:color w:val="000000"/>
          <w:sz w:val="32"/>
          <w:szCs w:val="32"/>
          <w:shd w:val="clear" w:color="auto" w:fill="FFFFFF"/>
        </w:rPr>
        <w:t>及时化解安全风险、消除安全隐患，不断提升消防安全管理水平，有效</w:t>
      </w:r>
      <w:r>
        <w:rPr>
          <w:rFonts w:eastAsia="仿宋_GB2312" w:hint="eastAsia"/>
          <w:color w:val="000000"/>
          <w:sz w:val="32"/>
          <w:szCs w:val="32"/>
          <w:shd w:val="clear" w:color="auto" w:fill="FFFFFF"/>
        </w:rPr>
        <w:t>防范</w:t>
      </w:r>
      <w:r>
        <w:rPr>
          <w:rFonts w:eastAsia="仿宋_GB2312"/>
          <w:color w:val="000000"/>
          <w:sz w:val="32"/>
          <w:szCs w:val="32"/>
          <w:shd w:val="clear" w:color="auto" w:fill="FFFFFF"/>
        </w:rPr>
        <w:t>火灾</w:t>
      </w:r>
      <w:r>
        <w:rPr>
          <w:rFonts w:eastAsia="仿宋_GB2312" w:hint="eastAsia"/>
          <w:color w:val="000000"/>
          <w:sz w:val="32"/>
          <w:szCs w:val="32"/>
          <w:shd w:val="clear" w:color="auto" w:fill="FFFFFF"/>
        </w:rPr>
        <w:t>亡人事故</w:t>
      </w:r>
      <w:r>
        <w:rPr>
          <w:rFonts w:eastAsia="仿宋_GB2312"/>
          <w:color w:val="000000"/>
          <w:sz w:val="32"/>
          <w:szCs w:val="32"/>
          <w:shd w:val="clear" w:color="auto" w:fill="FFFFFF"/>
        </w:rPr>
        <w:t>，坚决遏制重特大火灾事故</w:t>
      </w:r>
      <w:r>
        <w:rPr>
          <w:rFonts w:eastAsia="仿宋_GB2312" w:hint="eastAsia"/>
          <w:color w:val="000000"/>
          <w:sz w:val="32"/>
          <w:szCs w:val="32"/>
          <w:shd w:val="clear" w:color="auto" w:fill="FFFFFF"/>
        </w:rPr>
        <w:t>，确保人民群众生命财产安全和社会稳定</w:t>
      </w:r>
      <w:r>
        <w:rPr>
          <w:rFonts w:eastAsia="仿宋_GB2312"/>
          <w:color w:val="000000"/>
          <w:sz w:val="32"/>
          <w:szCs w:val="32"/>
          <w:shd w:val="clear" w:color="auto" w:fill="FFFFFF"/>
        </w:rPr>
        <w:t>。</w:t>
      </w:r>
    </w:p>
    <w:p w14:paraId="5F295F79" w14:textId="77777777" w:rsidR="00290906" w:rsidRDefault="00000000">
      <w:pPr>
        <w:spacing w:line="560" w:lineRule="exact"/>
        <w:ind w:firstLineChars="200" w:firstLine="640"/>
        <w:rPr>
          <w:rFonts w:eastAsia="黑体"/>
          <w:color w:val="000000"/>
          <w:sz w:val="32"/>
          <w:szCs w:val="32"/>
          <w:shd w:val="clear" w:color="auto" w:fill="FFFFFF"/>
        </w:rPr>
      </w:pPr>
      <w:r>
        <w:rPr>
          <w:rFonts w:eastAsia="黑体"/>
          <w:color w:val="000000"/>
          <w:sz w:val="32"/>
          <w:szCs w:val="32"/>
          <w:shd w:val="clear" w:color="auto" w:fill="FFFFFF"/>
        </w:rPr>
        <w:lastRenderedPageBreak/>
        <w:t>二、</w:t>
      </w:r>
      <w:r>
        <w:rPr>
          <w:rFonts w:eastAsia="黑体" w:hint="eastAsia"/>
          <w:color w:val="000000"/>
          <w:sz w:val="32"/>
          <w:szCs w:val="32"/>
          <w:shd w:val="clear" w:color="auto" w:fill="FFFFFF"/>
        </w:rPr>
        <w:t>组织领导</w:t>
      </w:r>
    </w:p>
    <w:p w14:paraId="51408550" w14:textId="77777777" w:rsidR="00290906" w:rsidRDefault="00000000">
      <w:pPr>
        <w:spacing w:line="560" w:lineRule="exact"/>
        <w:ind w:firstLineChars="200" w:firstLine="640"/>
        <w:rPr>
          <w:rFonts w:eastAsia="仿宋_GB2312"/>
          <w:color w:val="000000"/>
          <w:sz w:val="32"/>
          <w:szCs w:val="32"/>
          <w:shd w:val="clear" w:color="auto" w:fill="FFFFFF"/>
        </w:rPr>
      </w:pPr>
      <w:r>
        <w:rPr>
          <w:rFonts w:ascii="仿宋_GB2312" w:eastAsia="仿宋_GB2312" w:hint="eastAsia"/>
          <w:color w:val="000000"/>
          <w:sz w:val="32"/>
          <w:szCs w:val="32"/>
          <w:shd w:val="clear" w:color="auto" w:fill="FFFFFF"/>
        </w:rPr>
        <w:t>区安委会成立今</w:t>
      </w:r>
      <w:r>
        <w:rPr>
          <w:rFonts w:eastAsia="仿宋_GB2312"/>
          <w:color w:val="000000"/>
          <w:sz w:val="32"/>
          <w:szCs w:val="32"/>
          <w:shd w:val="clear" w:color="auto" w:fill="FFFFFF"/>
        </w:rPr>
        <w:t>冬</w:t>
      </w:r>
      <w:r>
        <w:rPr>
          <w:rFonts w:eastAsia="仿宋_GB2312" w:hint="eastAsia"/>
          <w:color w:val="000000"/>
          <w:sz w:val="32"/>
          <w:szCs w:val="32"/>
          <w:shd w:val="clear" w:color="auto" w:fill="FFFFFF"/>
        </w:rPr>
        <w:t>明</w:t>
      </w:r>
      <w:r>
        <w:rPr>
          <w:rFonts w:eastAsia="仿宋_GB2312"/>
          <w:color w:val="000000"/>
          <w:sz w:val="32"/>
          <w:szCs w:val="32"/>
          <w:shd w:val="clear" w:color="auto" w:fill="FFFFFF"/>
        </w:rPr>
        <w:t>春火灾防控工作</w:t>
      </w:r>
      <w:r>
        <w:rPr>
          <w:rFonts w:eastAsia="仿宋_GB2312" w:hint="eastAsia"/>
          <w:color w:val="000000"/>
          <w:sz w:val="32"/>
          <w:szCs w:val="32"/>
          <w:shd w:val="clear" w:color="auto" w:fill="FFFFFF"/>
        </w:rPr>
        <w:t>领导小组。区安委会分管领导担任组长，区安委会成员单位和各镇乡街、州河园区、新城管委会主管负责同志为成员。</w:t>
      </w:r>
    </w:p>
    <w:p w14:paraId="33473E88" w14:textId="77777777" w:rsidR="00290906" w:rsidRDefault="00000000">
      <w:pPr>
        <w:widowControl/>
        <w:shd w:val="clear" w:color="auto" w:fill="FFFFFF"/>
        <w:spacing w:line="560" w:lineRule="exact"/>
        <w:ind w:firstLineChars="200" w:firstLine="640"/>
        <w:jc w:val="left"/>
        <w:rPr>
          <w:rFonts w:eastAsia="仿宋_GB2312"/>
          <w:color w:val="000000"/>
          <w:sz w:val="32"/>
          <w:szCs w:val="32"/>
          <w:shd w:val="clear" w:color="auto" w:fill="FFFFFF"/>
        </w:rPr>
      </w:pPr>
      <w:r>
        <w:rPr>
          <w:rFonts w:eastAsia="仿宋_GB2312" w:hint="eastAsia"/>
          <w:color w:val="000000"/>
          <w:sz w:val="32"/>
          <w:szCs w:val="32"/>
          <w:shd w:val="clear" w:color="auto" w:fill="FFFFFF"/>
        </w:rPr>
        <w:t>领导小组办公室设在区安委办，办公室主任由区安委办主要负责同志兼任。负责今冬明春火灾防控工作的组织协调、督查推动、信息整理等工作。领导小组各成员单位要成立工作专班，推动本区域、本行业领域今冬明春火灾防控工作落实，监督指导责任单位消除安全隐患。</w:t>
      </w:r>
    </w:p>
    <w:p w14:paraId="4F36B388" w14:textId="77777777" w:rsidR="00290906" w:rsidRDefault="00000000">
      <w:pPr>
        <w:spacing w:line="560" w:lineRule="exact"/>
        <w:ind w:firstLineChars="200" w:firstLine="640"/>
        <w:rPr>
          <w:rFonts w:eastAsia="黑体"/>
          <w:color w:val="000000"/>
          <w:sz w:val="32"/>
          <w:szCs w:val="32"/>
          <w:shd w:val="clear" w:color="auto" w:fill="FFFFFF"/>
        </w:rPr>
      </w:pPr>
      <w:r>
        <w:rPr>
          <w:rFonts w:eastAsia="黑体" w:hint="eastAsia"/>
          <w:color w:val="000000"/>
          <w:sz w:val="32"/>
          <w:szCs w:val="32"/>
          <w:shd w:val="clear" w:color="auto" w:fill="FFFFFF"/>
        </w:rPr>
        <w:t>三、重点任务和工作责任</w:t>
      </w:r>
    </w:p>
    <w:p w14:paraId="0092573B" w14:textId="77777777" w:rsidR="00290906" w:rsidRDefault="00000000">
      <w:pPr>
        <w:spacing w:line="560" w:lineRule="exact"/>
        <w:ind w:firstLineChars="200" w:firstLine="640"/>
        <w:rPr>
          <w:rFonts w:eastAsia="楷体_GB2312"/>
          <w:color w:val="000000"/>
          <w:sz w:val="32"/>
          <w:szCs w:val="32"/>
          <w:shd w:val="clear" w:color="auto" w:fill="FFFFFF"/>
        </w:rPr>
      </w:pPr>
      <w:r>
        <w:rPr>
          <w:rFonts w:eastAsia="楷体_GB2312"/>
          <w:color w:val="000000"/>
          <w:sz w:val="32"/>
          <w:szCs w:val="32"/>
          <w:shd w:val="clear" w:color="auto" w:fill="FFFFFF"/>
        </w:rPr>
        <w:t>（一）深化消防安全检查治理。</w:t>
      </w:r>
    </w:p>
    <w:p w14:paraId="0929185A" w14:textId="77777777" w:rsidR="00290906" w:rsidRDefault="00000000">
      <w:pPr>
        <w:spacing w:line="560" w:lineRule="exact"/>
        <w:ind w:firstLineChars="200" w:firstLine="643"/>
        <w:rPr>
          <w:rFonts w:eastAsia="仿宋_GB2312"/>
          <w:color w:val="000000"/>
          <w:sz w:val="32"/>
          <w:szCs w:val="32"/>
          <w:shd w:val="clear" w:color="auto" w:fill="FFFFFF"/>
        </w:rPr>
      </w:pPr>
      <w:r>
        <w:rPr>
          <w:rFonts w:eastAsia="仿宋_GB2312"/>
          <w:b/>
          <w:color w:val="000000"/>
          <w:sz w:val="32"/>
          <w:szCs w:val="32"/>
          <w:shd w:val="clear" w:color="auto" w:fill="FFFFFF"/>
        </w:rPr>
        <w:t>1.</w:t>
      </w:r>
      <w:r>
        <w:rPr>
          <w:rFonts w:eastAsia="仿宋_GB2312" w:hint="eastAsia"/>
          <w:b/>
          <w:color w:val="000000"/>
          <w:sz w:val="32"/>
          <w:szCs w:val="32"/>
          <w:shd w:val="clear" w:color="auto" w:fill="FFFFFF"/>
        </w:rPr>
        <w:t>加强</w:t>
      </w:r>
      <w:r>
        <w:rPr>
          <w:rFonts w:eastAsia="仿宋_GB2312"/>
          <w:b/>
          <w:color w:val="000000"/>
          <w:sz w:val="32"/>
          <w:szCs w:val="32"/>
          <w:shd w:val="clear" w:color="auto" w:fill="FFFFFF"/>
        </w:rPr>
        <w:t>人员密集场所检查。</w:t>
      </w:r>
      <w:r>
        <w:rPr>
          <w:rFonts w:eastAsia="仿宋_GB2312" w:hint="eastAsia"/>
          <w:color w:val="000000"/>
          <w:sz w:val="32"/>
          <w:szCs w:val="32"/>
          <w:shd w:val="clear" w:color="auto" w:fill="FFFFFF"/>
        </w:rPr>
        <w:t>各辖区、各部门单位，</w:t>
      </w:r>
      <w:r>
        <w:rPr>
          <w:rFonts w:eastAsia="仿宋_GB2312"/>
          <w:color w:val="000000"/>
          <w:sz w:val="32"/>
          <w:szCs w:val="32"/>
          <w:shd w:val="clear" w:color="auto" w:fill="FFFFFF"/>
        </w:rPr>
        <w:t>组织开展宾馆饭店、商场市场、公共娱乐场所、员工集体宿舍等人员密集场所消防安全检查，重点整治违规采用易燃可燃装饰装修，占用、堵塞疏散通道、安全出口等问题</w:t>
      </w:r>
      <w:r>
        <w:rPr>
          <w:rFonts w:eastAsia="仿宋_GB2312" w:hint="eastAsia"/>
          <w:color w:val="000000"/>
          <w:sz w:val="32"/>
          <w:szCs w:val="32"/>
          <w:shd w:val="clear" w:color="auto" w:fill="FFFFFF"/>
        </w:rPr>
        <w:t>；</w:t>
      </w:r>
      <w:r>
        <w:rPr>
          <w:rFonts w:eastAsia="仿宋_GB2312"/>
          <w:color w:val="000000"/>
          <w:sz w:val="32"/>
          <w:szCs w:val="32"/>
          <w:shd w:val="clear" w:color="auto" w:fill="FFFFFF"/>
        </w:rPr>
        <w:t>民政</w:t>
      </w:r>
      <w:r>
        <w:rPr>
          <w:rFonts w:eastAsia="仿宋_GB2312" w:hint="eastAsia"/>
          <w:color w:val="000000"/>
          <w:sz w:val="32"/>
          <w:szCs w:val="32"/>
          <w:shd w:val="clear" w:color="auto" w:fill="FFFFFF"/>
        </w:rPr>
        <w:t>、消防部门</w:t>
      </w:r>
      <w:r>
        <w:rPr>
          <w:rFonts w:eastAsia="仿宋_GB2312"/>
          <w:color w:val="000000"/>
          <w:sz w:val="32"/>
          <w:szCs w:val="32"/>
          <w:shd w:val="clear" w:color="auto" w:fill="FFFFFF"/>
        </w:rPr>
        <w:t>督促养老院严格落实《社会福利机构消防安全管理十项规定》，加强冬季防火巡查和夜间值守</w:t>
      </w:r>
      <w:r>
        <w:rPr>
          <w:rFonts w:eastAsia="仿宋_GB2312" w:hint="eastAsia"/>
          <w:color w:val="000000"/>
          <w:sz w:val="32"/>
          <w:szCs w:val="32"/>
          <w:shd w:val="clear" w:color="auto" w:fill="FFFFFF"/>
        </w:rPr>
        <w:t>；建委、房管部门要</w:t>
      </w:r>
      <w:r>
        <w:rPr>
          <w:rFonts w:eastAsia="仿宋_GB2312"/>
          <w:color w:val="000000"/>
          <w:sz w:val="32"/>
          <w:szCs w:val="32"/>
          <w:shd w:val="clear" w:color="auto" w:fill="FFFFFF"/>
        </w:rPr>
        <w:t>加强建筑施工现场监管，严查违规使用</w:t>
      </w:r>
      <w:r>
        <w:rPr>
          <w:rFonts w:eastAsia="仿宋_GB2312"/>
          <w:color w:val="000000"/>
          <w:kern w:val="32"/>
          <w:sz w:val="32"/>
          <w:szCs w:val="32"/>
          <w:shd w:val="clear" w:color="auto" w:fill="FFFFFF"/>
        </w:rPr>
        <w:t>易燃可燃保温材料</w:t>
      </w:r>
      <w:r>
        <w:rPr>
          <w:rFonts w:eastAsia="仿宋_GB2312"/>
          <w:color w:val="000000"/>
          <w:sz w:val="32"/>
          <w:szCs w:val="32"/>
          <w:shd w:val="clear" w:color="auto" w:fill="FFFFFF"/>
        </w:rPr>
        <w:t>、违规留宿人员、违规动火动焊等行为</w:t>
      </w:r>
      <w:r>
        <w:rPr>
          <w:rFonts w:eastAsia="仿宋_GB2312" w:hint="eastAsia"/>
          <w:color w:val="000000"/>
          <w:sz w:val="32"/>
          <w:szCs w:val="32"/>
          <w:shd w:val="clear" w:color="auto" w:fill="FFFFFF"/>
        </w:rPr>
        <w:t>；</w:t>
      </w:r>
      <w:r>
        <w:rPr>
          <w:rFonts w:eastAsia="仿宋_GB2312"/>
          <w:color w:val="000000"/>
          <w:sz w:val="32"/>
          <w:szCs w:val="32"/>
          <w:shd w:val="clear" w:color="auto" w:fill="FFFFFF"/>
        </w:rPr>
        <w:t>商务</w:t>
      </w:r>
      <w:r>
        <w:rPr>
          <w:rFonts w:eastAsia="仿宋_GB2312" w:hint="eastAsia"/>
          <w:color w:val="000000"/>
          <w:sz w:val="32"/>
          <w:szCs w:val="32"/>
          <w:shd w:val="clear" w:color="auto" w:fill="FFFFFF"/>
        </w:rPr>
        <w:t>部门要</w:t>
      </w:r>
      <w:r>
        <w:rPr>
          <w:rFonts w:eastAsia="仿宋_GB2312"/>
          <w:color w:val="000000"/>
          <w:sz w:val="32"/>
          <w:szCs w:val="32"/>
          <w:shd w:val="clear" w:color="auto" w:fill="FFFFFF"/>
        </w:rPr>
        <w:t>加强大型商业促销活动检查，督促有关单位规范临时布展、落实现场看护</w:t>
      </w:r>
      <w:r>
        <w:rPr>
          <w:rFonts w:eastAsia="仿宋_GB2312" w:hint="eastAsia"/>
          <w:color w:val="000000"/>
          <w:sz w:val="32"/>
          <w:szCs w:val="32"/>
          <w:shd w:val="clear" w:color="auto" w:fill="FFFFFF"/>
        </w:rPr>
        <w:t>；卫计部门要加强对全区各类医院的消防设施、疏散通道的安全检查；</w:t>
      </w:r>
      <w:r>
        <w:rPr>
          <w:rFonts w:ascii="仿宋_GB2312" w:eastAsia="仿宋_GB2312" w:hAnsi="仿宋_GB2312" w:cs="仿宋_GB2312" w:hint="eastAsia"/>
          <w:color w:val="000000"/>
          <w:sz w:val="32"/>
          <w:szCs w:val="32"/>
          <w:shd w:val="clear" w:color="auto" w:fill="FFFFFF"/>
        </w:rPr>
        <w:t>教育部门要加强全区各类学校</w:t>
      </w:r>
      <w:r>
        <w:rPr>
          <w:rFonts w:ascii="仿宋_GB2312" w:eastAsia="仿宋_GB2312" w:hAnsi="仿宋_GB2312" w:cs="仿宋_GB2312" w:hint="eastAsia"/>
          <w:color w:val="000000"/>
          <w:sz w:val="32"/>
          <w:szCs w:val="32"/>
          <w:shd w:val="clear" w:color="auto" w:fill="FFFFFF"/>
        </w:rPr>
        <w:lastRenderedPageBreak/>
        <w:t>园区的教学楼、宿舍楼、图书馆等人员密集场所的检查力度；文化文物、消防部门要加强对文物建筑、图书馆、影剧院等场所的消防安全检查，建强专兼职消防力量，提升管理水平和应急能力。</w:t>
      </w:r>
    </w:p>
    <w:p w14:paraId="0897E4BB" w14:textId="77777777" w:rsidR="00290906" w:rsidRDefault="00000000">
      <w:pPr>
        <w:spacing w:line="560" w:lineRule="exact"/>
        <w:ind w:firstLineChars="200" w:firstLine="643"/>
        <w:rPr>
          <w:rFonts w:eastAsia="仿宋_GB2312"/>
          <w:color w:val="000000"/>
          <w:kern w:val="0"/>
          <w:sz w:val="32"/>
          <w:szCs w:val="32"/>
          <w:shd w:val="clear" w:color="auto" w:fill="FFFFFF"/>
        </w:rPr>
      </w:pPr>
      <w:r>
        <w:rPr>
          <w:rFonts w:eastAsia="仿宋_GB2312" w:hint="eastAsia"/>
          <w:b/>
          <w:color w:val="000000"/>
          <w:sz w:val="32"/>
          <w:szCs w:val="32"/>
          <w:shd w:val="clear" w:color="auto" w:fill="FFFFFF"/>
        </w:rPr>
        <w:t>2</w:t>
      </w:r>
      <w:r>
        <w:rPr>
          <w:rFonts w:eastAsia="仿宋_GB2312"/>
          <w:b/>
          <w:color w:val="000000"/>
          <w:sz w:val="32"/>
          <w:szCs w:val="32"/>
          <w:shd w:val="clear" w:color="auto" w:fill="FFFFFF"/>
        </w:rPr>
        <w:t>.</w:t>
      </w:r>
      <w:r>
        <w:rPr>
          <w:rFonts w:eastAsia="仿宋_GB2312"/>
          <w:b/>
          <w:color w:val="000000"/>
          <w:sz w:val="32"/>
          <w:szCs w:val="32"/>
          <w:shd w:val="clear" w:color="auto" w:fill="FFFFFF"/>
        </w:rPr>
        <w:t>强化</w:t>
      </w:r>
      <w:r>
        <w:rPr>
          <w:rFonts w:eastAsia="仿宋_GB2312" w:hint="eastAsia"/>
          <w:b/>
          <w:color w:val="000000"/>
          <w:sz w:val="32"/>
          <w:szCs w:val="32"/>
          <w:shd w:val="clear" w:color="auto" w:fill="FFFFFF"/>
        </w:rPr>
        <w:t>农村</w:t>
      </w:r>
      <w:r>
        <w:rPr>
          <w:rFonts w:eastAsia="仿宋_GB2312"/>
          <w:b/>
          <w:color w:val="000000"/>
          <w:sz w:val="32"/>
          <w:szCs w:val="32"/>
          <w:shd w:val="clear" w:color="auto" w:fill="FFFFFF"/>
        </w:rPr>
        <w:t>社区检查巡查</w:t>
      </w:r>
      <w:r>
        <w:rPr>
          <w:rFonts w:eastAsia="仿宋_GB2312"/>
          <w:color w:val="000000"/>
          <w:sz w:val="32"/>
          <w:szCs w:val="32"/>
          <w:shd w:val="clear" w:color="auto" w:fill="FFFFFF"/>
        </w:rPr>
        <w:t>。</w:t>
      </w:r>
      <w:r>
        <w:rPr>
          <w:rFonts w:eastAsia="仿宋_GB2312"/>
          <w:color w:val="000000"/>
          <w:kern w:val="0"/>
          <w:sz w:val="32"/>
          <w:szCs w:val="32"/>
          <w:shd w:val="clear" w:color="auto" w:fill="FFFFFF"/>
        </w:rPr>
        <w:t>镇乡</w:t>
      </w:r>
      <w:r>
        <w:rPr>
          <w:rFonts w:eastAsia="仿宋_GB2312" w:hint="eastAsia"/>
          <w:color w:val="000000"/>
          <w:kern w:val="0"/>
          <w:sz w:val="32"/>
          <w:szCs w:val="32"/>
          <w:shd w:val="clear" w:color="auto" w:fill="FFFFFF"/>
        </w:rPr>
        <w:t>政府、街道办事处和新城管委会、州河园区要</w:t>
      </w:r>
      <w:r>
        <w:rPr>
          <w:rFonts w:eastAsia="仿宋_GB2312"/>
          <w:color w:val="000000"/>
          <w:kern w:val="0"/>
          <w:sz w:val="32"/>
          <w:szCs w:val="32"/>
          <w:shd w:val="clear" w:color="auto" w:fill="FFFFFF"/>
        </w:rPr>
        <w:t>组织</w:t>
      </w:r>
      <w:r>
        <w:rPr>
          <w:rFonts w:eastAsia="仿宋_GB2312"/>
          <w:color w:val="000000"/>
          <w:sz w:val="32"/>
          <w:szCs w:val="32"/>
          <w:shd w:val="clear" w:color="auto" w:fill="FFFFFF"/>
        </w:rPr>
        <w:t>开展</w:t>
      </w:r>
      <w:r>
        <w:rPr>
          <w:rFonts w:eastAsia="仿宋_GB2312"/>
          <w:color w:val="000000"/>
          <w:kern w:val="0"/>
          <w:sz w:val="32"/>
          <w:szCs w:val="32"/>
          <w:shd w:val="clear" w:color="auto" w:fill="FFFFFF"/>
        </w:rPr>
        <w:t>“</w:t>
      </w:r>
      <w:r>
        <w:rPr>
          <w:rFonts w:eastAsia="仿宋_GB2312"/>
          <w:color w:val="000000"/>
          <w:kern w:val="0"/>
          <w:sz w:val="32"/>
          <w:szCs w:val="32"/>
          <w:shd w:val="clear" w:color="auto" w:fill="FFFFFF"/>
        </w:rPr>
        <w:t>城中村</w:t>
      </w:r>
      <w:r>
        <w:rPr>
          <w:rFonts w:eastAsia="仿宋_GB2312"/>
          <w:color w:val="000000"/>
          <w:kern w:val="0"/>
          <w:sz w:val="32"/>
          <w:szCs w:val="32"/>
          <w:shd w:val="clear" w:color="auto" w:fill="FFFFFF"/>
        </w:rPr>
        <w:t>”</w:t>
      </w:r>
      <w:r>
        <w:rPr>
          <w:rFonts w:eastAsia="仿宋_GB2312"/>
          <w:color w:val="000000"/>
          <w:kern w:val="0"/>
          <w:sz w:val="32"/>
          <w:szCs w:val="32"/>
          <w:shd w:val="clear" w:color="auto" w:fill="FFFFFF"/>
        </w:rPr>
        <w:t>、群租房、</w:t>
      </w:r>
      <w:r>
        <w:rPr>
          <w:rFonts w:eastAsia="仿宋_GB2312"/>
          <w:color w:val="000000"/>
          <w:kern w:val="0"/>
          <w:sz w:val="32"/>
          <w:szCs w:val="32"/>
          <w:shd w:val="clear" w:color="auto" w:fill="FFFFFF"/>
        </w:rPr>
        <w:t>“</w:t>
      </w:r>
      <w:r>
        <w:rPr>
          <w:rFonts w:eastAsia="仿宋_GB2312"/>
          <w:color w:val="000000"/>
          <w:kern w:val="0"/>
          <w:sz w:val="32"/>
          <w:szCs w:val="32"/>
          <w:shd w:val="clear" w:color="auto" w:fill="FFFFFF"/>
        </w:rPr>
        <w:t>三合一</w:t>
      </w:r>
      <w:r>
        <w:rPr>
          <w:rFonts w:eastAsia="仿宋_GB2312"/>
          <w:color w:val="000000"/>
          <w:kern w:val="0"/>
          <w:sz w:val="32"/>
          <w:szCs w:val="32"/>
          <w:shd w:val="clear" w:color="auto" w:fill="FFFFFF"/>
        </w:rPr>
        <w:t>”</w:t>
      </w:r>
      <w:r>
        <w:rPr>
          <w:rFonts w:eastAsia="仿宋_GB2312"/>
          <w:color w:val="000000"/>
          <w:kern w:val="0"/>
          <w:sz w:val="32"/>
          <w:szCs w:val="32"/>
          <w:shd w:val="clear" w:color="auto" w:fill="FFFFFF"/>
        </w:rPr>
        <w:t>场</w:t>
      </w:r>
      <w:r>
        <w:rPr>
          <w:rFonts w:eastAsia="仿宋_GB2312"/>
          <w:color w:val="000000"/>
          <w:sz w:val="32"/>
          <w:szCs w:val="32"/>
          <w:shd w:val="clear" w:color="auto" w:fill="FFFFFF"/>
        </w:rPr>
        <w:t>所</w:t>
      </w:r>
      <w:r>
        <w:rPr>
          <w:rFonts w:eastAsia="仿宋_GB2312"/>
          <w:color w:val="000000"/>
          <w:kern w:val="0"/>
          <w:sz w:val="32"/>
          <w:szCs w:val="32"/>
          <w:shd w:val="clear" w:color="auto" w:fill="FFFFFF"/>
        </w:rPr>
        <w:t>、老旧小区、连片村寨消防</w:t>
      </w:r>
      <w:r>
        <w:rPr>
          <w:rFonts w:eastAsia="仿宋_GB2312"/>
          <w:color w:val="000000"/>
          <w:sz w:val="32"/>
          <w:szCs w:val="32"/>
          <w:shd w:val="clear" w:color="auto" w:fill="FFFFFF"/>
        </w:rPr>
        <w:t>安全检查，重点</w:t>
      </w:r>
      <w:r>
        <w:rPr>
          <w:rFonts w:eastAsia="仿宋_GB2312"/>
          <w:color w:val="000000"/>
          <w:kern w:val="0"/>
          <w:sz w:val="32"/>
          <w:szCs w:val="32"/>
          <w:shd w:val="clear" w:color="auto" w:fill="FFFFFF"/>
        </w:rPr>
        <w:t>纠治违规住人、违规用火用电取暖、电动自行车违规停放充电</w:t>
      </w:r>
      <w:r>
        <w:rPr>
          <w:rStyle w:val="a8"/>
          <w:rFonts w:eastAsia="仿宋_GB2312"/>
          <w:b w:val="0"/>
          <w:color w:val="000000"/>
          <w:sz w:val="32"/>
          <w:szCs w:val="32"/>
          <w:shd w:val="clear" w:color="auto" w:fill="FFFFFF"/>
        </w:rPr>
        <w:t>等问题</w:t>
      </w:r>
      <w:r>
        <w:rPr>
          <w:rFonts w:eastAsia="仿宋_GB2312" w:hint="eastAsia"/>
          <w:color w:val="000000"/>
          <w:sz w:val="32"/>
          <w:szCs w:val="32"/>
          <w:shd w:val="clear" w:color="auto" w:fill="FFFFFF"/>
        </w:rPr>
        <w:t>；公安消防部门要</w:t>
      </w:r>
      <w:r>
        <w:rPr>
          <w:rFonts w:eastAsia="仿宋_GB2312"/>
          <w:color w:val="000000"/>
          <w:kern w:val="0"/>
          <w:sz w:val="32"/>
          <w:szCs w:val="32"/>
          <w:shd w:val="clear" w:color="auto" w:fill="FFFFFF"/>
        </w:rPr>
        <w:t>指导村（居）民委员会、物业管理单位组织居民清理楼道、走廊、阳台等区域可燃杂物，</w:t>
      </w:r>
      <w:r>
        <w:rPr>
          <w:rFonts w:eastAsia="仿宋_GB2312" w:hint="eastAsia"/>
          <w:color w:val="000000"/>
          <w:kern w:val="0"/>
          <w:sz w:val="32"/>
          <w:szCs w:val="32"/>
          <w:shd w:val="clear" w:color="auto" w:fill="FFFFFF"/>
        </w:rPr>
        <w:t>安排人员加强</w:t>
      </w:r>
      <w:r>
        <w:rPr>
          <w:rFonts w:eastAsia="仿宋_GB2312"/>
          <w:color w:val="000000"/>
          <w:kern w:val="0"/>
          <w:sz w:val="32"/>
          <w:szCs w:val="32"/>
          <w:shd w:val="clear" w:color="auto" w:fill="FFFFFF"/>
        </w:rPr>
        <w:t>夜间巡查</w:t>
      </w:r>
      <w:r>
        <w:rPr>
          <w:rFonts w:eastAsia="仿宋_GB2312" w:hint="eastAsia"/>
          <w:color w:val="000000"/>
          <w:kern w:val="0"/>
          <w:sz w:val="32"/>
          <w:szCs w:val="32"/>
          <w:shd w:val="clear" w:color="auto" w:fill="FFFFFF"/>
        </w:rPr>
        <w:t>，及时发现处置各类火灾隐患。</w:t>
      </w:r>
    </w:p>
    <w:p w14:paraId="462E831B" w14:textId="77777777" w:rsidR="00290906" w:rsidRDefault="00000000">
      <w:pPr>
        <w:spacing w:line="560" w:lineRule="exact"/>
        <w:ind w:firstLineChars="200" w:firstLine="643"/>
        <w:rPr>
          <w:rFonts w:eastAsia="仿宋_GB2312"/>
          <w:color w:val="000000"/>
          <w:kern w:val="0"/>
          <w:sz w:val="32"/>
          <w:szCs w:val="32"/>
          <w:shd w:val="clear" w:color="auto" w:fill="FFFFFF"/>
        </w:rPr>
      </w:pPr>
      <w:r>
        <w:rPr>
          <w:rFonts w:eastAsia="仿宋_GB2312" w:hint="eastAsia"/>
          <w:b/>
          <w:color w:val="000000"/>
          <w:sz w:val="32"/>
          <w:szCs w:val="32"/>
          <w:shd w:val="clear" w:color="auto" w:fill="FFFFFF"/>
        </w:rPr>
        <w:t>3</w:t>
      </w:r>
      <w:r>
        <w:rPr>
          <w:rFonts w:eastAsia="仿宋_GB2312"/>
          <w:b/>
          <w:color w:val="000000"/>
          <w:sz w:val="32"/>
          <w:szCs w:val="32"/>
          <w:shd w:val="clear" w:color="auto" w:fill="FFFFFF"/>
        </w:rPr>
        <w:t>.</w:t>
      </w:r>
      <w:r>
        <w:rPr>
          <w:rFonts w:eastAsia="仿宋_GB2312" w:hint="eastAsia"/>
          <w:b/>
          <w:color w:val="000000"/>
          <w:sz w:val="32"/>
          <w:szCs w:val="32"/>
          <w:shd w:val="clear" w:color="auto" w:fill="FFFFFF"/>
        </w:rPr>
        <w:t>加强</w:t>
      </w:r>
      <w:r>
        <w:rPr>
          <w:rFonts w:eastAsia="仿宋_GB2312"/>
          <w:b/>
          <w:color w:val="000000"/>
          <w:sz w:val="32"/>
          <w:szCs w:val="32"/>
          <w:shd w:val="clear" w:color="auto" w:fill="FFFFFF"/>
        </w:rPr>
        <w:t>仓储物流场所</w:t>
      </w:r>
      <w:r>
        <w:rPr>
          <w:rFonts w:eastAsia="仿宋_GB2312" w:hint="eastAsia"/>
          <w:b/>
          <w:color w:val="000000"/>
          <w:sz w:val="32"/>
          <w:szCs w:val="32"/>
          <w:shd w:val="clear" w:color="auto" w:fill="FFFFFF"/>
        </w:rPr>
        <w:t>的综合治理。</w:t>
      </w:r>
      <w:r>
        <w:rPr>
          <w:rFonts w:eastAsia="仿宋_GB2312" w:hint="eastAsia"/>
          <w:color w:val="000000"/>
          <w:kern w:val="0"/>
          <w:sz w:val="32"/>
          <w:szCs w:val="32"/>
          <w:shd w:val="clear" w:color="auto" w:fill="FFFFFF"/>
        </w:rPr>
        <w:t>各辖区、</w:t>
      </w:r>
      <w:r>
        <w:rPr>
          <w:rFonts w:eastAsia="仿宋_GB2312"/>
          <w:color w:val="000000"/>
          <w:kern w:val="0"/>
          <w:sz w:val="32"/>
          <w:szCs w:val="32"/>
          <w:shd w:val="clear" w:color="auto" w:fill="FFFFFF"/>
        </w:rPr>
        <w:t>各部门</w:t>
      </w:r>
      <w:r>
        <w:rPr>
          <w:rFonts w:eastAsia="仿宋_GB2312" w:hint="eastAsia"/>
          <w:color w:val="000000"/>
          <w:kern w:val="0"/>
          <w:sz w:val="32"/>
          <w:szCs w:val="32"/>
          <w:shd w:val="clear" w:color="auto" w:fill="FFFFFF"/>
        </w:rPr>
        <w:t>要按照《区安委会</w:t>
      </w:r>
      <w:r>
        <w:rPr>
          <w:rFonts w:ascii="仿宋_GB2312" w:eastAsia="仿宋_GB2312" w:hAnsi="宋体" w:cs="FZXBSJW--GB1-0" w:hint="eastAsia"/>
          <w:kern w:val="0"/>
          <w:sz w:val="32"/>
          <w:szCs w:val="32"/>
        </w:rPr>
        <w:t>关于开展仓储和物流等重点行业领域安全生产专项治理的通知》（津</w:t>
      </w:r>
      <w:r>
        <w:rPr>
          <w:rFonts w:ascii="仿宋_GB2312" w:eastAsia="仿宋_GB2312" w:cs="仿宋_GB2312" w:hint="eastAsia"/>
          <w:kern w:val="0"/>
          <w:sz w:val="32"/>
          <w:szCs w:val="32"/>
        </w:rPr>
        <w:t>蓟安生〔</w:t>
      </w:r>
      <w:r>
        <w:rPr>
          <w:rFonts w:ascii="仿宋_GB2312" w:eastAsia="仿宋_GB2312" w:cs="TimesNewRomanPSMT" w:hint="eastAsia"/>
          <w:kern w:val="0"/>
          <w:sz w:val="32"/>
          <w:szCs w:val="32"/>
        </w:rPr>
        <w:t>2018</w:t>
      </w:r>
      <w:r>
        <w:rPr>
          <w:rFonts w:ascii="仿宋_GB2312" w:eastAsia="仿宋_GB2312" w:cs="仿宋_GB2312" w:hint="eastAsia"/>
          <w:kern w:val="0"/>
          <w:sz w:val="32"/>
          <w:szCs w:val="32"/>
        </w:rPr>
        <w:t>〕</w:t>
      </w:r>
      <w:r>
        <w:rPr>
          <w:rFonts w:ascii="仿宋_GB2312" w:eastAsia="仿宋_GB2312" w:cs="TimesNewRomanPSMT" w:hint="eastAsia"/>
          <w:kern w:val="0"/>
          <w:sz w:val="32"/>
          <w:szCs w:val="32"/>
        </w:rPr>
        <w:t>11</w:t>
      </w:r>
      <w:r>
        <w:rPr>
          <w:rFonts w:ascii="仿宋_GB2312" w:eastAsia="仿宋_GB2312" w:cs="仿宋_GB2312" w:hint="eastAsia"/>
          <w:kern w:val="0"/>
          <w:sz w:val="32"/>
          <w:szCs w:val="32"/>
        </w:rPr>
        <w:t>号</w:t>
      </w:r>
      <w:r>
        <w:rPr>
          <w:rFonts w:ascii="仿宋_GB2312" w:eastAsia="仿宋_GB2312" w:hAnsi="宋体" w:cs="FZXBSJW--GB1-0" w:hint="eastAsia"/>
          <w:kern w:val="0"/>
          <w:sz w:val="32"/>
          <w:szCs w:val="32"/>
        </w:rPr>
        <w:t>）要求，</w:t>
      </w:r>
      <w:r>
        <w:rPr>
          <w:rFonts w:eastAsia="仿宋_GB2312" w:hint="eastAsia"/>
          <w:color w:val="000000"/>
          <w:kern w:val="0"/>
          <w:sz w:val="32"/>
          <w:szCs w:val="32"/>
          <w:shd w:val="clear" w:color="auto" w:fill="FFFFFF"/>
        </w:rPr>
        <w:t>对</w:t>
      </w:r>
      <w:r>
        <w:rPr>
          <w:rFonts w:eastAsia="仿宋_GB2312"/>
          <w:color w:val="000000"/>
          <w:kern w:val="0"/>
          <w:sz w:val="32"/>
          <w:szCs w:val="32"/>
          <w:shd w:val="clear" w:color="auto" w:fill="FFFFFF"/>
        </w:rPr>
        <w:t>本辖区</w:t>
      </w:r>
      <w:r>
        <w:rPr>
          <w:rFonts w:eastAsia="仿宋_GB2312" w:hint="eastAsia"/>
          <w:color w:val="000000"/>
          <w:kern w:val="0"/>
          <w:sz w:val="32"/>
          <w:szCs w:val="32"/>
          <w:shd w:val="clear" w:color="auto" w:fill="FFFFFF"/>
        </w:rPr>
        <w:t>、</w:t>
      </w:r>
      <w:r>
        <w:rPr>
          <w:rFonts w:eastAsia="仿宋_GB2312"/>
          <w:color w:val="000000"/>
          <w:kern w:val="0"/>
          <w:sz w:val="32"/>
          <w:szCs w:val="32"/>
          <w:shd w:val="clear" w:color="auto" w:fill="FFFFFF"/>
        </w:rPr>
        <w:t>本行业系统内的仓储物流</w:t>
      </w:r>
      <w:r>
        <w:rPr>
          <w:rFonts w:eastAsia="仿宋_GB2312" w:hint="eastAsia"/>
          <w:color w:val="000000"/>
          <w:kern w:val="0"/>
          <w:sz w:val="32"/>
          <w:szCs w:val="32"/>
          <w:shd w:val="clear" w:color="auto" w:fill="FFFFFF"/>
        </w:rPr>
        <w:t>场所</w:t>
      </w:r>
      <w:r>
        <w:rPr>
          <w:rFonts w:eastAsia="仿宋_GB2312"/>
          <w:color w:val="000000"/>
          <w:kern w:val="0"/>
          <w:sz w:val="32"/>
          <w:szCs w:val="32"/>
          <w:shd w:val="clear" w:color="auto" w:fill="FFFFFF"/>
        </w:rPr>
        <w:t>进行全面排查，摸清基本情况，建立仓储物流</w:t>
      </w:r>
      <w:r>
        <w:rPr>
          <w:rFonts w:eastAsia="仿宋_GB2312" w:hint="eastAsia"/>
          <w:color w:val="000000"/>
          <w:kern w:val="0"/>
          <w:sz w:val="32"/>
          <w:szCs w:val="32"/>
          <w:shd w:val="clear" w:color="auto" w:fill="FFFFFF"/>
        </w:rPr>
        <w:t>场所</w:t>
      </w:r>
      <w:r>
        <w:rPr>
          <w:rFonts w:eastAsia="仿宋_GB2312"/>
          <w:color w:val="000000"/>
          <w:kern w:val="0"/>
          <w:sz w:val="32"/>
          <w:szCs w:val="32"/>
          <w:shd w:val="clear" w:color="auto" w:fill="FFFFFF"/>
        </w:rPr>
        <w:t>基础台账，</w:t>
      </w:r>
      <w:r>
        <w:rPr>
          <w:rFonts w:eastAsia="仿宋_GB2312" w:hint="eastAsia"/>
          <w:color w:val="000000"/>
          <w:kern w:val="0"/>
          <w:sz w:val="32"/>
          <w:szCs w:val="32"/>
          <w:shd w:val="clear" w:color="auto" w:fill="FFFFFF"/>
        </w:rPr>
        <w:t>明确</w:t>
      </w:r>
      <w:r>
        <w:rPr>
          <w:rFonts w:eastAsia="仿宋_GB2312"/>
          <w:color w:val="000000"/>
          <w:kern w:val="0"/>
          <w:sz w:val="32"/>
          <w:szCs w:val="32"/>
          <w:shd w:val="clear" w:color="auto" w:fill="FFFFFF"/>
        </w:rPr>
        <w:t>监管责任人，对排查出的问题要及时跟踪，落实整改，消除各类安全隐患</w:t>
      </w:r>
      <w:r>
        <w:rPr>
          <w:rFonts w:eastAsia="仿宋_GB2312" w:hint="eastAsia"/>
          <w:color w:val="000000"/>
          <w:kern w:val="0"/>
          <w:sz w:val="32"/>
          <w:szCs w:val="32"/>
          <w:shd w:val="clear" w:color="auto" w:fill="FFFFFF"/>
        </w:rPr>
        <w:t>。发展改革</w:t>
      </w:r>
      <w:r>
        <w:rPr>
          <w:rFonts w:eastAsia="仿宋_GB2312"/>
          <w:color w:val="000000"/>
          <w:kern w:val="0"/>
          <w:sz w:val="32"/>
          <w:szCs w:val="32"/>
          <w:shd w:val="clear" w:color="auto" w:fill="FFFFFF"/>
        </w:rPr>
        <w:t>、</w:t>
      </w:r>
      <w:r>
        <w:rPr>
          <w:rFonts w:eastAsia="仿宋_GB2312" w:hint="eastAsia"/>
          <w:color w:val="000000"/>
          <w:kern w:val="0"/>
          <w:sz w:val="32"/>
          <w:szCs w:val="32"/>
          <w:shd w:val="clear" w:color="auto" w:fill="FFFFFF"/>
        </w:rPr>
        <w:t>商务、农业、卫生计生、</w:t>
      </w:r>
      <w:r>
        <w:rPr>
          <w:rFonts w:eastAsia="仿宋_GB2312"/>
          <w:color w:val="000000"/>
          <w:kern w:val="0"/>
          <w:sz w:val="32"/>
          <w:szCs w:val="32"/>
          <w:shd w:val="clear" w:color="auto" w:fill="FFFFFF"/>
        </w:rPr>
        <w:t>教育、民政、交通</w:t>
      </w:r>
      <w:r>
        <w:rPr>
          <w:rFonts w:eastAsia="仿宋_GB2312" w:hint="eastAsia"/>
          <w:color w:val="000000"/>
          <w:kern w:val="0"/>
          <w:sz w:val="32"/>
          <w:szCs w:val="32"/>
          <w:shd w:val="clear" w:color="auto" w:fill="FFFFFF"/>
        </w:rPr>
        <w:t>运输</w:t>
      </w:r>
      <w:r>
        <w:rPr>
          <w:rFonts w:eastAsia="仿宋_GB2312"/>
          <w:color w:val="000000"/>
          <w:kern w:val="0"/>
          <w:sz w:val="32"/>
          <w:szCs w:val="32"/>
          <w:shd w:val="clear" w:color="auto" w:fill="FFFFFF"/>
        </w:rPr>
        <w:t>、市场监管、水务、安</w:t>
      </w:r>
      <w:r>
        <w:rPr>
          <w:rFonts w:eastAsia="仿宋_GB2312" w:hint="eastAsia"/>
          <w:color w:val="000000"/>
          <w:kern w:val="0"/>
          <w:sz w:val="32"/>
          <w:szCs w:val="32"/>
          <w:shd w:val="clear" w:color="auto" w:fill="FFFFFF"/>
        </w:rPr>
        <w:t>全</w:t>
      </w:r>
      <w:r>
        <w:rPr>
          <w:rFonts w:eastAsia="仿宋_GB2312"/>
          <w:color w:val="000000"/>
          <w:kern w:val="0"/>
          <w:sz w:val="32"/>
          <w:szCs w:val="32"/>
          <w:shd w:val="clear" w:color="auto" w:fill="FFFFFF"/>
        </w:rPr>
        <w:t>监</w:t>
      </w:r>
      <w:r>
        <w:rPr>
          <w:rFonts w:eastAsia="仿宋_GB2312" w:hint="eastAsia"/>
          <w:color w:val="000000"/>
          <w:kern w:val="0"/>
          <w:sz w:val="32"/>
          <w:szCs w:val="32"/>
          <w:shd w:val="clear" w:color="auto" w:fill="FFFFFF"/>
        </w:rPr>
        <w:t>管</w:t>
      </w:r>
      <w:r>
        <w:rPr>
          <w:rFonts w:eastAsia="仿宋_GB2312"/>
          <w:color w:val="000000"/>
          <w:kern w:val="0"/>
          <w:sz w:val="32"/>
          <w:szCs w:val="32"/>
          <w:shd w:val="clear" w:color="auto" w:fill="FFFFFF"/>
        </w:rPr>
        <w:t>、</w:t>
      </w:r>
      <w:r>
        <w:rPr>
          <w:rFonts w:eastAsia="仿宋_GB2312" w:hint="eastAsia"/>
          <w:color w:val="000000"/>
          <w:kern w:val="0"/>
          <w:sz w:val="32"/>
          <w:szCs w:val="32"/>
          <w:shd w:val="clear" w:color="auto" w:fill="FFFFFF"/>
        </w:rPr>
        <w:t>邮政</w:t>
      </w:r>
      <w:r>
        <w:rPr>
          <w:rFonts w:eastAsia="仿宋_GB2312"/>
          <w:color w:val="000000"/>
          <w:kern w:val="0"/>
          <w:sz w:val="32"/>
          <w:szCs w:val="32"/>
          <w:shd w:val="clear" w:color="auto" w:fill="FFFFFF"/>
        </w:rPr>
        <w:t>、消防</w:t>
      </w:r>
      <w:r>
        <w:rPr>
          <w:rFonts w:eastAsia="仿宋_GB2312" w:hint="eastAsia"/>
          <w:color w:val="000000"/>
          <w:kern w:val="0"/>
          <w:sz w:val="32"/>
          <w:szCs w:val="32"/>
          <w:shd w:val="clear" w:color="auto" w:fill="FFFFFF"/>
        </w:rPr>
        <w:t>救援</w:t>
      </w:r>
      <w:r>
        <w:rPr>
          <w:rFonts w:eastAsia="仿宋_GB2312"/>
          <w:color w:val="000000"/>
          <w:kern w:val="0"/>
          <w:sz w:val="32"/>
          <w:szCs w:val="32"/>
          <w:shd w:val="clear" w:color="auto" w:fill="FFFFFF"/>
        </w:rPr>
        <w:t>、</w:t>
      </w:r>
      <w:r>
        <w:rPr>
          <w:rFonts w:eastAsia="仿宋_GB2312" w:hint="eastAsia"/>
          <w:color w:val="000000"/>
          <w:kern w:val="0"/>
          <w:sz w:val="32"/>
          <w:szCs w:val="32"/>
          <w:shd w:val="clear" w:color="auto" w:fill="FFFFFF"/>
        </w:rPr>
        <w:t>综合执法</w:t>
      </w:r>
      <w:r>
        <w:rPr>
          <w:rFonts w:eastAsia="仿宋_GB2312"/>
          <w:color w:val="000000"/>
          <w:kern w:val="0"/>
          <w:sz w:val="32"/>
          <w:szCs w:val="32"/>
          <w:shd w:val="clear" w:color="auto" w:fill="FFFFFF"/>
        </w:rPr>
        <w:t>等部门按照</w:t>
      </w:r>
      <w:r>
        <w:rPr>
          <w:rFonts w:eastAsia="仿宋_GB2312" w:hint="eastAsia"/>
          <w:color w:val="000000"/>
          <w:kern w:val="0"/>
          <w:sz w:val="32"/>
          <w:szCs w:val="32"/>
          <w:shd w:val="clear" w:color="auto" w:fill="FFFFFF"/>
        </w:rPr>
        <w:t>各自的</w:t>
      </w:r>
      <w:r>
        <w:rPr>
          <w:rFonts w:eastAsia="仿宋_GB2312"/>
          <w:color w:val="000000"/>
          <w:kern w:val="0"/>
          <w:sz w:val="32"/>
          <w:szCs w:val="32"/>
          <w:shd w:val="clear" w:color="auto" w:fill="FFFFFF"/>
        </w:rPr>
        <w:t>安全管理职责开展综合治理</w:t>
      </w:r>
      <w:r>
        <w:rPr>
          <w:rFonts w:eastAsia="仿宋_GB2312" w:hint="eastAsia"/>
          <w:color w:val="000000"/>
          <w:kern w:val="0"/>
          <w:sz w:val="32"/>
          <w:szCs w:val="32"/>
          <w:shd w:val="clear" w:color="auto" w:fill="FFFFFF"/>
        </w:rPr>
        <w:t>，全力消除</w:t>
      </w:r>
      <w:r>
        <w:rPr>
          <w:rFonts w:eastAsia="仿宋_GB2312"/>
          <w:color w:val="000000"/>
          <w:kern w:val="0"/>
          <w:sz w:val="32"/>
          <w:szCs w:val="32"/>
          <w:shd w:val="clear" w:color="auto" w:fill="FFFFFF"/>
        </w:rPr>
        <w:t>各类事故隐患。</w:t>
      </w:r>
    </w:p>
    <w:p w14:paraId="0168889A" w14:textId="77777777" w:rsidR="00290906" w:rsidRDefault="00000000">
      <w:pPr>
        <w:spacing w:line="560" w:lineRule="exact"/>
        <w:ind w:firstLineChars="200" w:firstLine="643"/>
        <w:rPr>
          <w:rFonts w:eastAsia="仿宋_GB2312"/>
          <w:color w:val="000000"/>
          <w:kern w:val="0"/>
          <w:sz w:val="32"/>
          <w:szCs w:val="32"/>
          <w:shd w:val="clear" w:color="auto" w:fill="FFFFFF"/>
        </w:rPr>
      </w:pPr>
      <w:r>
        <w:rPr>
          <w:rFonts w:eastAsia="仿宋_GB2312" w:hint="eastAsia"/>
          <w:b/>
          <w:color w:val="000000"/>
          <w:sz w:val="32"/>
          <w:szCs w:val="32"/>
          <w:shd w:val="clear" w:color="auto" w:fill="FFFFFF"/>
        </w:rPr>
        <w:t>4</w:t>
      </w:r>
      <w:r>
        <w:rPr>
          <w:rFonts w:eastAsia="仿宋_GB2312"/>
          <w:b/>
          <w:color w:val="000000"/>
          <w:sz w:val="32"/>
          <w:szCs w:val="32"/>
          <w:shd w:val="clear" w:color="auto" w:fill="FFFFFF"/>
        </w:rPr>
        <w:t>.</w:t>
      </w:r>
      <w:r>
        <w:rPr>
          <w:rFonts w:eastAsia="仿宋_GB2312"/>
          <w:b/>
          <w:color w:val="000000"/>
          <w:sz w:val="32"/>
          <w:szCs w:val="32"/>
          <w:shd w:val="clear" w:color="auto" w:fill="FFFFFF"/>
        </w:rPr>
        <w:t>推进消防安全综合治理。</w:t>
      </w:r>
      <w:r>
        <w:rPr>
          <w:rFonts w:eastAsia="仿宋_GB2312"/>
          <w:color w:val="000000"/>
          <w:sz w:val="32"/>
          <w:szCs w:val="32"/>
          <w:shd w:val="clear" w:color="auto" w:fill="FFFFFF"/>
        </w:rPr>
        <w:t>2018</w:t>
      </w:r>
      <w:r>
        <w:rPr>
          <w:rFonts w:eastAsia="仿宋_GB2312"/>
          <w:color w:val="000000"/>
          <w:sz w:val="32"/>
          <w:szCs w:val="32"/>
          <w:shd w:val="clear" w:color="auto" w:fill="FFFFFF"/>
        </w:rPr>
        <w:t>年</w:t>
      </w:r>
      <w:r>
        <w:rPr>
          <w:rFonts w:eastAsia="仿宋_GB2312"/>
          <w:color w:val="000000"/>
          <w:sz w:val="32"/>
          <w:szCs w:val="32"/>
          <w:shd w:val="clear" w:color="auto" w:fill="FFFFFF"/>
        </w:rPr>
        <w:t>11</w:t>
      </w:r>
      <w:r>
        <w:rPr>
          <w:rFonts w:eastAsia="仿宋_GB2312"/>
          <w:color w:val="000000"/>
          <w:sz w:val="32"/>
          <w:szCs w:val="32"/>
          <w:shd w:val="clear" w:color="auto" w:fill="FFFFFF"/>
        </w:rPr>
        <w:t>月</w:t>
      </w:r>
      <w:r>
        <w:rPr>
          <w:rFonts w:eastAsia="仿宋_GB2312" w:hint="eastAsia"/>
          <w:color w:val="000000"/>
          <w:sz w:val="32"/>
          <w:szCs w:val="32"/>
          <w:shd w:val="clear" w:color="auto" w:fill="FFFFFF"/>
        </w:rPr>
        <w:t>25</w:t>
      </w:r>
      <w:r>
        <w:rPr>
          <w:rFonts w:eastAsia="仿宋_GB2312" w:hint="eastAsia"/>
          <w:color w:val="000000"/>
          <w:sz w:val="32"/>
          <w:szCs w:val="32"/>
          <w:shd w:val="clear" w:color="auto" w:fill="FFFFFF"/>
        </w:rPr>
        <w:t>日前</w:t>
      </w:r>
      <w:r>
        <w:rPr>
          <w:rFonts w:eastAsia="仿宋_GB2312"/>
          <w:color w:val="000000"/>
          <w:sz w:val="32"/>
          <w:szCs w:val="32"/>
          <w:shd w:val="clear" w:color="auto" w:fill="FFFFFF"/>
        </w:rPr>
        <w:t>，</w:t>
      </w:r>
      <w:r>
        <w:rPr>
          <w:rFonts w:eastAsia="仿宋_GB2312" w:hint="eastAsia"/>
          <w:color w:val="000000"/>
          <w:sz w:val="32"/>
          <w:szCs w:val="32"/>
          <w:shd w:val="clear" w:color="auto" w:fill="FFFFFF"/>
        </w:rPr>
        <w:t>由区大型商业综合体专项整治协调小组组织检查组，对州河湾广场（</w:t>
      </w:r>
      <w:r>
        <w:rPr>
          <w:rFonts w:eastAsia="仿宋_GB2312"/>
          <w:color w:val="000000"/>
          <w:kern w:val="0"/>
          <w:sz w:val="32"/>
          <w:szCs w:val="32"/>
          <w:shd w:val="clear" w:color="auto" w:fill="FFFFFF"/>
        </w:rPr>
        <w:t>大型</w:t>
      </w:r>
      <w:r>
        <w:rPr>
          <w:rFonts w:eastAsia="仿宋_GB2312"/>
          <w:color w:val="000000"/>
          <w:kern w:val="0"/>
          <w:sz w:val="32"/>
          <w:szCs w:val="32"/>
          <w:shd w:val="clear" w:color="auto" w:fill="FFFFFF"/>
        </w:rPr>
        <w:lastRenderedPageBreak/>
        <w:t>商业综合体</w:t>
      </w:r>
      <w:r>
        <w:rPr>
          <w:rFonts w:eastAsia="仿宋_GB2312" w:hint="eastAsia"/>
          <w:color w:val="000000"/>
          <w:kern w:val="0"/>
          <w:sz w:val="32"/>
          <w:szCs w:val="32"/>
          <w:shd w:val="clear" w:color="auto" w:fill="FFFFFF"/>
        </w:rPr>
        <w:t>）的</w:t>
      </w:r>
      <w:r>
        <w:rPr>
          <w:rFonts w:eastAsia="仿宋_GB2312"/>
          <w:color w:val="000000"/>
          <w:kern w:val="0"/>
          <w:sz w:val="32"/>
          <w:szCs w:val="32"/>
          <w:shd w:val="clear" w:color="auto" w:fill="FFFFFF"/>
        </w:rPr>
        <w:t>消防安全专项整治工作</w:t>
      </w:r>
      <w:r>
        <w:rPr>
          <w:rFonts w:eastAsia="仿宋_GB2312" w:hint="eastAsia"/>
          <w:color w:val="000000"/>
          <w:kern w:val="0"/>
          <w:sz w:val="32"/>
          <w:szCs w:val="32"/>
          <w:shd w:val="clear" w:color="auto" w:fill="FFFFFF"/>
        </w:rPr>
        <w:t>进行再次</w:t>
      </w:r>
      <w:r>
        <w:rPr>
          <w:rFonts w:eastAsia="仿宋_GB2312"/>
          <w:color w:val="000000"/>
          <w:kern w:val="0"/>
          <w:sz w:val="32"/>
          <w:szCs w:val="32"/>
          <w:shd w:val="clear" w:color="auto" w:fill="FFFFFF"/>
        </w:rPr>
        <w:t>检查验收</w:t>
      </w:r>
      <w:r>
        <w:rPr>
          <w:rFonts w:eastAsia="仿宋_GB2312" w:hint="eastAsia"/>
          <w:color w:val="000000"/>
          <w:kern w:val="0"/>
          <w:sz w:val="32"/>
          <w:szCs w:val="32"/>
          <w:shd w:val="clear" w:color="auto" w:fill="FFFFFF"/>
        </w:rPr>
        <w:t>；</w:t>
      </w:r>
      <w:r>
        <w:rPr>
          <w:rFonts w:eastAsia="仿宋_GB2312"/>
          <w:color w:val="000000"/>
          <w:kern w:val="0"/>
          <w:sz w:val="32"/>
          <w:szCs w:val="32"/>
          <w:shd w:val="clear" w:color="auto" w:fill="FFFFFF"/>
        </w:rPr>
        <w:t>2018</w:t>
      </w:r>
      <w:r>
        <w:rPr>
          <w:rFonts w:eastAsia="仿宋_GB2312"/>
          <w:color w:val="000000"/>
          <w:kern w:val="0"/>
          <w:sz w:val="32"/>
          <w:szCs w:val="32"/>
          <w:shd w:val="clear" w:color="auto" w:fill="FFFFFF"/>
        </w:rPr>
        <w:t>年</w:t>
      </w:r>
      <w:r>
        <w:rPr>
          <w:rFonts w:eastAsia="仿宋_GB2312"/>
          <w:color w:val="000000"/>
          <w:kern w:val="0"/>
          <w:sz w:val="32"/>
          <w:szCs w:val="32"/>
          <w:shd w:val="clear" w:color="auto" w:fill="FFFFFF"/>
        </w:rPr>
        <w:t>12</w:t>
      </w:r>
      <w:r>
        <w:rPr>
          <w:rFonts w:eastAsia="仿宋_GB2312"/>
          <w:color w:val="000000"/>
          <w:kern w:val="0"/>
          <w:sz w:val="32"/>
          <w:szCs w:val="32"/>
          <w:shd w:val="clear" w:color="auto" w:fill="FFFFFF"/>
        </w:rPr>
        <w:t>月底前，</w:t>
      </w:r>
      <w:r>
        <w:rPr>
          <w:rFonts w:eastAsia="仿宋_GB2312" w:hint="eastAsia"/>
          <w:color w:val="000000"/>
          <w:kern w:val="0"/>
          <w:sz w:val="32"/>
          <w:szCs w:val="32"/>
          <w:shd w:val="clear" w:color="auto" w:fill="FFFFFF"/>
        </w:rPr>
        <w:t>由区电动自行车消防安全综合治理协调小组再次</w:t>
      </w:r>
      <w:r>
        <w:rPr>
          <w:rFonts w:eastAsia="仿宋_GB2312"/>
          <w:color w:val="000000"/>
          <w:kern w:val="0"/>
          <w:sz w:val="32"/>
          <w:szCs w:val="32"/>
          <w:shd w:val="clear" w:color="auto" w:fill="FFFFFF"/>
        </w:rPr>
        <w:t>组织对电动自行车生产、销售和维修改装环节进行专项检查</w:t>
      </w:r>
      <w:r>
        <w:rPr>
          <w:rFonts w:eastAsia="仿宋_GB2312" w:hint="eastAsia"/>
          <w:color w:val="000000"/>
          <w:kern w:val="0"/>
          <w:sz w:val="32"/>
          <w:szCs w:val="32"/>
          <w:shd w:val="clear" w:color="auto" w:fill="FFFFFF"/>
        </w:rPr>
        <w:t>；</w:t>
      </w:r>
      <w:r>
        <w:rPr>
          <w:rFonts w:eastAsia="仿宋_GB2312"/>
          <w:color w:val="000000"/>
          <w:kern w:val="0"/>
          <w:sz w:val="32"/>
          <w:szCs w:val="32"/>
          <w:shd w:val="clear" w:color="auto" w:fill="FFFFFF"/>
        </w:rPr>
        <w:t>加强住宅小区、楼院公共区域电动自行车停放、充电消防安全检查，集中查处一批违法违规行为，</w:t>
      </w:r>
      <w:r>
        <w:rPr>
          <w:rFonts w:eastAsia="仿宋_GB2312" w:hint="eastAsia"/>
          <w:color w:val="000000"/>
          <w:kern w:val="0"/>
          <w:sz w:val="32"/>
          <w:szCs w:val="32"/>
          <w:shd w:val="clear" w:color="auto" w:fill="FFFFFF"/>
        </w:rPr>
        <w:t>规划</w:t>
      </w:r>
      <w:r>
        <w:rPr>
          <w:rFonts w:eastAsia="仿宋_GB2312"/>
          <w:color w:val="000000"/>
          <w:kern w:val="0"/>
          <w:sz w:val="32"/>
          <w:szCs w:val="32"/>
          <w:shd w:val="clear" w:color="auto" w:fill="FFFFFF"/>
        </w:rPr>
        <w:t>设置一批集中停放场所和智能充电控制设施</w:t>
      </w:r>
      <w:r>
        <w:rPr>
          <w:rFonts w:eastAsia="仿宋_GB2312" w:hint="eastAsia"/>
          <w:color w:val="000000"/>
          <w:kern w:val="0"/>
          <w:sz w:val="32"/>
          <w:szCs w:val="32"/>
          <w:shd w:val="clear" w:color="auto" w:fill="FFFFFF"/>
        </w:rPr>
        <w:t>。</w:t>
      </w:r>
      <w:r>
        <w:rPr>
          <w:rFonts w:eastAsia="仿宋_GB2312"/>
          <w:color w:val="000000"/>
          <w:kern w:val="0"/>
          <w:sz w:val="32"/>
          <w:szCs w:val="32"/>
          <w:shd w:val="clear" w:color="auto" w:fill="FFFFFF"/>
        </w:rPr>
        <w:t>结合年底工作，将电气线路改造纳入城中村、棚户区、老旧小区和传统村落改造内容。春节前，各镇乡街组织排查电气线路，重点整治居民住宅电表箱设置、电气线路连接不符合安全规范等</w:t>
      </w:r>
      <w:r>
        <w:rPr>
          <w:rFonts w:eastAsia="仿宋_GB2312" w:hint="eastAsia"/>
          <w:color w:val="000000"/>
          <w:kern w:val="0"/>
          <w:sz w:val="32"/>
          <w:szCs w:val="32"/>
          <w:shd w:val="clear" w:color="auto" w:fill="FFFFFF"/>
        </w:rPr>
        <w:t>问题</w:t>
      </w:r>
      <w:r>
        <w:rPr>
          <w:rFonts w:eastAsia="仿宋_GB2312"/>
          <w:color w:val="000000"/>
          <w:kern w:val="0"/>
          <w:sz w:val="32"/>
          <w:szCs w:val="32"/>
          <w:shd w:val="clear" w:color="auto" w:fill="FFFFFF"/>
        </w:rPr>
        <w:t>。</w:t>
      </w:r>
    </w:p>
    <w:p w14:paraId="224D3963" w14:textId="77777777" w:rsidR="00290906" w:rsidRDefault="00000000">
      <w:pPr>
        <w:spacing w:line="560" w:lineRule="exact"/>
        <w:ind w:firstLineChars="200" w:firstLine="643"/>
        <w:rPr>
          <w:rFonts w:eastAsia="仿宋_GB2312"/>
          <w:b/>
          <w:color w:val="000000"/>
          <w:sz w:val="32"/>
          <w:szCs w:val="32"/>
          <w:shd w:val="clear" w:color="auto" w:fill="FFFFFF"/>
        </w:rPr>
      </w:pPr>
      <w:r>
        <w:rPr>
          <w:rFonts w:eastAsia="仿宋_GB2312" w:hint="eastAsia"/>
          <w:b/>
          <w:color w:val="000000"/>
          <w:sz w:val="32"/>
          <w:szCs w:val="32"/>
          <w:shd w:val="clear" w:color="auto" w:fill="FFFFFF"/>
        </w:rPr>
        <w:t>5</w:t>
      </w:r>
      <w:r>
        <w:rPr>
          <w:rFonts w:eastAsia="仿宋_GB2312"/>
          <w:b/>
          <w:color w:val="000000"/>
          <w:sz w:val="32"/>
          <w:szCs w:val="32"/>
          <w:shd w:val="clear" w:color="auto" w:fill="FFFFFF"/>
        </w:rPr>
        <w:t>.</w:t>
      </w:r>
      <w:r>
        <w:rPr>
          <w:rFonts w:eastAsia="仿宋_GB2312"/>
          <w:b/>
          <w:color w:val="000000"/>
          <w:sz w:val="32"/>
          <w:szCs w:val="32"/>
          <w:shd w:val="clear" w:color="auto" w:fill="FFFFFF"/>
        </w:rPr>
        <w:t>因地制宜开展专项整治</w:t>
      </w:r>
      <w:r>
        <w:rPr>
          <w:rFonts w:eastAsia="仿宋_GB2312"/>
          <w:color w:val="000000"/>
          <w:sz w:val="32"/>
          <w:szCs w:val="32"/>
          <w:shd w:val="clear" w:color="auto" w:fill="FFFFFF"/>
        </w:rPr>
        <w:t>。</w:t>
      </w:r>
      <w:r>
        <w:rPr>
          <w:rFonts w:eastAsia="仿宋_GB2312" w:hint="eastAsia"/>
          <w:color w:val="000000"/>
          <w:sz w:val="32"/>
          <w:szCs w:val="32"/>
          <w:shd w:val="clear" w:color="auto" w:fill="FFFFFF"/>
        </w:rPr>
        <w:t>各辖区、各部门单位要对本辖区、本行业领域的安全隐患加强风险辨识，本着</w:t>
      </w:r>
      <w:r>
        <w:rPr>
          <w:rFonts w:eastAsia="仿宋_GB2312"/>
          <w:color w:val="000000"/>
          <w:sz w:val="32"/>
          <w:szCs w:val="32"/>
          <w:shd w:val="clear" w:color="auto" w:fill="FFFFFF"/>
        </w:rPr>
        <w:t>什么隐患</w:t>
      </w:r>
      <w:r>
        <w:rPr>
          <w:rFonts w:eastAsia="仿宋_GB2312" w:hint="eastAsia"/>
          <w:color w:val="000000"/>
          <w:sz w:val="32"/>
          <w:szCs w:val="32"/>
          <w:shd w:val="clear" w:color="auto" w:fill="FFFFFF"/>
        </w:rPr>
        <w:t>问题</w:t>
      </w:r>
      <w:r>
        <w:rPr>
          <w:rFonts w:eastAsia="仿宋_GB2312"/>
          <w:color w:val="000000"/>
          <w:sz w:val="32"/>
          <w:szCs w:val="32"/>
          <w:shd w:val="clear" w:color="auto" w:fill="FFFFFF"/>
        </w:rPr>
        <w:t>突出就解决什么隐患</w:t>
      </w:r>
      <w:r>
        <w:rPr>
          <w:rFonts w:eastAsia="仿宋_GB2312" w:hint="eastAsia"/>
          <w:color w:val="000000"/>
          <w:sz w:val="32"/>
          <w:szCs w:val="32"/>
          <w:shd w:val="clear" w:color="auto" w:fill="FFFFFF"/>
        </w:rPr>
        <w:t>问题的原则，组织开展至少一项消防安全整治行动，及时消除各类安全风险。</w:t>
      </w:r>
    </w:p>
    <w:p w14:paraId="079F62B6" w14:textId="77777777" w:rsidR="00290906" w:rsidRDefault="00000000">
      <w:pPr>
        <w:spacing w:line="560" w:lineRule="exact"/>
        <w:ind w:firstLineChars="200" w:firstLine="640"/>
        <w:rPr>
          <w:rFonts w:eastAsia="楷体_GB2312"/>
          <w:color w:val="000000"/>
          <w:sz w:val="32"/>
          <w:szCs w:val="32"/>
          <w:shd w:val="clear" w:color="auto" w:fill="FFFFFF"/>
        </w:rPr>
      </w:pPr>
      <w:r>
        <w:rPr>
          <w:rFonts w:eastAsia="楷体_GB2312"/>
          <w:color w:val="000000"/>
          <w:sz w:val="32"/>
          <w:szCs w:val="32"/>
          <w:shd w:val="clear" w:color="auto" w:fill="FFFFFF"/>
        </w:rPr>
        <w:t>（二）强化消防宣传教育培训。</w:t>
      </w:r>
    </w:p>
    <w:p w14:paraId="089A93A2" w14:textId="77777777" w:rsidR="00290906" w:rsidRDefault="00000000">
      <w:pPr>
        <w:spacing w:line="560" w:lineRule="exact"/>
        <w:ind w:firstLineChars="200" w:firstLine="643"/>
        <w:rPr>
          <w:rFonts w:eastAsia="仿宋_GB2312"/>
          <w:color w:val="000000"/>
          <w:sz w:val="32"/>
          <w:szCs w:val="32"/>
          <w:shd w:val="clear" w:color="auto" w:fill="FFFFFF"/>
        </w:rPr>
      </w:pPr>
      <w:r>
        <w:rPr>
          <w:rFonts w:eastAsia="仿宋_GB2312"/>
          <w:b/>
          <w:bCs/>
          <w:color w:val="000000"/>
          <w:sz w:val="32"/>
          <w:szCs w:val="32"/>
          <w:shd w:val="clear" w:color="auto" w:fill="FFFFFF"/>
        </w:rPr>
        <w:t>1.</w:t>
      </w:r>
      <w:r>
        <w:rPr>
          <w:rFonts w:eastAsia="仿宋_GB2312"/>
          <w:b/>
          <w:bCs/>
          <w:color w:val="000000"/>
          <w:sz w:val="32"/>
          <w:szCs w:val="32"/>
          <w:shd w:val="clear" w:color="auto" w:fill="FFFFFF"/>
        </w:rPr>
        <w:t>加强社会宣传</w:t>
      </w:r>
      <w:r>
        <w:rPr>
          <w:rFonts w:eastAsia="仿宋_GB2312"/>
          <w:bCs/>
          <w:color w:val="000000"/>
          <w:sz w:val="32"/>
          <w:szCs w:val="32"/>
          <w:shd w:val="clear" w:color="auto" w:fill="FFFFFF"/>
        </w:rPr>
        <w:t>。</w:t>
      </w:r>
      <w:r>
        <w:rPr>
          <w:rFonts w:eastAsia="仿宋_GB2312" w:hint="eastAsia"/>
          <w:bCs/>
          <w:color w:val="000000"/>
          <w:sz w:val="32"/>
          <w:szCs w:val="32"/>
          <w:shd w:val="clear" w:color="auto" w:fill="FFFFFF"/>
        </w:rPr>
        <w:t>各单位、各部门要充分利用各类宣传媒体</w:t>
      </w:r>
      <w:r>
        <w:rPr>
          <w:rFonts w:eastAsia="仿宋_GB2312"/>
          <w:color w:val="000000"/>
          <w:sz w:val="32"/>
          <w:szCs w:val="32"/>
          <w:shd w:val="clear" w:color="auto" w:fill="FFFFFF"/>
        </w:rPr>
        <w:t>，广泛发动社会公众参与，大力普及火灾预防和逃生自救知识。深化消防宣传进机关、进企业、进社区、进学校、进农村、进家庭、进网站工作。</w:t>
      </w:r>
    </w:p>
    <w:p w14:paraId="2D1E6FD4" w14:textId="77777777" w:rsidR="00290906" w:rsidRDefault="00000000">
      <w:pPr>
        <w:spacing w:line="560" w:lineRule="exact"/>
        <w:ind w:firstLineChars="200" w:firstLine="643"/>
        <w:rPr>
          <w:rFonts w:eastAsia="仿宋_GB2312"/>
          <w:color w:val="000000"/>
          <w:sz w:val="32"/>
          <w:szCs w:val="32"/>
          <w:shd w:val="clear" w:color="auto" w:fill="FFFFFF"/>
        </w:rPr>
      </w:pPr>
      <w:r>
        <w:rPr>
          <w:rFonts w:eastAsia="仿宋_GB2312"/>
          <w:b/>
          <w:bCs/>
          <w:color w:val="000000"/>
          <w:sz w:val="32"/>
          <w:szCs w:val="32"/>
          <w:shd w:val="clear" w:color="auto" w:fill="FFFFFF"/>
        </w:rPr>
        <w:t>2.</w:t>
      </w:r>
      <w:r>
        <w:rPr>
          <w:rFonts w:eastAsia="仿宋_GB2312"/>
          <w:b/>
          <w:bCs/>
          <w:color w:val="000000"/>
          <w:sz w:val="32"/>
          <w:szCs w:val="32"/>
          <w:shd w:val="clear" w:color="auto" w:fill="FFFFFF"/>
        </w:rPr>
        <w:t>加强安全提示</w:t>
      </w:r>
      <w:r>
        <w:rPr>
          <w:rFonts w:eastAsia="仿宋_GB2312"/>
          <w:bCs/>
          <w:color w:val="000000"/>
          <w:sz w:val="32"/>
          <w:szCs w:val="32"/>
          <w:shd w:val="clear" w:color="auto" w:fill="FFFFFF"/>
        </w:rPr>
        <w:t>。</w:t>
      </w:r>
      <w:r>
        <w:rPr>
          <w:rFonts w:eastAsia="仿宋_GB2312" w:hint="eastAsia"/>
          <w:bCs/>
          <w:color w:val="000000"/>
          <w:sz w:val="32"/>
          <w:szCs w:val="32"/>
          <w:shd w:val="clear" w:color="auto" w:fill="FFFFFF"/>
        </w:rPr>
        <w:t>在</w:t>
      </w:r>
      <w:r>
        <w:rPr>
          <w:rFonts w:eastAsia="仿宋_GB2312"/>
          <w:bCs/>
          <w:color w:val="000000"/>
          <w:sz w:val="32"/>
          <w:szCs w:val="32"/>
          <w:shd w:val="clear" w:color="auto" w:fill="FFFFFF"/>
        </w:rPr>
        <w:t>圣诞、元旦、立春、春节、元宵节等重要节点，</w:t>
      </w:r>
      <w:r>
        <w:rPr>
          <w:rFonts w:eastAsia="仿宋_GB2312" w:hint="eastAsia"/>
          <w:bCs/>
          <w:color w:val="000000"/>
          <w:sz w:val="32"/>
          <w:szCs w:val="32"/>
          <w:shd w:val="clear" w:color="auto" w:fill="FFFFFF"/>
        </w:rPr>
        <w:t>宣传部门会同公安消防、林业部门，组织媒体发布火灾风险提示，开展火灾案例警示教育，</w:t>
      </w:r>
      <w:r>
        <w:rPr>
          <w:rFonts w:eastAsia="仿宋_GB2312"/>
          <w:color w:val="000000"/>
          <w:sz w:val="32"/>
          <w:szCs w:val="32"/>
          <w:shd w:val="clear" w:color="auto" w:fill="FFFFFF"/>
        </w:rPr>
        <w:t>通过手机短信、微博微信向</w:t>
      </w:r>
      <w:r>
        <w:rPr>
          <w:rFonts w:eastAsia="仿宋_GB2312"/>
          <w:color w:val="000000"/>
          <w:sz w:val="32"/>
          <w:szCs w:val="32"/>
          <w:shd w:val="clear" w:color="auto" w:fill="FFFFFF"/>
        </w:rPr>
        <w:lastRenderedPageBreak/>
        <w:t>各级党政干部和重点单位责任人、管理人推送消防安全提示。</w:t>
      </w:r>
      <w:r>
        <w:rPr>
          <w:rFonts w:eastAsia="仿宋_GB2312" w:hint="eastAsia"/>
          <w:color w:val="000000"/>
          <w:sz w:val="32"/>
          <w:szCs w:val="32"/>
          <w:shd w:val="clear" w:color="auto" w:fill="FFFFFF"/>
        </w:rPr>
        <w:t>各行业主管部门</w:t>
      </w:r>
      <w:r>
        <w:rPr>
          <w:rFonts w:eastAsia="仿宋_GB2312"/>
          <w:color w:val="000000"/>
          <w:sz w:val="32"/>
          <w:szCs w:val="32"/>
          <w:shd w:val="clear" w:color="auto" w:fill="FFFFFF"/>
        </w:rPr>
        <w:t>督促</w:t>
      </w:r>
      <w:r>
        <w:rPr>
          <w:rFonts w:eastAsia="仿宋_GB2312" w:hint="eastAsia"/>
          <w:color w:val="000000"/>
          <w:sz w:val="32"/>
          <w:szCs w:val="32"/>
          <w:shd w:val="clear" w:color="auto" w:fill="FFFFFF"/>
        </w:rPr>
        <w:t>消防重点单位</w:t>
      </w:r>
      <w:r>
        <w:rPr>
          <w:rFonts w:eastAsia="仿宋_GB2312"/>
          <w:color w:val="000000"/>
          <w:sz w:val="32"/>
          <w:szCs w:val="32"/>
          <w:shd w:val="clear" w:color="auto" w:fill="FFFFFF"/>
        </w:rPr>
        <w:t>落实消防安全</w:t>
      </w:r>
      <w:r>
        <w:rPr>
          <w:rFonts w:eastAsia="仿宋_GB2312"/>
          <w:color w:val="000000"/>
          <w:sz w:val="32"/>
          <w:szCs w:val="32"/>
          <w:shd w:val="clear" w:color="auto" w:fill="FFFFFF"/>
        </w:rPr>
        <w:t>“</w:t>
      </w:r>
      <w:r>
        <w:rPr>
          <w:rFonts w:eastAsia="仿宋_GB2312"/>
          <w:color w:val="000000"/>
          <w:sz w:val="32"/>
          <w:szCs w:val="32"/>
          <w:shd w:val="clear" w:color="auto" w:fill="FFFFFF"/>
        </w:rPr>
        <w:t>三提示</w:t>
      </w:r>
      <w:r>
        <w:rPr>
          <w:rFonts w:eastAsia="仿宋_GB2312"/>
          <w:color w:val="000000"/>
          <w:sz w:val="32"/>
          <w:szCs w:val="32"/>
          <w:shd w:val="clear" w:color="auto" w:fill="FFFFFF"/>
        </w:rPr>
        <w:t>”</w:t>
      </w:r>
      <w:r>
        <w:rPr>
          <w:rFonts w:eastAsia="仿宋_GB2312" w:hint="eastAsia"/>
          <w:color w:val="000000"/>
          <w:sz w:val="32"/>
          <w:szCs w:val="32"/>
          <w:shd w:val="clear" w:color="auto" w:fill="FFFFFF"/>
        </w:rPr>
        <w:t>（提示场所火灾危险性，提示场所安全出口和疏散通道，提示逃生设备器材具体放置位置和使用方法）</w:t>
      </w:r>
      <w:r>
        <w:rPr>
          <w:rFonts w:eastAsia="仿宋_GB2312"/>
          <w:color w:val="000000"/>
          <w:sz w:val="32"/>
          <w:szCs w:val="32"/>
          <w:shd w:val="clear" w:color="auto" w:fill="FFFFFF"/>
        </w:rPr>
        <w:t>要求。</w:t>
      </w:r>
    </w:p>
    <w:p w14:paraId="03B4DC2B" w14:textId="77777777" w:rsidR="00290906" w:rsidRDefault="00000000">
      <w:pPr>
        <w:spacing w:line="560" w:lineRule="exact"/>
        <w:ind w:firstLineChars="200" w:firstLine="643"/>
        <w:rPr>
          <w:rFonts w:eastAsia="仿宋_GB2312"/>
          <w:color w:val="000000"/>
          <w:sz w:val="32"/>
          <w:szCs w:val="32"/>
          <w:shd w:val="clear" w:color="auto" w:fill="FFFFFF"/>
        </w:rPr>
      </w:pPr>
      <w:r>
        <w:rPr>
          <w:rFonts w:eastAsia="仿宋_GB2312"/>
          <w:b/>
          <w:color w:val="000000"/>
          <w:sz w:val="32"/>
          <w:szCs w:val="32"/>
          <w:shd w:val="clear" w:color="auto" w:fill="FFFFFF"/>
        </w:rPr>
        <w:t>3.</w:t>
      </w:r>
      <w:r>
        <w:rPr>
          <w:rFonts w:eastAsia="仿宋_GB2312"/>
          <w:b/>
          <w:color w:val="000000"/>
          <w:sz w:val="32"/>
          <w:szCs w:val="32"/>
          <w:shd w:val="clear" w:color="auto" w:fill="FFFFFF"/>
        </w:rPr>
        <w:t>加强消防培训。</w:t>
      </w:r>
      <w:r>
        <w:rPr>
          <w:rFonts w:eastAsia="仿宋_GB2312"/>
          <w:color w:val="000000"/>
          <w:sz w:val="32"/>
          <w:szCs w:val="32"/>
          <w:shd w:val="clear" w:color="auto" w:fill="FFFFFF"/>
        </w:rPr>
        <w:t>2018</w:t>
      </w:r>
      <w:r>
        <w:rPr>
          <w:rFonts w:eastAsia="仿宋_GB2312"/>
          <w:color w:val="000000"/>
          <w:sz w:val="32"/>
          <w:szCs w:val="32"/>
          <w:shd w:val="clear" w:color="auto" w:fill="FFFFFF"/>
        </w:rPr>
        <w:t>年</w:t>
      </w:r>
      <w:r>
        <w:rPr>
          <w:rFonts w:eastAsia="仿宋_GB2312"/>
          <w:color w:val="000000"/>
          <w:sz w:val="32"/>
          <w:szCs w:val="32"/>
          <w:shd w:val="clear" w:color="auto" w:fill="FFFFFF"/>
        </w:rPr>
        <w:t>11</w:t>
      </w:r>
      <w:r>
        <w:rPr>
          <w:rFonts w:eastAsia="仿宋_GB2312"/>
          <w:color w:val="000000"/>
          <w:sz w:val="32"/>
          <w:szCs w:val="32"/>
          <w:shd w:val="clear" w:color="auto" w:fill="FFFFFF"/>
        </w:rPr>
        <w:t>月底前，</w:t>
      </w:r>
      <w:r>
        <w:rPr>
          <w:rFonts w:eastAsia="仿宋_GB2312" w:hint="eastAsia"/>
          <w:color w:val="000000"/>
          <w:sz w:val="32"/>
          <w:szCs w:val="32"/>
          <w:shd w:val="clear" w:color="auto" w:fill="FFFFFF"/>
        </w:rPr>
        <w:t>由区安委会办公室</w:t>
      </w:r>
      <w:r>
        <w:rPr>
          <w:rFonts w:eastAsia="仿宋_GB2312"/>
          <w:color w:val="000000"/>
          <w:sz w:val="32"/>
          <w:szCs w:val="32"/>
          <w:shd w:val="clear" w:color="auto" w:fill="FFFFFF"/>
        </w:rPr>
        <w:t>组织一次行业部门、国有企业和重点单位消防安全</w:t>
      </w:r>
      <w:r>
        <w:rPr>
          <w:rFonts w:eastAsia="仿宋_GB2312"/>
          <w:color w:val="000000"/>
          <w:sz w:val="32"/>
          <w:szCs w:val="32"/>
          <w:shd w:val="clear" w:color="auto" w:fill="FFFFFF"/>
        </w:rPr>
        <w:t>“</w:t>
      </w:r>
      <w:r>
        <w:rPr>
          <w:rFonts w:eastAsia="仿宋_GB2312"/>
          <w:color w:val="000000"/>
          <w:sz w:val="32"/>
          <w:szCs w:val="32"/>
          <w:shd w:val="clear" w:color="auto" w:fill="FFFFFF"/>
        </w:rPr>
        <w:t>明白人</w:t>
      </w:r>
      <w:r>
        <w:rPr>
          <w:rFonts w:eastAsia="仿宋_GB2312"/>
          <w:color w:val="000000"/>
          <w:sz w:val="32"/>
          <w:szCs w:val="32"/>
          <w:shd w:val="clear" w:color="auto" w:fill="FFFFFF"/>
        </w:rPr>
        <w:t>”</w:t>
      </w:r>
      <w:r>
        <w:rPr>
          <w:rFonts w:eastAsia="仿宋_GB2312"/>
          <w:color w:val="000000"/>
          <w:sz w:val="32"/>
          <w:szCs w:val="32"/>
          <w:shd w:val="clear" w:color="auto" w:fill="FFFFFF"/>
        </w:rPr>
        <w:t>培训，提高消防管理能力。</w:t>
      </w:r>
      <w:r>
        <w:rPr>
          <w:rFonts w:eastAsia="仿宋_GB2312"/>
          <w:color w:val="000000"/>
          <w:sz w:val="32"/>
          <w:szCs w:val="32"/>
          <w:shd w:val="clear" w:color="auto" w:fill="FFFFFF"/>
        </w:rPr>
        <w:t>2018</w:t>
      </w:r>
      <w:r>
        <w:rPr>
          <w:rFonts w:eastAsia="仿宋_GB2312"/>
          <w:color w:val="000000"/>
          <w:sz w:val="32"/>
          <w:szCs w:val="32"/>
          <w:shd w:val="clear" w:color="auto" w:fill="FFFFFF"/>
        </w:rPr>
        <w:t>年底前，</w:t>
      </w:r>
      <w:r>
        <w:rPr>
          <w:rFonts w:eastAsia="仿宋_GB2312" w:hint="eastAsia"/>
          <w:color w:val="000000"/>
          <w:sz w:val="32"/>
          <w:szCs w:val="32"/>
          <w:shd w:val="clear" w:color="auto" w:fill="FFFFFF"/>
        </w:rPr>
        <w:t>公安消防部门</w:t>
      </w:r>
      <w:r>
        <w:rPr>
          <w:rFonts w:eastAsia="仿宋_GB2312"/>
          <w:color w:val="000000"/>
          <w:sz w:val="32"/>
          <w:szCs w:val="32"/>
          <w:shd w:val="clear" w:color="auto" w:fill="FFFFFF"/>
        </w:rPr>
        <w:t>组织一次公安派出所民警、安监员、基层网格员消防业务培训，提高检查巡查能力。督促各有关单位组织对消防控制室值班操作员、保安、电（气）焊工等人员进行专门培训，提高岗位履职能力。</w:t>
      </w:r>
    </w:p>
    <w:p w14:paraId="4C6F05AB" w14:textId="77777777" w:rsidR="00290906" w:rsidRDefault="00000000">
      <w:pPr>
        <w:spacing w:line="560" w:lineRule="exact"/>
        <w:ind w:firstLineChars="200" w:firstLine="640"/>
        <w:rPr>
          <w:rFonts w:eastAsia="楷体_GB2312"/>
          <w:color w:val="000000"/>
          <w:sz w:val="32"/>
          <w:szCs w:val="32"/>
          <w:shd w:val="clear" w:color="auto" w:fill="FFFFFF"/>
        </w:rPr>
      </w:pPr>
      <w:r>
        <w:rPr>
          <w:rFonts w:eastAsia="楷体_GB2312"/>
          <w:color w:val="000000"/>
          <w:sz w:val="32"/>
          <w:szCs w:val="32"/>
          <w:shd w:val="clear" w:color="auto" w:fill="FFFFFF"/>
        </w:rPr>
        <w:t>（三）优化消防救援能力。</w:t>
      </w:r>
    </w:p>
    <w:p w14:paraId="5A39617A" w14:textId="77777777" w:rsidR="00290906" w:rsidRDefault="00000000">
      <w:pPr>
        <w:spacing w:line="560" w:lineRule="exact"/>
        <w:ind w:firstLineChars="200" w:firstLine="643"/>
        <w:rPr>
          <w:rFonts w:eastAsia="仿宋_GB2312"/>
          <w:color w:val="000000"/>
          <w:sz w:val="32"/>
          <w:szCs w:val="32"/>
          <w:shd w:val="clear" w:color="auto" w:fill="FFFFFF"/>
        </w:rPr>
      </w:pPr>
      <w:r>
        <w:rPr>
          <w:rFonts w:eastAsia="仿宋_GB2312"/>
          <w:b/>
          <w:color w:val="000000"/>
          <w:sz w:val="32"/>
          <w:szCs w:val="32"/>
          <w:shd w:val="clear" w:color="auto" w:fill="FFFFFF"/>
        </w:rPr>
        <w:t>1.</w:t>
      </w:r>
      <w:r>
        <w:rPr>
          <w:rFonts w:eastAsia="仿宋_GB2312"/>
          <w:b/>
          <w:color w:val="000000"/>
          <w:sz w:val="32"/>
          <w:szCs w:val="32"/>
          <w:shd w:val="clear" w:color="auto" w:fill="FFFFFF"/>
        </w:rPr>
        <w:t>建强多种形式消防队伍</w:t>
      </w:r>
      <w:r>
        <w:rPr>
          <w:rFonts w:eastAsia="仿宋_GB2312"/>
          <w:color w:val="000000"/>
          <w:sz w:val="32"/>
          <w:szCs w:val="32"/>
          <w:shd w:val="clear" w:color="auto" w:fill="FFFFFF"/>
        </w:rPr>
        <w:t>。</w:t>
      </w:r>
      <w:r>
        <w:rPr>
          <w:rFonts w:eastAsia="仿宋_GB2312" w:hint="eastAsia"/>
          <w:color w:val="000000"/>
          <w:sz w:val="32"/>
          <w:szCs w:val="32"/>
          <w:shd w:val="clear" w:color="auto" w:fill="FFFFFF"/>
        </w:rPr>
        <w:t>区消防安全委员会</w:t>
      </w:r>
      <w:r>
        <w:rPr>
          <w:rFonts w:eastAsia="仿宋_GB2312"/>
          <w:color w:val="000000"/>
          <w:sz w:val="32"/>
          <w:szCs w:val="32"/>
          <w:shd w:val="clear" w:color="auto" w:fill="FFFFFF"/>
        </w:rPr>
        <w:t>按年度计划完成镇乡专职消防队建设任务，推动符合条件的企业建立专职消防队。</w:t>
      </w:r>
      <w:r>
        <w:rPr>
          <w:rFonts w:eastAsia="仿宋_GB2312" w:hint="eastAsia"/>
          <w:color w:val="000000"/>
          <w:sz w:val="32"/>
          <w:szCs w:val="32"/>
          <w:shd w:val="clear" w:color="auto" w:fill="FFFFFF"/>
        </w:rPr>
        <w:t>消防部门</w:t>
      </w:r>
      <w:r>
        <w:rPr>
          <w:rFonts w:eastAsia="仿宋_GB2312"/>
          <w:color w:val="000000"/>
          <w:sz w:val="32"/>
          <w:szCs w:val="32"/>
          <w:shd w:val="clear" w:color="auto" w:fill="FFFFFF"/>
        </w:rPr>
        <w:t>每月至少组织一次专职消防队、企业专职消防队、微型消防站联勤联训。</w:t>
      </w:r>
    </w:p>
    <w:p w14:paraId="665D5A23" w14:textId="77777777" w:rsidR="00290906" w:rsidRDefault="00000000">
      <w:pPr>
        <w:spacing w:line="560" w:lineRule="exact"/>
        <w:ind w:firstLineChars="200" w:firstLine="643"/>
        <w:rPr>
          <w:rFonts w:eastAsia="仿宋_GB2312"/>
          <w:color w:val="000000"/>
          <w:sz w:val="32"/>
          <w:szCs w:val="32"/>
          <w:shd w:val="clear" w:color="auto" w:fill="FFFFFF"/>
        </w:rPr>
      </w:pPr>
      <w:r>
        <w:rPr>
          <w:rFonts w:eastAsia="仿宋_GB2312"/>
          <w:b/>
          <w:color w:val="000000"/>
          <w:sz w:val="32"/>
          <w:szCs w:val="32"/>
          <w:shd w:val="clear" w:color="auto" w:fill="FFFFFF"/>
        </w:rPr>
        <w:t>2.</w:t>
      </w:r>
      <w:r>
        <w:rPr>
          <w:rFonts w:eastAsia="仿宋_GB2312"/>
          <w:b/>
          <w:color w:val="000000"/>
          <w:sz w:val="32"/>
          <w:szCs w:val="32"/>
          <w:shd w:val="clear" w:color="auto" w:fill="FFFFFF"/>
        </w:rPr>
        <w:t>规范完善应急救援机制</w:t>
      </w:r>
      <w:r>
        <w:rPr>
          <w:rFonts w:eastAsia="仿宋_GB2312"/>
          <w:color w:val="000000"/>
          <w:sz w:val="32"/>
          <w:szCs w:val="32"/>
          <w:shd w:val="clear" w:color="auto" w:fill="FFFFFF"/>
        </w:rPr>
        <w:t>。</w:t>
      </w:r>
      <w:r>
        <w:rPr>
          <w:rFonts w:eastAsia="仿宋_GB2312" w:hint="eastAsia"/>
          <w:color w:val="000000"/>
          <w:sz w:val="32"/>
          <w:szCs w:val="32"/>
          <w:shd w:val="clear" w:color="auto" w:fill="FFFFFF"/>
        </w:rPr>
        <w:t>应急管理部门</w:t>
      </w:r>
      <w:r>
        <w:rPr>
          <w:rFonts w:eastAsia="仿宋_GB2312"/>
          <w:color w:val="000000"/>
          <w:sz w:val="32"/>
          <w:szCs w:val="32"/>
          <w:shd w:val="clear" w:color="auto" w:fill="FFFFFF"/>
        </w:rPr>
        <w:t>整合应急救援力量，规范多种形式消防救援队伍管理，健全统一指挥、信息共享、预警响应、应急联动、联合保障、技术支撑等工作机制。</w:t>
      </w:r>
      <w:r>
        <w:rPr>
          <w:rFonts w:eastAsia="仿宋_GB2312"/>
          <w:color w:val="000000"/>
          <w:sz w:val="32"/>
          <w:szCs w:val="32"/>
          <w:shd w:val="clear" w:color="auto" w:fill="FFFFFF"/>
        </w:rPr>
        <w:t>2018</w:t>
      </w:r>
      <w:r>
        <w:rPr>
          <w:rFonts w:eastAsia="仿宋_GB2312"/>
          <w:color w:val="000000"/>
          <w:sz w:val="32"/>
          <w:szCs w:val="32"/>
          <w:shd w:val="clear" w:color="auto" w:fill="FFFFFF"/>
        </w:rPr>
        <w:t>年底前，各</w:t>
      </w:r>
      <w:r>
        <w:rPr>
          <w:rFonts w:eastAsia="仿宋_GB2312" w:hint="eastAsia"/>
          <w:color w:val="000000"/>
          <w:sz w:val="32"/>
          <w:szCs w:val="32"/>
          <w:shd w:val="clear" w:color="auto" w:fill="FFFFFF"/>
        </w:rPr>
        <w:t>相关</w:t>
      </w:r>
      <w:r>
        <w:rPr>
          <w:rFonts w:eastAsia="仿宋_GB2312"/>
          <w:color w:val="000000"/>
          <w:sz w:val="32"/>
          <w:szCs w:val="32"/>
          <w:shd w:val="clear" w:color="auto" w:fill="FFFFFF"/>
        </w:rPr>
        <w:t>部门联合开展一次应急联动实战演练。</w:t>
      </w:r>
    </w:p>
    <w:p w14:paraId="2657E23C" w14:textId="77777777" w:rsidR="00290906" w:rsidRDefault="00000000">
      <w:pPr>
        <w:spacing w:line="560" w:lineRule="exact"/>
        <w:ind w:firstLineChars="200" w:firstLine="643"/>
        <w:rPr>
          <w:rFonts w:eastAsia="仿宋_GB2312"/>
          <w:color w:val="000000"/>
          <w:sz w:val="32"/>
          <w:szCs w:val="32"/>
          <w:shd w:val="clear" w:color="auto" w:fill="FFFFFF"/>
        </w:rPr>
      </w:pPr>
      <w:r>
        <w:rPr>
          <w:rFonts w:eastAsia="仿宋_GB2312"/>
          <w:b/>
          <w:color w:val="000000"/>
          <w:sz w:val="32"/>
          <w:szCs w:val="32"/>
          <w:shd w:val="clear" w:color="auto" w:fill="FFFFFF"/>
        </w:rPr>
        <w:t>3.</w:t>
      </w:r>
      <w:r>
        <w:rPr>
          <w:rFonts w:eastAsia="仿宋_GB2312"/>
          <w:b/>
          <w:color w:val="000000"/>
          <w:sz w:val="32"/>
          <w:szCs w:val="32"/>
          <w:shd w:val="clear" w:color="auto" w:fill="FFFFFF"/>
        </w:rPr>
        <w:t>强化应急救援准备。</w:t>
      </w:r>
      <w:r>
        <w:rPr>
          <w:rFonts w:eastAsia="仿宋_GB2312"/>
          <w:color w:val="000000"/>
          <w:sz w:val="32"/>
          <w:szCs w:val="32"/>
          <w:shd w:val="clear" w:color="auto" w:fill="FFFFFF"/>
        </w:rPr>
        <w:t>2018</w:t>
      </w:r>
      <w:r>
        <w:rPr>
          <w:rFonts w:eastAsia="仿宋_GB2312"/>
          <w:color w:val="000000"/>
          <w:sz w:val="32"/>
          <w:szCs w:val="32"/>
          <w:shd w:val="clear" w:color="auto" w:fill="FFFFFF"/>
        </w:rPr>
        <w:t>年</w:t>
      </w:r>
      <w:r>
        <w:rPr>
          <w:rFonts w:eastAsia="仿宋_GB2312"/>
          <w:color w:val="000000"/>
          <w:sz w:val="32"/>
          <w:szCs w:val="32"/>
          <w:shd w:val="clear" w:color="auto" w:fill="FFFFFF"/>
        </w:rPr>
        <w:t>11</w:t>
      </w:r>
      <w:r>
        <w:rPr>
          <w:rFonts w:eastAsia="仿宋_GB2312"/>
          <w:color w:val="000000"/>
          <w:sz w:val="32"/>
          <w:szCs w:val="32"/>
          <w:shd w:val="clear" w:color="auto" w:fill="FFFFFF"/>
        </w:rPr>
        <w:t>月底前，市政、供水等部门组织对市政消防水源进行一次全面检查维护，确保完好有效。</w:t>
      </w:r>
      <w:r>
        <w:rPr>
          <w:rFonts w:eastAsia="仿宋_GB2312"/>
          <w:color w:val="000000"/>
          <w:sz w:val="32"/>
          <w:szCs w:val="32"/>
          <w:shd w:val="clear" w:color="auto" w:fill="FFFFFF"/>
        </w:rPr>
        <w:lastRenderedPageBreak/>
        <w:t>消防</w:t>
      </w:r>
      <w:r>
        <w:rPr>
          <w:rFonts w:eastAsia="仿宋_GB2312" w:hint="eastAsia"/>
          <w:color w:val="000000"/>
          <w:sz w:val="32"/>
          <w:szCs w:val="32"/>
          <w:shd w:val="clear" w:color="auto" w:fill="FFFFFF"/>
        </w:rPr>
        <w:t>救援队伍要</w:t>
      </w:r>
      <w:r>
        <w:rPr>
          <w:rFonts w:eastAsia="仿宋_GB2312"/>
          <w:color w:val="000000"/>
          <w:sz w:val="32"/>
          <w:szCs w:val="32"/>
          <w:shd w:val="clear" w:color="auto" w:fill="FFFFFF"/>
        </w:rPr>
        <w:t>针对冬季灭火和应急救援工作特点，扎实开展练兵活动，落实人员防寒、装备防冻、车辆防滑措施。元旦、春节</w:t>
      </w:r>
      <w:r>
        <w:rPr>
          <w:rFonts w:eastAsia="仿宋_GB2312" w:hint="eastAsia"/>
          <w:color w:val="000000"/>
          <w:sz w:val="32"/>
          <w:szCs w:val="32"/>
          <w:shd w:val="clear" w:color="auto" w:fill="FFFFFF"/>
        </w:rPr>
        <w:t>、全国两会和</w:t>
      </w:r>
      <w:r>
        <w:rPr>
          <w:rFonts w:eastAsia="仿宋_GB2312"/>
          <w:color w:val="000000"/>
          <w:sz w:val="32"/>
          <w:szCs w:val="32"/>
          <w:shd w:val="clear" w:color="auto" w:fill="FFFFFF"/>
        </w:rPr>
        <w:t>市</w:t>
      </w:r>
      <w:r>
        <w:rPr>
          <w:rFonts w:eastAsia="仿宋_GB2312"/>
          <w:color w:val="000000"/>
          <w:sz w:val="32"/>
          <w:szCs w:val="32"/>
          <w:shd w:val="clear" w:color="auto" w:fill="FFFFFF"/>
        </w:rPr>
        <w:t>“</w:t>
      </w:r>
      <w:r>
        <w:rPr>
          <w:rFonts w:eastAsia="仿宋_GB2312" w:hint="eastAsia"/>
          <w:color w:val="000000"/>
          <w:sz w:val="32"/>
          <w:szCs w:val="32"/>
          <w:shd w:val="clear" w:color="auto" w:fill="FFFFFF"/>
        </w:rPr>
        <w:t>两会</w:t>
      </w:r>
      <w:r>
        <w:rPr>
          <w:rFonts w:eastAsia="仿宋_GB2312"/>
          <w:color w:val="000000"/>
          <w:sz w:val="32"/>
          <w:szCs w:val="32"/>
          <w:shd w:val="clear" w:color="auto" w:fill="FFFFFF"/>
        </w:rPr>
        <w:t>”</w:t>
      </w:r>
      <w:r>
        <w:rPr>
          <w:rFonts w:eastAsia="仿宋_GB2312" w:hint="eastAsia"/>
          <w:color w:val="000000"/>
          <w:sz w:val="32"/>
          <w:szCs w:val="32"/>
          <w:shd w:val="clear" w:color="auto" w:fill="FFFFFF"/>
        </w:rPr>
        <w:t>等</w:t>
      </w:r>
      <w:r>
        <w:rPr>
          <w:rFonts w:eastAsia="仿宋_GB2312"/>
          <w:color w:val="000000"/>
          <w:sz w:val="32"/>
          <w:szCs w:val="32"/>
          <w:shd w:val="clear" w:color="auto" w:fill="FFFFFF"/>
        </w:rPr>
        <w:t>重要节点，深入辖区重点单位和火灾高风险区域场所开展演练，完善应急预案，前置力量巡护，提高快速到场处置能力。</w:t>
      </w:r>
    </w:p>
    <w:p w14:paraId="148ED265" w14:textId="77777777" w:rsidR="00290906" w:rsidRDefault="00000000">
      <w:pPr>
        <w:spacing w:line="560" w:lineRule="exact"/>
        <w:ind w:firstLineChars="200" w:firstLine="640"/>
        <w:rPr>
          <w:rFonts w:eastAsia="楷体_GB2312"/>
          <w:color w:val="000000"/>
          <w:sz w:val="32"/>
          <w:szCs w:val="32"/>
          <w:shd w:val="clear" w:color="auto" w:fill="FFFFFF"/>
        </w:rPr>
      </w:pPr>
      <w:r>
        <w:rPr>
          <w:rFonts w:eastAsia="楷体_GB2312"/>
          <w:color w:val="000000"/>
          <w:sz w:val="32"/>
          <w:szCs w:val="32"/>
          <w:shd w:val="clear" w:color="auto" w:fill="FFFFFF"/>
        </w:rPr>
        <w:t>（四）做好重大活动安保工作</w:t>
      </w:r>
    </w:p>
    <w:p w14:paraId="462A21D1" w14:textId="77777777" w:rsidR="00290906" w:rsidRDefault="00000000">
      <w:pPr>
        <w:spacing w:line="560" w:lineRule="exact"/>
        <w:ind w:firstLineChars="200" w:firstLine="643"/>
        <w:rPr>
          <w:rFonts w:eastAsia="仿宋_GB2312"/>
          <w:bCs/>
          <w:color w:val="000000"/>
          <w:sz w:val="32"/>
          <w:szCs w:val="32"/>
        </w:rPr>
      </w:pPr>
      <w:r>
        <w:rPr>
          <w:rFonts w:eastAsia="仿宋_GB2312"/>
          <w:b/>
          <w:bCs/>
          <w:color w:val="000000"/>
          <w:sz w:val="32"/>
          <w:szCs w:val="32"/>
        </w:rPr>
        <w:t>1.</w:t>
      </w:r>
      <w:r>
        <w:rPr>
          <w:rFonts w:eastAsia="仿宋_GB2312" w:hint="eastAsia"/>
          <w:b/>
          <w:bCs/>
          <w:color w:val="000000"/>
          <w:sz w:val="32"/>
          <w:szCs w:val="32"/>
        </w:rPr>
        <w:t>紧盯重要时间</w:t>
      </w:r>
      <w:r>
        <w:rPr>
          <w:rFonts w:eastAsia="仿宋_GB2312"/>
          <w:b/>
          <w:bCs/>
          <w:color w:val="000000"/>
          <w:sz w:val="32"/>
          <w:szCs w:val="32"/>
        </w:rPr>
        <w:t>节点。</w:t>
      </w:r>
      <w:r>
        <w:rPr>
          <w:rFonts w:eastAsia="仿宋_GB2312"/>
          <w:bCs/>
          <w:color w:val="000000"/>
          <w:sz w:val="32"/>
          <w:szCs w:val="32"/>
        </w:rPr>
        <w:t>紧盯</w:t>
      </w:r>
      <w:r>
        <w:rPr>
          <w:rFonts w:eastAsia="仿宋_GB2312"/>
          <w:bCs/>
          <w:color w:val="000000"/>
          <w:sz w:val="32"/>
          <w:szCs w:val="32"/>
          <w:lang w:val="en"/>
        </w:rPr>
        <w:t>庆祝改革开放</w:t>
      </w:r>
      <w:r>
        <w:rPr>
          <w:rFonts w:eastAsia="仿宋_GB2312" w:hint="eastAsia"/>
          <w:bCs/>
          <w:color w:val="000000"/>
          <w:sz w:val="32"/>
          <w:szCs w:val="32"/>
        </w:rPr>
        <w:t>40</w:t>
      </w:r>
      <w:r>
        <w:rPr>
          <w:rFonts w:eastAsia="仿宋_GB2312" w:hint="eastAsia"/>
          <w:bCs/>
          <w:color w:val="000000"/>
          <w:sz w:val="32"/>
          <w:szCs w:val="32"/>
        </w:rPr>
        <w:t>周年庆祝活动、全国两会</w:t>
      </w:r>
      <w:r>
        <w:rPr>
          <w:rFonts w:eastAsia="仿宋_GB2312"/>
          <w:bCs/>
          <w:color w:val="000000"/>
          <w:sz w:val="32"/>
          <w:szCs w:val="32"/>
        </w:rPr>
        <w:t>等重大活动</w:t>
      </w:r>
      <w:r>
        <w:rPr>
          <w:rFonts w:eastAsia="仿宋_GB2312" w:hint="eastAsia"/>
          <w:bCs/>
          <w:color w:val="000000"/>
          <w:sz w:val="32"/>
          <w:szCs w:val="32"/>
        </w:rPr>
        <w:t>期间</w:t>
      </w:r>
      <w:r>
        <w:rPr>
          <w:rFonts w:eastAsia="仿宋_GB2312"/>
          <w:bCs/>
          <w:color w:val="000000"/>
          <w:sz w:val="32"/>
          <w:szCs w:val="32"/>
        </w:rPr>
        <w:t>，</w:t>
      </w:r>
      <w:r>
        <w:rPr>
          <w:rFonts w:eastAsia="仿宋_GB2312" w:hint="eastAsia"/>
          <w:bCs/>
          <w:color w:val="000000"/>
          <w:sz w:val="32"/>
          <w:szCs w:val="32"/>
        </w:rPr>
        <w:t>强化</w:t>
      </w:r>
      <w:r>
        <w:rPr>
          <w:rFonts w:eastAsia="仿宋_GB2312"/>
          <w:bCs/>
          <w:color w:val="000000"/>
          <w:sz w:val="32"/>
          <w:szCs w:val="32"/>
        </w:rPr>
        <w:t>社会面火灾防控，</w:t>
      </w:r>
      <w:r>
        <w:rPr>
          <w:rFonts w:ascii="仿宋_GB2312" w:eastAsia="仿宋_GB2312" w:hAnsi="仿宋_GB2312" w:cs="仿宋_GB2312" w:hint="eastAsia"/>
          <w:color w:val="000000"/>
          <w:sz w:val="32"/>
          <w:szCs w:val="32"/>
        </w:rPr>
        <w:t>严防有影响火灾事故发生。</w:t>
      </w:r>
    </w:p>
    <w:p w14:paraId="59602072" w14:textId="77FA8623" w:rsidR="00290906" w:rsidRDefault="00000000">
      <w:pPr>
        <w:spacing w:line="560" w:lineRule="exact"/>
        <w:ind w:firstLineChars="200" w:firstLine="643"/>
        <w:rPr>
          <w:rFonts w:eastAsia="仿宋_GB2312"/>
          <w:bCs/>
          <w:color w:val="000000"/>
          <w:sz w:val="32"/>
          <w:szCs w:val="32"/>
          <w:shd w:val="clear" w:color="auto" w:fill="FFFFFF"/>
        </w:rPr>
      </w:pPr>
      <w:r>
        <w:rPr>
          <w:rFonts w:eastAsia="仿宋_GB2312"/>
          <w:b/>
          <w:bCs/>
          <w:color w:val="000000"/>
          <w:sz w:val="32"/>
          <w:szCs w:val="32"/>
        </w:rPr>
        <w:t>2.</w:t>
      </w:r>
      <w:r>
        <w:rPr>
          <w:rFonts w:eastAsia="仿宋_GB2312"/>
          <w:b/>
          <w:bCs/>
          <w:color w:val="000000"/>
          <w:sz w:val="32"/>
          <w:szCs w:val="32"/>
        </w:rPr>
        <w:t>提升社会面防控等级。</w:t>
      </w:r>
      <w:r>
        <w:rPr>
          <w:rFonts w:eastAsia="仿宋_GB2312"/>
          <w:bCs/>
          <w:color w:val="000000"/>
          <w:sz w:val="32"/>
          <w:szCs w:val="32"/>
          <w:shd w:val="clear" w:color="auto" w:fill="FFFFFF"/>
        </w:rPr>
        <w:t>元旦、春节、元宵节</w:t>
      </w:r>
      <w:r>
        <w:rPr>
          <w:rFonts w:eastAsia="仿宋_GB2312" w:hint="eastAsia"/>
          <w:bCs/>
          <w:color w:val="000000"/>
          <w:sz w:val="32"/>
          <w:szCs w:val="32"/>
          <w:shd w:val="clear" w:color="auto" w:fill="FFFFFF"/>
        </w:rPr>
        <w:t>、</w:t>
      </w:r>
      <w:r>
        <w:rPr>
          <w:rFonts w:eastAsia="仿宋_GB2312"/>
          <w:bCs/>
          <w:color w:val="000000"/>
          <w:sz w:val="32"/>
          <w:szCs w:val="32"/>
          <w:shd w:val="clear" w:color="auto" w:fill="FFFFFF"/>
        </w:rPr>
        <w:t>全国</w:t>
      </w:r>
      <w:r>
        <w:rPr>
          <w:rFonts w:eastAsia="仿宋_GB2312" w:hint="eastAsia"/>
          <w:bCs/>
          <w:color w:val="000000"/>
          <w:sz w:val="32"/>
          <w:szCs w:val="32"/>
          <w:shd w:val="clear" w:color="auto" w:fill="FFFFFF"/>
        </w:rPr>
        <w:t>及</w:t>
      </w:r>
      <w:r>
        <w:rPr>
          <w:rFonts w:eastAsia="仿宋_GB2312"/>
          <w:bCs/>
          <w:color w:val="000000"/>
          <w:sz w:val="32"/>
          <w:szCs w:val="32"/>
          <w:shd w:val="clear" w:color="auto" w:fill="FFFFFF"/>
        </w:rPr>
        <w:t>我市两会期间，</w:t>
      </w:r>
      <w:r>
        <w:rPr>
          <w:rFonts w:eastAsia="仿宋_GB2312" w:hint="eastAsia"/>
          <w:bCs/>
          <w:color w:val="000000"/>
          <w:sz w:val="32"/>
          <w:szCs w:val="32"/>
          <w:shd w:val="clear" w:color="auto" w:fill="FFFFFF"/>
        </w:rPr>
        <w:t>由领导小组办公室牵头</w:t>
      </w:r>
      <w:r>
        <w:rPr>
          <w:rFonts w:eastAsia="仿宋_GB2312"/>
          <w:color w:val="000000"/>
          <w:kern w:val="0"/>
          <w:sz w:val="32"/>
          <w:szCs w:val="32"/>
          <w:shd w:val="clear" w:color="auto" w:fill="FFFFFF"/>
        </w:rPr>
        <w:t>组成联合检查组，分时段集中</w:t>
      </w:r>
      <w:r>
        <w:rPr>
          <w:rFonts w:eastAsia="仿宋_GB2312"/>
          <w:bCs/>
          <w:color w:val="000000"/>
          <w:sz w:val="32"/>
          <w:szCs w:val="32"/>
          <w:shd w:val="clear" w:color="auto" w:fill="FFFFFF"/>
        </w:rPr>
        <w:t>开展消防安全专项检查，及时消除安全隐患，对夜间营业场所加大错时检查力度，全面降低火灾风险。</w:t>
      </w:r>
      <w:r>
        <w:rPr>
          <w:rFonts w:ascii="仿宋_GB2312" w:eastAsia="仿宋_GB2312" w:hAnsi="仿宋_GB2312" w:cs="仿宋_GB2312" w:hint="eastAsia"/>
          <w:color w:val="000000"/>
          <w:sz w:val="32"/>
          <w:szCs w:val="32"/>
          <w:shd w:val="clear" w:color="auto" w:fill="FFFFFF"/>
        </w:rPr>
        <w:t>春节和元宵节期间，相关辖区单位要对山区林场、独乐寺、老旧住宅区等重点区域场所实行巡防看守，确保人民群众平安过节。</w:t>
      </w:r>
    </w:p>
    <w:p w14:paraId="57C9A73B" w14:textId="77777777" w:rsidR="00290906" w:rsidRDefault="00000000">
      <w:pPr>
        <w:spacing w:line="560" w:lineRule="exact"/>
        <w:ind w:firstLineChars="200" w:firstLine="643"/>
        <w:rPr>
          <w:rFonts w:eastAsia="仿宋_GB2312"/>
          <w:b/>
          <w:color w:val="000000"/>
          <w:sz w:val="32"/>
          <w:szCs w:val="32"/>
          <w:shd w:val="clear" w:color="auto" w:fill="FFFFFF"/>
        </w:rPr>
      </w:pPr>
      <w:r>
        <w:rPr>
          <w:rFonts w:eastAsia="仿宋_GB2312" w:hint="eastAsia"/>
          <w:b/>
          <w:color w:val="000000"/>
          <w:sz w:val="32"/>
          <w:szCs w:val="32"/>
          <w:shd w:val="clear" w:color="auto" w:fill="FFFFFF"/>
        </w:rPr>
        <w:t>3.</w:t>
      </w:r>
      <w:r>
        <w:rPr>
          <w:rFonts w:eastAsia="仿宋_GB2312" w:hint="eastAsia"/>
          <w:b/>
          <w:color w:val="000000"/>
          <w:sz w:val="32"/>
          <w:szCs w:val="32"/>
          <w:shd w:val="clear" w:color="auto" w:fill="FFFFFF"/>
        </w:rPr>
        <w:t>前置应急力量</w:t>
      </w:r>
      <w:r>
        <w:rPr>
          <w:rFonts w:eastAsia="仿宋_GB2312" w:hint="eastAsia"/>
          <w:color w:val="000000"/>
          <w:sz w:val="32"/>
          <w:szCs w:val="32"/>
          <w:shd w:val="clear" w:color="auto" w:fill="FFFFFF"/>
        </w:rPr>
        <w:t>。各职能部门和单位要</w:t>
      </w:r>
      <w:r>
        <w:rPr>
          <w:rFonts w:eastAsia="仿宋_GB2312"/>
          <w:color w:val="000000"/>
          <w:sz w:val="32"/>
          <w:szCs w:val="32"/>
          <w:shd w:val="clear" w:color="auto" w:fill="FFFFFF"/>
        </w:rPr>
        <w:t>围绕繁华商圈、游园庙会、公交场站以及国家重点文物保护单位等人员密集场所，督促</w:t>
      </w:r>
      <w:r>
        <w:rPr>
          <w:rFonts w:eastAsia="仿宋_GB2312"/>
          <w:bCs/>
          <w:color w:val="000000"/>
          <w:sz w:val="32"/>
          <w:szCs w:val="32"/>
          <w:shd w:val="clear" w:color="auto" w:fill="FFFFFF"/>
        </w:rPr>
        <w:t>有关单位落实专门力量，加强巡查看护。重点时段、重大活动期间，组织前置应急力量和装备，对重要场所、重点部位进行驻勤巡逻。</w:t>
      </w:r>
    </w:p>
    <w:p w14:paraId="6E2158E6" w14:textId="77777777" w:rsidR="00290906" w:rsidRDefault="00000000">
      <w:pPr>
        <w:spacing w:line="560" w:lineRule="exact"/>
        <w:ind w:firstLineChars="200" w:firstLine="640"/>
        <w:rPr>
          <w:rFonts w:eastAsia="黑体"/>
          <w:color w:val="000000"/>
          <w:sz w:val="32"/>
          <w:szCs w:val="32"/>
          <w:shd w:val="clear" w:color="auto" w:fill="FFFFFF"/>
        </w:rPr>
      </w:pPr>
      <w:r>
        <w:rPr>
          <w:rFonts w:eastAsia="黑体" w:hint="eastAsia"/>
          <w:color w:val="000000"/>
          <w:sz w:val="32"/>
          <w:szCs w:val="32"/>
          <w:shd w:val="clear" w:color="auto" w:fill="FFFFFF"/>
        </w:rPr>
        <w:t>四、工作步骤</w:t>
      </w:r>
    </w:p>
    <w:p w14:paraId="105C60ED" w14:textId="77777777" w:rsidR="00290906" w:rsidRDefault="00000000">
      <w:pPr>
        <w:spacing w:line="560" w:lineRule="exact"/>
        <w:ind w:firstLine="540"/>
        <w:rPr>
          <w:rFonts w:ascii="仿宋_GB2312" w:eastAsia="仿宋_GB2312" w:hAnsi="仿宋_GB2312" w:cs="仿宋_GB2312" w:hint="eastAsia"/>
          <w:color w:val="000000"/>
          <w:sz w:val="32"/>
          <w:szCs w:val="32"/>
          <w:shd w:val="clear" w:color="auto" w:fill="FFFFFF"/>
        </w:rPr>
      </w:pPr>
      <w:r>
        <w:rPr>
          <w:rFonts w:eastAsia="楷体_GB2312" w:hint="eastAsia"/>
          <w:color w:val="000000"/>
          <w:sz w:val="32"/>
          <w:szCs w:val="32"/>
          <w:shd w:val="clear" w:color="auto" w:fill="FFFFFF"/>
        </w:rPr>
        <w:lastRenderedPageBreak/>
        <w:t>1.</w:t>
      </w:r>
      <w:r>
        <w:rPr>
          <w:rFonts w:eastAsia="楷体_GB2312"/>
          <w:color w:val="000000"/>
          <w:sz w:val="32"/>
          <w:szCs w:val="32"/>
          <w:shd w:val="clear" w:color="auto" w:fill="FFFFFF"/>
        </w:rPr>
        <w:t>部署发动阶段（</w:t>
      </w:r>
      <w:r>
        <w:rPr>
          <w:rFonts w:eastAsia="楷体_GB2312"/>
          <w:color w:val="000000"/>
          <w:sz w:val="32"/>
          <w:szCs w:val="32"/>
          <w:shd w:val="clear" w:color="auto" w:fill="FFFFFF"/>
        </w:rPr>
        <w:t>2018</w:t>
      </w:r>
      <w:r>
        <w:rPr>
          <w:rFonts w:eastAsia="楷体_GB2312"/>
          <w:color w:val="000000"/>
          <w:sz w:val="32"/>
          <w:szCs w:val="32"/>
          <w:shd w:val="clear" w:color="auto" w:fill="FFFFFF"/>
        </w:rPr>
        <w:t>年</w:t>
      </w:r>
      <w:r>
        <w:rPr>
          <w:rFonts w:eastAsia="楷体_GB2312"/>
          <w:color w:val="000000"/>
          <w:sz w:val="32"/>
          <w:szCs w:val="32"/>
          <w:shd w:val="clear" w:color="auto" w:fill="FFFFFF"/>
        </w:rPr>
        <w:t>11</w:t>
      </w:r>
      <w:r>
        <w:rPr>
          <w:rFonts w:eastAsia="楷体_GB2312"/>
          <w:color w:val="000000"/>
          <w:sz w:val="32"/>
          <w:szCs w:val="32"/>
          <w:shd w:val="clear" w:color="auto" w:fill="FFFFFF"/>
        </w:rPr>
        <w:t>月</w:t>
      </w:r>
      <w:r>
        <w:rPr>
          <w:rFonts w:eastAsia="楷体_GB2312" w:hint="eastAsia"/>
          <w:color w:val="000000"/>
          <w:sz w:val="32"/>
          <w:szCs w:val="32"/>
          <w:shd w:val="clear" w:color="auto" w:fill="FFFFFF"/>
        </w:rPr>
        <w:t>20</w:t>
      </w:r>
      <w:r>
        <w:rPr>
          <w:rFonts w:eastAsia="楷体_GB2312"/>
          <w:color w:val="000000"/>
          <w:sz w:val="32"/>
          <w:szCs w:val="32"/>
          <w:shd w:val="clear" w:color="auto" w:fill="FFFFFF"/>
        </w:rPr>
        <w:t>日前）。</w:t>
      </w:r>
      <w:r>
        <w:rPr>
          <w:rFonts w:eastAsia="仿宋_GB2312" w:hint="eastAsia"/>
          <w:color w:val="000000"/>
          <w:sz w:val="32"/>
          <w:szCs w:val="32"/>
          <w:shd w:val="clear" w:color="auto" w:fill="FFFFFF"/>
        </w:rPr>
        <w:t>各</w:t>
      </w:r>
      <w:r>
        <w:rPr>
          <w:rFonts w:eastAsia="仿宋_GB2312"/>
          <w:color w:val="000000"/>
          <w:sz w:val="32"/>
          <w:szCs w:val="32"/>
          <w:shd w:val="clear" w:color="auto" w:fill="FFFFFF"/>
        </w:rPr>
        <w:t>部门</w:t>
      </w:r>
      <w:r>
        <w:rPr>
          <w:rFonts w:eastAsia="仿宋_GB2312" w:hint="eastAsia"/>
          <w:color w:val="000000"/>
          <w:sz w:val="32"/>
          <w:szCs w:val="32"/>
          <w:shd w:val="clear" w:color="auto" w:fill="FFFFFF"/>
        </w:rPr>
        <w:t>、各单位结合实际</w:t>
      </w:r>
      <w:r>
        <w:rPr>
          <w:rFonts w:eastAsia="仿宋_GB2312"/>
          <w:color w:val="000000"/>
          <w:sz w:val="32"/>
          <w:szCs w:val="32"/>
          <w:shd w:val="clear" w:color="auto" w:fill="FFFFFF"/>
        </w:rPr>
        <w:t>，分别制发方案、</w:t>
      </w:r>
      <w:r>
        <w:rPr>
          <w:rFonts w:ascii="仿宋_GB2312" w:eastAsia="仿宋_GB2312" w:hAnsi="仿宋_GB2312" w:cs="仿宋_GB2312" w:hint="eastAsia"/>
          <w:color w:val="000000"/>
          <w:sz w:val="32"/>
          <w:szCs w:val="32"/>
          <w:shd w:val="clear" w:color="auto" w:fill="FFFFFF"/>
        </w:rPr>
        <w:t>召开会议部署，成立工作专班，明确职责任务，细化工作措施，广泛宣传发动，营造浓厚氛围。</w:t>
      </w:r>
    </w:p>
    <w:p w14:paraId="42FF10D4" w14:textId="77777777" w:rsidR="00290906" w:rsidRDefault="00000000">
      <w:pPr>
        <w:spacing w:line="560" w:lineRule="exact"/>
        <w:ind w:firstLineChars="200" w:firstLine="640"/>
        <w:rPr>
          <w:rFonts w:eastAsia="仿宋_GB2312"/>
          <w:color w:val="000000"/>
          <w:sz w:val="32"/>
          <w:szCs w:val="32"/>
          <w:shd w:val="clear" w:color="auto" w:fill="FFFFFF"/>
        </w:rPr>
      </w:pPr>
      <w:r>
        <w:rPr>
          <w:rFonts w:eastAsia="楷体_GB2312" w:hint="eastAsia"/>
          <w:color w:val="000000"/>
          <w:sz w:val="32"/>
          <w:szCs w:val="32"/>
          <w:shd w:val="clear" w:color="auto" w:fill="FFFFFF"/>
        </w:rPr>
        <w:t>2.</w:t>
      </w:r>
      <w:r>
        <w:rPr>
          <w:rFonts w:eastAsia="楷体_GB2312"/>
          <w:color w:val="000000"/>
          <w:sz w:val="32"/>
          <w:szCs w:val="32"/>
          <w:shd w:val="clear" w:color="auto" w:fill="FFFFFF"/>
        </w:rPr>
        <w:t>组织实施阶段（</w:t>
      </w:r>
      <w:r>
        <w:rPr>
          <w:rFonts w:eastAsia="楷体_GB2312"/>
          <w:color w:val="000000"/>
          <w:sz w:val="32"/>
          <w:szCs w:val="32"/>
          <w:shd w:val="clear" w:color="auto" w:fill="FFFFFF"/>
        </w:rPr>
        <w:t>2018</w:t>
      </w:r>
      <w:r>
        <w:rPr>
          <w:rFonts w:eastAsia="楷体_GB2312"/>
          <w:color w:val="000000"/>
          <w:sz w:val="32"/>
          <w:szCs w:val="32"/>
          <w:shd w:val="clear" w:color="auto" w:fill="FFFFFF"/>
        </w:rPr>
        <w:t>年</w:t>
      </w:r>
      <w:r>
        <w:rPr>
          <w:rFonts w:eastAsia="楷体_GB2312"/>
          <w:color w:val="000000"/>
          <w:sz w:val="32"/>
          <w:szCs w:val="32"/>
          <w:shd w:val="clear" w:color="auto" w:fill="FFFFFF"/>
        </w:rPr>
        <w:t>11</w:t>
      </w:r>
      <w:r>
        <w:rPr>
          <w:rFonts w:eastAsia="楷体_GB2312"/>
          <w:color w:val="000000"/>
          <w:sz w:val="32"/>
          <w:szCs w:val="32"/>
          <w:shd w:val="clear" w:color="auto" w:fill="FFFFFF"/>
        </w:rPr>
        <w:t>月</w:t>
      </w:r>
      <w:r>
        <w:rPr>
          <w:rFonts w:eastAsia="楷体_GB2312" w:hint="eastAsia"/>
          <w:color w:val="000000"/>
          <w:sz w:val="32"/>
          <w:szCs w:val="32"/>
          <w:shd w:val="clear" w:color="auto" w:fill="FFFFFF"/>
        </w:rPr>
        <w:t>21</w:t>
      </w:r>
      <w:r>
        <w:rPr>
          <w:rFonts w:eastAsia="楷体_GB2312"/>
          <w:color w:val="000000"/>
          <w:sz w:val="32"/>
          <w:szCs w:val="32"/>
          <w:shd w:val="clear" w:color="auto" w:fill="FFFFFF"/>
        </w:rPr>
        <w:t>日至</w:t>
      </w:r>
      <w:r>
        <w:rPr>
          <w:rFonts w:eastAsia="楷体_GB2312"/>
          <w:color w:val="000000"/>
          <w:sz w:val="32"/>
          <w:szCs w:val="32"/>
          <w:shd w:val="clear" w:color="auto" w:fill="FFFFFF"/>
        </w:rPr>
        <w:t>2019</w:t>
      </w:r>
      <w:r>
        <w:rPr>
          <w:rFonts w:eastAsia="楷体_GB2312"/>
          <w:color w:val="000000"/>
          <w:sz w:val="32"/>
          <w:szCs w:val="32"/>
          <w:shd w:val="clear" w:color="auto" w:fill="FFFFFF"/>
        </w:rPr>
        <w:t>年</w:t>
      </w:r>
      <w:r>
        <w:rPr>
          <w:rFonts w:eastAsia="楷体_GB2312" w:hint="eastAsia"/>
          <w:color w:val="000000"/>
          <w:sz w:val="32"/>
          <w:szCs w:val="32"/>
          <w:shd w:val="clear" w:color="auto" w:fill="FFFFFF"/>
        </w:rPr>
        <w:t>全国两会</w:t>
      </w:r>
      <w:r>
        <w:rPr>
          <w:rFonts w:eastAsia="楷体_GB2312"/>
          <w:color w:val="000000"/>
          <w:sz w:val="32"/>
          <w:szCs w:val="32"/>
          <w:shd w:val="clear" w:color="auto" w:fill="FFFFFF"/>
        </w:rPr>
        <w:t>结束）。</w:t>
      </w:r>
      <w:r>
        <w:rPr>
          <w:rFonts w:eastAsia="仿宋_GB2312"/>
          <w:color w:val="000000"/>
          <w:sz w:val="32"/>
          <w:szCs w:val="32"/>
          <w:shd w:val="clear" w:color="auto" w:fill="FFFFFF"/>
        </w:rPr>
        <w:t>各部门</w:t>
      </w:r>
      <w:r>
        <w:rPr>
          <w:rFonts w:eastAsia="仿宋_GB2312" w:hint="eastAsia"/>
          <w:color w:val="000000"/>
          <w:sz w:val="32"/>
          <w:szCs w:val="32"/>
          <w:shd w:val="clear" w:color="auto" w:fill="FFFFFF"/>
        </w:rPr>
        <w:t>、各</w:t>
      </w:r>
      <w:r>
        <w:rPr>
          <w:rFonts w:eastAsia="仿宋_GB2312"/>
          <w:color w:val="000000"/>
          <w:sz w:val="32"/>
          <w:szCs w:val="32"/>
          <w:shd w:val="clear" w:color="auto" w:fill="FFFFFF"/>
        </w:rPr>
        <w:t>单位对照工作方案，认真组织实施，从严从实从细抓好各项责任措施落实。</w:t>
      </w:r>
    </w:p>
    <w:p w14:paraId="4E357FB7" w14:textId="77777777" w:rsidR="00290906" w:rsidRDefault="00000000">
      <w:pPr>
        <w:spacing w:line="560" w:lineRule="exact"/>
        <w:ind w:firstLineChars="200" w:firstLine="640"/>
        <w:rPr>
          <w:rFonts w:eastAsia="仿宋_GB2312"/>
          <w:color w:val="000000"/>
          <w:sz w:val="32"/>
          <w:szCs w:val="32"/>
          <w:shd w:val="clear" w:color="auto" w:fill="FFFFFF"/>
        </w:rPr>
      </w:pPr>
      <w:r>
        <w:rPr>
          <w:rFonts w:eastAsia="楷体_GB2312" w:hint="eastAsia"/>
          <w:color w:val="000000"/>
          <w:sz w:val="32"/>
          <w:szCs w:val="32"/>
          <w:shd w:val="clear" w:color="auto" w:fill="FFFFFF"/>
        </w:rPr>
        <w:t>3.</w:t>
      </w:r>
      <w:r>
        <w:rPr>
          <w:rFonts w:eastAsia="楷体_GB2312"/>
          <w:color w:val="000000"/>
          <w:sz w:val="32"/>
          <w:szCs w:val="32"/>
          <w:shd w:val="clear" w:color="auto" w:fill="FFFFFF"/>
        </w:rPr>
        <w:t>总结验收阶段（</w:t>
      </w:r>
      <w:r>
        <w:rPr>
          <w:rFonts w:eastAsia="楷体_GB2312"/>
          <w:color w:val="000000"/>
          <w:sz w:val="32"/>
          <w:szCs w:val="32"/>
          <w:shd w:val="clear" w:color="auto" w:fill="FFFFFF"/>
        </w:rPr>
        <w:t>2019</w:t>
      </w:r>
      <w:r>
        <w:rPr>
          <w:rFonts w:eastAsia="楷体_GB2312"/>
          <w:color w:val="000000"/>
          <w:sz w:val="32"/>
          <w:szCs w:val="32"/>
          <w:shd w:val="clear" w:color="auto" w:fill="FFFFFF"/>
        </w:rPr>
        <w:t>年</w:t>
      </w:r>
      <w:r>
        <w:rPr>
          <w:rFonts w:eastAsia="楷体_GB2312" w:hint="eastAsia"/>
          <w:color w:val="000000"/>
          <w:sz w:val="32"/>
          <w:szCs w:val="32"/>
          <w:shd w:val="clear" w:color="auto" w:fill="FFFFFF"/>
        </w:rPr>
        <w:t>全国两会</w:t>
      </w:r>
      <w:r>
        <w:rPr>
          <w:rFonts w:eastAsia="楷体_GB2312"/>
          <w:color w:val="000000"/>
          <w:sz w:val="32"/>
          <w:szCs w:val="32"/>
          <w:shd w:val="clear" w:color="auto" w:fill="FFFFFF"/>
        </w:rPr>
        <w:t>结束后</w:t>
      </w:r>
      <w:r>
        <w:rPr>
          <w:rFonts w:eastAsia="楷体_GB2312"/>
          <w:color w:val="000000"/>
          <w:sz w:val="32"/>
          <w:szCs w:val="32"/>
          <w:shd w:val="clear" w:color="auto" w:fill="FFFFFF"/>
        </w:rPr>
        <w:t>5</w:t>
      </w:r>
      <w:r>
        <w:rPr>
          <w:rFonts w:eastAsia="楷体_GB2312"/>
          <w:color w:val="000000"/>
          <w:sz w:val="32"/>
          <w:szCs w:val="32"/>
          <w:shd w:val="clear" w:color="auto" w:fill="FFFFFF"/>
        </w:rPr>
        <w:t>日内）。</w:t>
      </w:r>
      <w:r>
        <w:rPr>
          <w:rFonts w:ascii="仿宋_GB2312" w:eastAsia="仿宋_GB2312" w:hint="eastAsia"/>
          <w:color w:val="000000"/>
          <w:sz w:val="32"/>
          <w:szCs w:val="32"/>
          <w:shd w:val="clear" w:color="auto" w:fill="FFFFFF"/>
        </w:rPr>
        <w:t>由区今</w:t>
      </w:r>
      <w:r>
        <w:rPr>
          <w:rFonts w:eastAsia="仿宋_GB2312"/>
          <w:color w:val="000000"/>
          <w:sz w:val="32"/>
          <w:szCs w:val="32"/>
          <w:shd w:val="clear" w:color="auto" w:fill="FFFFFF"/>
        </w:rPr>
        <w:t>冬</w:t>
      </w:r>
      <w:r>
        <w:rPr>
          <w:rFonts w:eastAsia="仿宋_GB2312" w:hint="eastAsia"/>
          <w:color w:val="000000"/>
          <w:sz w:val="32"/>
          <w:szCs w:val="32"/>
          <w:shd w:val="clear" w:color="auto" w:fill="FFFFFF"/>
        </w:rPr>
        <w:t>明</w:t>
      </w:r>
      <w:r>
        <w:rPr>
          <w:rFonts w:eastAsia="仿宋_GB2312"/>
          <w:color w:val="000000"/>
          <w:sz w:val="32"/>
          <w:szCs w:val="32"/>
          <w:shd w:val="clear" w:color="auto" w:fill="FFFFFF"/>
        </w:rPr>
        <w:t>春火灾防控工作</w:t>
      </w:r>
      <w:r>
        <w:rPr>
          <w:rFonts w:eastAsia="仿宋_GB2312" w:hint="eastAsia"/>
          <w:color w:val="000000"/>
          <w:sz w:val="32"/>
          <w:szCs w:val="32"/>
          <w:shd w:val="clear" w:color="auto" w:fill="FFFFFF"/>
        </w:rPr>
        <w:t>领导小组负责，对各单位、各部门的火灾防控工作进行</w:t>
      </w:r>
      <w:r>
        <w:rPr>
          <w:rFonts w:eastAsia="仿宋_GB2312"/>
          <w:color w:val="000000"/>
          <w:sz w:val="32"/>
          <w:szCs w:val="32"/>
          <w:shd w:val="clear" w:color="auto" w:fill="FFFFFF"/>
        </w:rPr>
        <w:t>检查验收，固化经验做法，健全完善火灾防控工作机制。</w:t>
      </w:r>
    </w:p>
    <w:p w14:paraId="75715C21" w14:textId="77777777" w:rsidR="00290906" w:rsidRDefault="00000000">
      <w:pPr>
        <w:spacing w:line="560" w:lineRule="exact"/>
        <w:ind w:firstLineChars="200" w:firstLine="640"/>
        <w:rPr>
          <w:rFonts w:eastAsia="黑体"/>
          <w:color w:val="000000"/>
          <w:sz w:val="32"/>
          <w:szCs w:val="32"/>
          <w:shd w:val="clear" w:color="auto" w:fill="FFFFFF"/>
        </w:rPr>
      </w:pPr>
      <w:r>
        <w:rPr>
          <w:rFonts w:eastAsia="黑体" w:hint="eastAsia"/>
          <w:color w:val="000000"/>
          <w:sz w:val="32"/>
          <w:szCs w:val="32"/>
          <w:shd w:val="clear" w:color="auto" w:fill="FFFFFF"/>
        </w:rPr>
        <w:t>五、工作要求</w:t>
      </w:r>
    </w:p>
    <w:p w14:paraId="18E8573A" w14:textId="77777777" w:rsidR="00290906" w:rsidRDefault="00000000">
      <w:pPr>
        <w:snapToGrid w:val="0"/>
        <w:spacing w:line="560" w:lineRule="exact"/>
        <w:ind w:firstLine="540"/>
        <w:rPr>
          <w:rFonts w:ascii="仿宋_GB2312" w:eastAsia="仿宋_GB2312"/>
          <w:color w:val="000000"/>
          <w:sz w:val="32"/>
          <w:szCs w:val="32"/>
          <w:shd w:val="clear" w:color="auto" w:fill="FFFFFF"/>
        </w:rPr>
      </w:pPr>
      <w:r>
        <w:rPr>
          <w:rFonts w:eastAsia="楷体_GB2312" w:hint="eastAsia"/>
          <w:color w:val="000000"/>
          <w:sz w:val="32"/>
          <w:szCs w:val="32"/>
          <w:shd w:val="clear" w:color="auto" w:fill="FFFFFF"/>
        </w:rPr>
        <w:t>1.</w:t>
      </w:r>
      <w:r>
        <w:rPr>
          <w:rFonts w:eastAsia="楷体_GB2312" w:hint="eastAsia"/>
          <w:color w:val="000000"/>
          <w:sz w:val="32"/>
          <w:szCs w:val="32"/>
          <w:shd w:val="clear" w:color="auto" w:fill="FFFFFF"/>
        </w:rPr>
        <w:t>加强组织领导</w:t>
      </w:r>
      <w:r>
        <w:rPr>
          <w:rFonts w:ascii="仿宋_GB2312" w:eastAsia="仿宋_GB2312" w:hint="eastAsia"/>
          <w:color w:val="000000"/>
          <w:sz w:val="32"/>
          <w:szCs w:val="32"/>
          <w:shd w:val="clear" w:color="auto" w:fill="FFFFFF"/>
        </w:rPr>
        <w:t>。今冬明春火灾防控工作由区安委会统一领导，召开专题会议研判全区冬春季火灾形势，部署各项防控任务和消防安全检查，加强调度指挥，统筹推进各项工作，推动全社会力量认真落实消防安全网格化管理。</w:t>
      </w:r>
    </w:p>
    <w:p w14:paraId="2466FBA7" w14:textId="77777777" w:rsidR="00290906" w:rsidRDefault="00000000">
      <w:pPr>
        <w:snapToGrid w:val="0"/>
        <w:spacing w:line="560" w:lineRule="exact"/>
        <w:ind w:firstLine="540"/>
        <w:rPr>
          <w:rFonts w:eastAsia="仿宋_GB2312"/>
          <w:color w:val="000000"/>
          <w:sz w:val="32"/>
          <w:szCs w:val="32"/>
          <w:shd w:val="clear" w:color="auto" w:fill="FFFFFF"/>
        </w:rPr>
      </w:pPr>
      <w:r>
        <w:rPr>
          <w:rFonts w:eastAsia="楷体_GB2312" w:hint="eastAsia"/>
          <w:color w:val="000000"/>
          <w:sz w:val="32"/>
          <w:szCs w:val="32"/>
          <w:shd w:val="clear" w:color="auto" w:fill="FFFFFF"/>
        </w:rPr>
        <w:t>2.</w:t>
      </w:r>
      <w:r>
        <w:rPr>
          <w:rFonts w:eastAsia="楷体_GB2312"/>
          <w:color w:val="000000"/>
          <w:sz w:val="32"/>
          <w:szCs w:val="32"/>
          <w:shd w:val="clear" w:color="auto" w:fill="FFFFFF"/>
        </w:rPr>
        <w:t>强化监管协作。</w:t>
      </w:r>
      <w:r>
        <w:rPr>
          <w:rFonts w:eastAsia="仿宋_GB2312"/>
          <w:color w:val="000000"/>
          <w:sz w:val="32"/>
          <w:szCs w:val="32"/>
          <w:shd w:val="clear" w:color="auto" w:fill="FFFFFF"/>
        </w:rPr>
        <w:t>各有关部门要按照</w:t>
      </w:r>
      <w:r>
        <w:rPr>
          <w:rFonts w:eastAsia="仿宋_GB2312"/>
          <w:color w:val="000000"/>
          <w:sz w:val="32"/>
          <w:szCs w:val="32"/>
          <w:shd w:val="clear" w:color="auto" w:fill="FFFFFF"/>
        </w:rPr>
        <w:t>“</w:t>
      </w:r>
      <w:r>
        <w:rPr>
          <w:rFonts w:eastAsia="仿宋_GB2312"/>
          <w:color w:val="000000"/>
          <w:sz w:val="32"/>
          <w:szCs w:val="32"/>
          <w:shd w:val="clear" w:color="auto" w:fill="FFFFFF"/>
        </w:rPr>
        <w:t>管行业必须管安全、管业务必须管安全、管生产经营必须管安全</w:t>
      </w:r>
      <w:r>
        <w:rPr>
          <w:rFonts w:eastAsia="仿宋_GB2312"/>
          <w:color w:val="000000"/>
          <w:sz w:val="32"/>
          <w:szCs w:val="32"/>
          <w:shd w:val="clear" w:color="auto" w:fill="FFFFFF"/>
        </w:rPr>
        <w:t>”</w:t>
      </w:r>
      <w:r>
        <w:rPr>
          <w:rFonts w:eastAsia="仿宋_GB2312"/>
          <w:color w:val="000000"/>
          <w:sz w:val="32"/>
          <w:szCs w:val="32"/>
          <w:shd w:val="clear" w:color="auto" w:fill="FFFFFF"/>
        </w:rPr>
        <w:t>的要求，各尽其职，各负其责，联合开展检查督查，建立健全信息共享、情况通报、联合执法等机制，形成冬春火灾防控工作监管合力。</w:t>
      </w:r>
    </w:p>
    <w:p w14:paraId="1DD0F642" w14:textId="77777777" w:rsidR="00290906" w:rsidRDefault="00000000">
      <w:pPr>
        <w:spacing w:line="560" w:lineRule="exact"/>
        <w:ind w:firstLineChars="200" w:firstLine="640"/>
        <w:rPr>
          <w:rFonts w:eastAsia="仿宋_GB2312"/>
          <w:b/>
          <w:color w:val="000000"/>
          <w:sz w:val="32"/>
          <w:szCs w:val="32"/>
          <w:shd w:val="clear" w:color="auto" w:fill="FFFFFF"/>
        </w:rPr>
      </w:pPr>
      <w:r>
        <w:rPr>
          <w:rFonts w:eastAsia="楷体_GB2312" w:hint="eastAsia"/>
          <w:color w:val="000000"/>
          <w:sz w:val="32"/>
          <w:szCs w:val="32"/>
          <w:shd w:val="clear" w:color="auto" w:fill="FFFFFF"/>
        </w:rPr>
        <w:t>3.</w:t>
      </w:r>
      <w:r>
        <w:rPr>
          <w:rFonts w:eastAsia="楷体_GB2312"/>
          <w:color w:val="000000"/>
          <w:sz w:val="32"/>
          <w:szCs w:val="32"/>
          <w:shd w:val="clear" w:color="auto" w:fill="FFFFFF"/>
        </w:rPr>
        <w:t>实行清单治理。</w:t>
      </w:r>
      <w:r>
        <w:rPr>
          <w:rFonts w:eastAsia="楷体_GB2312"/>
          <w:color w:val="000000"/>
          <w:sz w:val="32"/>
          <w:szCs w:val="32"/>
          <w:shd w:val="clear" w:color="auto" w:fill="FFFFFF"/>
        </w:rPr>
        <w:t>2018</w:t>
      </w:r>
      <w:r>
        <w:rPr>
          <w:rFonts w:eastAsia="楷体_GB2312"/>
          <w:color w:val="000000"/>
          <w:sz w:val="32"/>
          <w:szCs w:val="32"/>
          <w:shd w:val="clear" w:color="auto" w:fill="FFFFFF"/>
        </w:rPr>
        <w:t>年</w:t>
      </w:r>
      <w:r>
        <w:rPr>
          <w:rFonts w:eastAsia="仿宋_GB2312"/>
          <w:color w:val="000000"/>
          <w:sz w:val="32"/>
          <w:szCs w:val="32"/>
          <w:shd w:val="clear" w:color="auto" w:fill="FFFFFF"/>
        </w:rPr>
        <w:t>11</w:t>
      </w:r>
      <w:r>
        <w:rPr>
          <w:rFonts w:eastAsia="仿宋_GB2312"/>
          <w:color w:val="000000"/>
          <w:sz w:val="32"/>
          <w:szCs w:val="32"/>
          <w:shd w:val="clear" w:color="auto" w:fill="FFFFFF"/>
        </w:rPr>
        <w:t>月底前，</w:t>
      </w:r>
      <w:r>
        <w:rPr>
          <w:rFonts w:eastAsia="仿宋_GB2312" w:hint="eastAsia"/>
          <w:color w:val="000000"/>
          <w:sz w:val="32"/>
          <w:szCs w:val="32"/>
          <w:shd w:val="clear" w:color="auto" w:fill="FFFFFF"/>
        </w:rPr>
        <w:t>各辖区和各</w:t>
      </w:r>
      <w:r>
        <w:rPr>
          <w:rFonts w:eastAsia="仿宋_GB2312"/>
          <w:color w:val="000000"/>
          <w:sz w:val="32"/>
          <w:szCs w:val="32"/>
          <w:shd w:val="clear" w:color="auto" w:fill="FFFFFF"/>
        </w:rPr>
        <w:t>行业领域组织有关单位开展消防安全自查，对自查发现的隐患问题，建立</w:t>
      </w:r>
      <w:r>
        <w:rPr>
          <w:rFonts w:eastAsia="仿宋_GB2312"/>
          <w:color w:val="000000"/>
          <w:sz w:val="32"/>
          <w:szCs w:val="32"/>
          <w:shd w:val="clear" w:color="auto" w:fill="FFFFFF"/>
        </w:rPr>
        <w:lastRenderedPageBreak/>
        <w:t>清单。</w:t>
      </w:r>
      <w:r>
        <w:rPr>
          <w:rFonts w:eastAsia="仿宋_GB2312"/>
          <w:color w:val="000000"/>
          <w:sz w:val="32"/>
          <w:szCs w:val="32"/>
          <w:shd w:val="clear" w:color="auto" w:fill="FFFFFF"/>
        </w:rPr>
        <w:t>2018</w:t>
      </w:r>
      <w:r>
        <w:rPr>
          <w:rFonts w:eastAsia="仿宋_GB2312"/>
          <w:color w:val="000000"/>
          <w:sz w:val="32"/>
          <w:szCs w:val="32"/>
          <w:shd w:val="clear" w:color="auto" w:fill="FFFFFF"/>
        </w:rPr>
        <w:t>年底前，</w:t>
      </w:r>
      <w:r>
        <w:rPr>
          <w:rFonts w:eastAsia="仿宋_GB2312" w:hint="eastAsia"/>
          <w:color w:val="000000"/>
          <w:sz w:val="32"/>
          <w:szCs w:val="32"/>
          <w:shd w:val="clear" w:color="auto" w:fill="FFFFFF"/>
        </w:rPr>
        <w:t>分别</w:t>
      </w:r>
      <w:r>
        <w:rPr>
          <w:rFonts w:eastAsia="仿宋_GB2312"/>
          <w:color w:val="000000"/>
          <w:sz w:val="32"/>
          <w:szCs w:val="32"/>
          <w:shd w:val="clear" w:color="auto" w:fill="FFFFFF"/>
        </w:rPr>
        <w:t>组成检查组，对</w:t>
      </w:r>
      <w:r>
        <w:rPr>
          <w:rFonts w:eastAsia="仿宋_GB2312" w:hint="eastAsia"/>
          <w:color w:val="000000"/>
          <w:sz w:val="32"/>
          <w:szCs w:val="32"/>
          <w:shd w:val="clear" w:color="auto" w:fill="FFFFFF"/>
        </w:rPr>
        <w:t>本辖区和</w:t>
      </w:r>
      <w:r>
        <w:rPr>
          <w:rFonts w:eastAsia="仿宋_GB2312"/>
          <w:color w:val="000000"/>
          <w:sz w:val="32"/>
          <w:szCs w:val="32"/>
          <w:shd w:val="clear" w:color="auto" w:fill="FFFFFF"/>
        </w:rPr>
        <w:t>本行业系统单位自查情况和火灾隐患开展排查，摸清消防安全状况，对发现的隐患全部列出问题清单、责任清单。对隐患整改情况，逐项列出时间表、明确责任人，定期照单对账、照单销账。</w:t>
      </w:r>
      <w:r>
        <w:rPr>
          <w:rFonts w:eastAsia="仿宋_GB2312" w:hint="eastAsia"/>
          <w:color w:val="000000"/>
          <w:sz w:val="32"/>
          <w:szCs w:val="32"/>
          <w:shd w:val="clear" w:color="auto" w:fill="FFFFFF"/>
        </w:rPr>
        <w:t>对危害公共安全的重大隐患，要及时提请政府挂牌督办。</w:t>
      </w:r>
    </w:p>
    <w:p w14:paraId="74840B7A" w14:textId="77777777" w:rsidR="00290906" w:rsidRDefault="00000000">
      <w:pPr>
        <w:spacing w:line="560" w:lineRule="exact"/>
        <w:ind w:firstLineChars="200" w:firstLine="640"/>
        <w:rPr>
          <w:rFonts w:eastAsia="仿宋_GB2312"/>
          <w:color w:val="000000"/>
          <w:sz w:val="32"/>
          <w:szCs w:val="32"/>
        </w:rPr>
      </w:pPr>
      <w:r>
        <w:rPr>
          <w:rFonts w:eastAsia="楷体_GB2312" w:hint="eastAsia"/>
          <w:color w:val="000000"/>
          <w:sz w:val="32"/>
          <w:szCs w:val="32"/>
          <w:shd w:val="clear" w:color="auto" w:fill="FFFFFF"/>
        </w:rPr>
        <w:t>4.</w:t>
      </w:r>
      <w:r>
        <w:rPr>
          <w:rFonts w:eastAsia="楷体_GB2312"/>
          <w:color w:val="000000"/>
          <w:sz w:val="32"/>
          <w:szCs w:val="32"/>
          <w:shd w:val="clear" w:color="auto" w:fill="FFFFFF"/>
        </w:rPr>
        <w:t>严格</w:t>
      </w:r>
      <w:r>
        <w:rPr>
          <w:rFonts w:eastAsia="楷体_GB2312" w:hint="eastAsia"/>
          <w:color w:val="000000"/>
          <w:sz w:val="32"/>
          <w:szCs w:val="32"/>
          <w:shd w:val="clear" w:color="auto" w:fill="FFFFFF"/>
        </w:rPr>
        <w:t>监管执法和</w:t>
      </w:r>
      <w:r>
        <w:rPr>
          <w:rFonts w:eastAsia="楷体_GB2312"/>
          <w:color w:val="000000"/>
          <w:sz w:val="32"/>
          <w:szCs w:val="32"/>
          <w:shd w:val="clear" w:color="auto" w:fill="FFFFFF"/>
        </w:rPr>
        <w:t>督导问责。</w:t>
      </w:r>
      <w:r>
        <w:rPr>
          <w:rFonts w:eastAsia="仿宋_GB2312"/>
          <w:color w:val="000000"/>
          <w:sz w:val="32"/>
          <w:szCs w:val="32"/>
          <w:shd w:val="clear" w:color="auto" w:fill="FFFFFF"/>
        </w:rPr>
        <w:t>冬春火灾防控工作列入年度安全生产和消防工作考核内容。</w:t>
      </w:r>
      <w:r>
        <w:rPr>
          <w:rFonts w:eastAsia="仿宋_GB2312" w:hint="eastAsia"/>
          <w:color w:val="000000"/>
          <w:sz w:val="32"/>
          <w:szCs w:val="32"/>
          <w:shd w:val="clear" w:color="auto" w:fill="FFFFFF"/>
        </w:rPr>
        <w:t>各责任</w:t>
      </w:r>
      <w:r>
        <w:rPr>
          <w:rFonts w:eastAsia="仿宋_GB2312"/>
          <w:color w:val="000000"/>
          <w:sz w:val="32"/>
          <w:szCs w:val="32"/>
        </w:rPr>
        <w:t>部门按照</w:t>
      </w:r>
      <w:r>
        <w:rPr>
          <w:rFonts w:eastAsia="仿宋_GB2312"/>
          <w:color w:val="000000"/>
          <w:sz w:val="32"/>
          <w:szCs w:val="32"/>
        </w:rPr>
        <w:t>“</w:t>
      </w:r>
      <w:r>
        <w:rPr>
          <w:rFonts w:eastAsia="仿宋_GB2312"/>
          <w:color w:val="000000"/>
          <w:sz w:val="32"/>
          <w:szCs w:val="32"/>
        </w:rPr>
        <w:t>双随机</w:t>
      </w:r>
      <w:r>
        <w:rPr>
          <w:rFonts w:eastAsia="仿宋_GB2312" w:hint="eastAsia"/>
          <w:color w:val="000000"/>
          <w:sz w:val="32"/>
          <w:szCs w:val="32"/>
        </w:rPr>
        <w:t>、</w:t>
      </w:r>
      <w:r>
        <w:rPr>
          <w:rFonts w:eastAsia="仿宋_GB2312"/>
          <w:color w:val="000000"/>
          <w:sz w:val="32"/>
          <w:szCs w:val="32"/>
        </w:rPr>
        <w:t>一公开</w:t>
      </w:r>
      <w:r>
        <w:rPr>
          <w:rFonts w:eastAsia="仿宋_GB2312"/>
          <w:color w:val="000000"/>
          <w:sz w:val="32"/>
          <w:szCs w:val="32"/>
        </w:rPr>
        <w:t>”</w:t>
      </w:r>
      <w:r>
        <w:rPr>
          <w:rFonts w:eastAsia="仿宋_GB2312"/>
          <w:color w:val="000000"/>
          <w:sz w:val="32"/>
          <w:szCs w:val="32"/>
        </w:rPr>
        <w:t>要求开展监督抽查，事先公告检查范围、内容和要求，检查后及时公告查处结果。</w:t>
      </w:r>
      <w:r>
        <w:rPr>
          <w:rFonts w:eastAsia="仿宋_GB2312" w:hint="eastAsia"/>
          <w:color w:val="000000"/>
          <w:sz w:val="32"/>
          <w:szCs w:val="32"/>
          <w:shd w:val="clear" w:color="auto" w:fill="FFFFFF"/>
        </w:rPr>
        <w:t>区政府</w:t>
      </w:r>
      <w:r>
        <w:rPr>
          <w:rFonts w:eastAsia="仿宋_GB2312"/>
          <w:color w:val="000000"/>
          <w:sz w:val="32"/>
          <w:szCs w:val="32"/>
          <w:shd w:val="clear" w:color="auto" w:fill="FFFFFF"/>
        </w:rPr>
        <w:t>对工作不落实、</w:t>
      </w:r>
      <w:r>
        <w:rPr>
          <w:rFonts w:eastAsia="仿宋_GB2312" w:hint="eastAsia"/>
          <w:color w:val="000000"/>
          <w:sz w:val="32"/>
          <w:szCs w:val="32"/>
          <w:shd w:val="clear" w:color="auto" w:fill="FFFFFF"/>
        </w:rPr>
        <w:t>问题隐患多的</w:t>
      </w:r>
      <w:r>
        <w:rPr>
          <w:rFonts w:eastAsia="仿宋_GB2312"/>
          <w:color w:val="000000"/>
          <w:sz w:val="32"/>
          <w:szCs w:val="32"/>
          <w:shd w:val="clear" w:color="auto" w:fill="FFFFFF"/>
        </w:rPr>
        <w:t>单位</w:t>
      </w:r>
      <w:r>
        <w:rPr>
          <w:rFonts w:eastAsia="仿宋_GB2312" w:hint="eastAsia"/>
          <w:color w:val="000000"/>
          <w:sz w:val="32"/>
          <w:szCs w:val="32"/>
          <w:shd w:val="clear" w:color="auto" w:fill="FFFFFF"/>
        </w:rPr>
        <w:t>将</w:t>
      </w:r>
      <w:r>
        <w:rPr>
          <w:rFonts w:eastAsia="仿宋_GB2312"/>
          <w:color w:val="000000"/>
          <w:sz w:val="32"/>
          <w:szCs w:val="32"/>
          <w:shd w:val="clear" w:color="auto" w:fill="FFFFFF"/>
        </w:rPr>
        <w:t>及时</w:t>
      </w:r>
      <w:r>
        <w:rPr>
          <w:rFonts w:eastAsia="仿宋_GB2312" w:hint="eastAsia"/>
          <w:color w:val="000000"/>
          <w:sz w:val="32"/>
          <w:szCs w:val="32"/>
          <w:shd w:val="clear" w:color="auto" w:fill="FFFFFF"/>
        </w:rPr>
        <w:t>约谈</w:t>
      </w:r>
      <w:r>
        <w:rPr>
          <w:rFonts w:eastAsia="仿宋_GB2312"/>
          <w:color w:val="000000"/>
          <w:sz w:val="32"/>
          <w:szCs w:val="32"/>
          <w:shd w:val="clear" w:color="auto" w:fill="FFFFFF"/>
        </w:rPr>
        <w:t>通报，督促落实整治措施。对发生亡人火灾事故的，要</w:t>
      </w:r>
      <w:r>
        <w:rPr>
          <w:rFonts w:eastAsia="仿宋_GB2312" w:hint="eastAsia"/>
          <w:color w:val="000000"/>
          <w:sz w:val="32"/>
          <w:szCs w:val="32"/>
          <w:shd w:val="clear" w:color="auto" w:fill="FFFFFF"/>
        </w:rPr>
        <w:t>严格落实</w:t>
      </w:r>
      <w:r>
        <w:rPr>
          <w:rFonts w:eastAsia="仿宋_GB2312"/>
          <w:color w:val="000000"/>
          <w:sz w:val="32"/>
          <w:szCs w:val="32"/>
          <w:shd w:val="clear" w:color="auto" w:fill="FFFFFF"/>
        </w:rPr>
        <w:t>责任</w:t>
      </w:r>
      <w:r>
        <w:rPr>
          <w:rFonts w:eastAsia="仿宋_GB2312" w:hint="eastAsia"/>
          <w:color w:val="000000"/>
          <w:sz w:val="32"/>
          <w:szCs w:val="32"/>
          <w:shd w:val="clear" w:color="auto" w:fill="FFFFFF"/>
        </w:rPr>
        <w:t>追究，查原因、查责任、查教训，通过严惩事故责任单位和有关部门责任人，达到处理一起警示一片，规范一方的效果</w:t>
      </w:r>
      <w:r>
        <w:rPr>
          <w:rFonts w:eastAsia="仿宋_GB2312"/>
          <w:color w:val="000000"/>
          <w:sz w:val="32"/>
          <w:szCs w:val="32"/>
          <w:shd w:val="clear" w:color="auto" w:fill="FFFFFF"/>
        </w:rPr>
        <w:t>。</w:t>
      </w:r>
      <w:r>
        <w:rPr>
          <w:rFonts w:eastAsia="仿宋_GB2312"/>
          <w:color w:val="000000"/>
          <w:sz w:val="32"/>
          <w:szCs w:val="32"/>
        </w:rPr>
        <w:t>对严重违法违规受到处罚、存在重大隐患故意久拖不改的单位和个人，纳入安全生产和消防安全失信</w:t>
      </w:r>
      <w:r>
        <w:rPr>
          <w:rFonts w:eastAsia="仿宋_GB2312"/>
          <w:color w:val="000000"/>
          <w:sz w:val="32"/>
          <w:szCs w:val="32"/>
        </w:rPr>
        <w:t>“</w:t>
      </w:r>
      <w:r>
        <w:rPr>
          <w:rFonts w:eastAsia="仿宋_GB2312"/>
          <w:color w:val="000000"/>
          <w:sz w:val="32"/>
          <w:szCs w:val="32"/>
        </w:rPr>
        <w:t>黑名单</w:t>
      </w:r>
      <w:r>
        <w:rPr>
          <w:rFonts w:eastAsia="仿宋_GB2312"/>
          <w:color w:val="000000"/>
          <w:sz w:val="32"/>
          <w:szCs w:val="32"/>
        </w:rPr>
        <w:t>”</w:t>
      </w:r>
      <w:r>
        <w:rPr>
          <w:rFonts w:eastAsia="仿宋_GB2312"/>
          <w:color w:val="000000"/>
          <w:sz w:val="32"/>
          <w:szCs w:val="32"/>
        </w:rPr>
        <w:t>，实施联合惩戒。</w:t>
      </w:r>
    </w:p>
    <w:p w14:paraId="08B94ECB" w14:textId="77777777" w:rsidR="00290906" w:rsidRDefault="00000000">
      <w:pPr>
        <w:spacing w:line="560" w:lineRule="exact"/>
        <w:ind w:firstLineChars="200" w:firstLine="640"/>
        <w:rPr>
          <w:rFonts w:eastAsia="仿宋_GB2312"/>
          <w:color w:val="000000"/>
          <w:sz w:val="32"/>
          <w:szCs w:val="32"/>
          <w:shd w:val="clear" w:color="auto" w:fill="FFFFFF"/>
        </w:rPr>
      </w:pPr>
      <w:r>
        <w:rPr>
          <w:rFonts w:eastAsia="仿宋_GB2312"/>
          <w:color w:val="000000"/>
          <w:sz w:val="32"/>
          <w:szCs w:val="32"/>
          <w:shd w:val="clear" w:color="auto" w:fill="FFFFFF"/>
        </w:rPr>
        <w:t>各</w:t>
      </w:r>
      <w:r>
        <w:rPr>
          <w:rFonts w:eastAsia="仿宋_GB2312" w:hint="eastAsia"/>
          <w:color w:val="000000"/>
          <w:sz w:val="32"/>
          <w:szCs w:val="32"/>
          <w:shd w:val="clear" w:color="auto" w:fill="FFFFFF"/>
        </w:rPr>
        <w:t>单位</w:t>
      </w:r>
      <w:r>
        <w:rPr>
          <w:rFonts w:eastAsia="仿宋_GB2312"/>
          <w:color w:val="000000"/>
          <w:sz w:val="32"/>
          <w:szCs w:val="32"/>
          <w:shd w:val="clear" w:color="auto" w:fill="FFFFFF"/>
        </w:rPr>
        <w:t>、</w:t>
      </w:r>
      <w:r>
        <w:rPr>
          <w:rFonts w:eastAsia="仿宋_GB2312" w:hint="eastAsia"/>
          <w:color w:val="000000"/>
          <w:sz w:val="32"/>
          <w:szCs w:val="32"/>
          <w:shd w:val="clear" w:color="auto" w:fill="FFFFFF"/>
        </w:rPr>
        <w:t>各部门</w:t>
      </w:r>
      <w:r>
        <w:rPr>
          <w:rFonts w:eastAsia="仿宋_GB2312"/>
          <w:color w:val="000000"/>
          <w:sz w:val="32"/>
          <w:szCs w:val="32"/>
          <w:shd w:val="clear" w:color="auto" w:fill="FFFFFF"/>
        </w:rPr>
        <w:t>要将冬春火灾防控工作动员部署情况，于</w:t>
      </w:r>
      <w:r>
        <w:rPr>
          <w:rFonts w:eastAsia="仿宋_GB2312"/>
          <w:color w:val="000000"/>
          <w:sz w:val="32"/>
          <w:szCs w:val="32"/>
          <w:shd w:val="clear" w:color="auto" w:fill="FFFFFF"/>
        </w:rPr>
        <w:t>2018</w:t>
      </w:r>
      <w:r>
        <w:rPr>
          <w:rFonts w:eastAsia="仿宋_GB2312"/>
          <w:color w:val="000000"/>
          <w:sz w:val="32"/>
          <w:szCs w:val="32"/>
          <w:shd w:val="clear" w:color="auto" w:fill="FFFFFF"/>
        </w:rPr>
        <w:t>年</w:t>
      </w:r>
      <w:r>
        <w:rPr>
          <w:rFonts w:eastAsia="仿宋_GB2312"/>
          <w:color w:val="000000"/>
          <w:sz w:val="32"/>
          <w:szCs w:val="32"/>
          <w:shd w:val="clear" w:color="auto" w:fill="FFFFFF"/>
        </w:rPr>
        <w:t>11</w:t>
      </w:r>
      <w:r>
        <w:rPr>
          <w:rFonts w:eastAsia="仿宋_GB2312"/>
          <w:color w:val="000000"/>
          <w:sz w:val="32"/>
          <w:szCs w:val="32"/>
          <w:shd w:val="clear" w:color="auto" w:fill="FFFFFF"/>
        </w:rPr>
        <w:t>月</w:t>
      </w:r>
      <w:r>
        <w:rPr>
          <w:rFonts w:eastAsia="仿宋_GB2312" w:hint="eastAsia"/>
          <w:color w:val="000000"/>
          <w:sz w:val="32"/>
          <w:szCs w:val="32"/>
          <w:shd w:val="clear" w:color="auto" w:fill="FFFFFF"/>
        </w:rPr>
        <w:t>20</w:t>
      </w:r>
      <w:r>
        <w:rPr>
          <w:rFonts w:eastAsia="仿宋_GB2312"/>
          <w:color w:val="000000"/>
          <w:sz w:val="32"/>
          <w:szCs w:val="32"/>
          <w:shd w:val="clear" w:color="auto" w:fill="FFFFFF"/>
        </w:rPr>
        <w:t>日前报送</w:t>
      </w:r>
      <w:r>
        <w:rPr>
          <w:rFonts w:eastAsia="仿宋_GB2312" w:hint="eastAsia"/>
          <w:color w:val="000000"/>
          <w:sz w:val="32"/>
          <w:szCs w:val="32"/>
          <w:shd w:val="clear" w:color="auto" w:fill="FFFFFF"/>
        </w:rPr>
        <w:t>区</w:t>
      </w:r>
      <w:r>
        <w:rPr>
          <w:rFonts w:eastAsia="仿宋_GB2312"/>
          <w:color w:val="000000"/>
          <w:sz w:val="32"/>
          <w:szCs w:val="32"/>
          <w:shd w:val="clear" w:color="auto" w:fill="FFFFFF"/>
        </w:rPr>
        <w:t>冬春火灾防控工作领导小组</w:t>
      </w:r>
      <w:r>
        <w:rPr>
          <w:rFonts w:eastAsia="仿宋_GB2312" w:hint="eastAsia"/>
          <w:color w:val="000000"/>
          <w:sz w:val="32"/>
          <w:szCs w:val="32"/>
          <w:shd w:val="clear" w:color="auto" w:fill="FFFFFF"/>
        </w:rPr>
        <w:t>办公室（区安委办）</w:t>
      </w:r>
      <w:r>
        <w:rPr>
          <w:rFonts w:eastAsia="仿宋_GB2312"/>
          <w:color w:val="000000"/>
          <w:sz w:val="32"/>
          <w:szCs w:val="32"/>
          <w:shd w:val="clear" w:color="auto" w:fill="FFFFFF"/>
        </w:rPr>
        <w:t>；</w:t>
      </w:r>
      <w:r>
        <w:rPr>
          <w:rFonts w:eastAsia="仿宋_GB2312"/>
          <w:color w:val="000000"/>
          <w:sz w:val="32"/>
          <w:szCs w:val="32"/>
          <w:shd w:val="clear" w:color="auto" w:fill="FFFFFF"/>
        </w:rPr>
        <w:t>12</w:t>
      </w:r>
      <w:r>
        <w:rPr>
          <w:rFonts w:eastAsia="仿宋_GB2312"/>
          <w:color w:val="000000"/>
          <w:sz w:val="32"/>
          <w:szCs w:val="32"/>
          <w:shd w:val="clear" w:color="auto" w:fill="FFFFFF"/>
        </w:rPr>
        <w:t>月起，每月</w:t>
      </w:r>
      <w:r>
        <w:rPr>
          <w:rFonts w:eastAsia="仿宋_GB2312"/>
          <w:color w:val="000000"/>
          <w:sz w:val="32"/>
          <w:szCs w:val="32"/>
          <w:shd w:val="clear" w:color="auto" w:fill="FFFFFF"/>
        </w:rPr>
        <w:t>25</w:t>
      </w:r>
      <w:r>
        <w:rPr>
          <w:rFonts w:eastAsia="仿宋_GB2312"/>
          <w:color w:val="000000"/>
          <w:sz w:val="32"/>
          <w:szCs w:val="32"/>
          <w:shd w:val="clear" w:color="auto" w:fill="FFFFFF"/>
        </w:rPr>
        <w:t>日报送当月工作小结；</w:t>
      </w:r>
      <w:r>
        <w:rPr>
          <w:rFonts w:eastAsia="仿宋_GB2312" w:hint="eastAsia"/>
          <w:color w:val="000000"/>
          <w:sz w:val="32"/>
          <w:szCs w:val="32"/>
          <w:shd w:val="clear" w:color="auto" w:fill="FFFFFF"/>
        </w:rPr>
        <w:t>全国两会</w:t>
      </w:r>
      <w:r>
        <w:rPr>
          <w:rFonts w:eastAsia="仿宋_GB2312"/>
          <w:color w:val="000000"/>
          <w:sz w:val="32"/>
          <w:szCs w:val="32"/>
          <w:shd w:val="clear" w:color="auto" w:fill="FFFFFF"/>
        </w:rPr>
        <w:t>结束后</w:t>
      </w:r>
      <w:r>
        <w:rPr>
          <w:rFonts w:eastAsia="仿宋_GB2312"/>
          <w:color w:val="000000"/>
          <w:sz w:val="32"/>
          <w:szCs w:val="32"/>
          <w:shd w:val="clear" w:color="auto" w:fill="FFFFFF"/>
        </w:rPr>
        <w:t>5</w:t>
      </w:r>
      <w:r>
        <w:rPr>
          <w:rFonts w:eastAsia="仿宋_GB2312"/>
          <w:color w:val="000000"/>
          <w:sz w:val="32"/>
          <w:szCs w:val="32"/>
          <w:shd w:val="clear" w:color="auto" w:fill="FFFFFF"/>
        </w:rPr>
        <w:t>日内报送工作总结。</w:t>
      </w:r>
    </w:p>
    <w:p w14:paraId="481084CF" w14:textId="77777777" w:rsidR="00290906" w:rsidRDefault="00290906">
      <w:pPr>
        <w:spacing w:line="560" w:lineRule="exact"/>
        <w:ind w:firstLineChars="200" w:firstLine="640"/>
        <w:rPr>
          <w:rFonts w:eastAsia="仿宋_GB2312"/>
          <w:color w:val="000000"/>
          <w:sz w:val="32"/>
          <w:szCs w:val="32"/>
          <w:shd w:val="clear" w:color="auto" w:fill="FFFFFF"/>
        </w:rPr>
      </w:pPr>
    </w:p>
    <w:p w14:paraId="3CC3C27B" w14:textId="77777777" w:rsidR="00290906" w:rsidRDefault="00000000">
      <w:pPr>
        <w:snapToGrid w:val="0"/>
        <w:spacing w:line="560" w:lineRule="exact"/>
        <w:ind w:firstLine="629"/>
        <w:contextualSpacing/>
        <w:rPr>
          <w:rFonts w:ascii="仿宋_GB2312" w:eastAsia="仿宋_GB2312" w:hAnsi="仿宋" w:hint="eastAsia"/>
          <w:sz w:val="32"/>
          <w:szCs w:val="32"/>
        </w:rPr>
      </w:pPr>
      <w:r>
        <w:rPr>
          <w:rFonts w:ascii="仿宋_GB2312" w:eastAsia="仿宋_GB2312" w:hAnsi="仿宋" w:hint="eastAsia"/>
          <w:sz w:val="32"/>
          <w:szCs w:val="32"/>
        </w:rPr>
        <w:t xml:space="preserve">                                </w:t>
      </w:r>
      <w:r>
        <w:rPr>
          <w:rFonts w:ascii="仿宋_GB2312" w:eastAsia="仿宋_GB2312" w:hAnsi="仿宋"/>
          <w:sz w:val="32"/>
          <w:szCs w:val="32"/>
        </w:rPr>
        <w:t>2018年</w:t>
      </w:r>
      <w:r>
        <w:rPr>
          <w:rFonts w:ascii="仿宋_GB2312" w:eastAsia="仿宋_GB2312" w:hAnsi="仿宋" w:hint="eastAsia"/>
          <w:sz w:val="32"/>
          <w:szCs w:val="32"/>
        </w:rPr>
        <w:t>11</w:t>
      </w:r>
      <w:r>
        <w:rPr>
          <w:rFonts w:ascii="仿宋_GB2312" w:eastAsia="仿宋_GB2312" w:hAnsi="仿宋"/>
          <w:sz w:val="32"/>
          <w:szCs w:val="32"/>
        </w:rPr>
        <w:t>月</w:t>
      </w:r>
      <w:r>
        <w:rPr>
          <w:rFonts w:ascii="仿宋_GB2312" w:eastAsia="仿宋_GB2312" w:hAnsi="仿宋" w:hint="eastAsia"/>
          <w:sz w:val="32"/>
          <w:szCs w:val="32"/>
        </w:rPr>
        <w:t>16</w:t>
      </w:r>
      <w:r>
        <w:rPr>
          <w:rFonts w:ascii="仿宋_GB2312" w:eastAsia="仿宋_GB2312" w:hAnsi="仿宋"/>
          <w:sz w:val="32"/>
          <w:szCs w:val="32"/>
        </w:rPr>
        <w:t>日</w:t>
      </w:r>
    </w:p>
    <w:p w14:paraId="3D08B4E3" w14:textId="77777777" w:rsidR="00290906" w:rsidRDefault="00000000">
      <w:pPr>
        <w:snapToGrid w:val="0"/>
        <w:spacing w:line="560" w:lineRule="exact"/>
        <w:ind w:firstLine="629"/>
        <w:contextualSpacing/>
        <w:rPr>
          <w:rFonts w:ascii="仿宋_GB2312" w:eastAsia="仿宋_GB2312" w:hAnsi="仿宋" w:hint="eastAsia"/>
          <w:sz w:val="32"/>
          <w:szCs w:val="32"/>
        </w:rPr>
      </w:pPr>
      <w:r>
        <w:rPr>
          <w:rFonts w:ascii="仿宋_GB2312" w:eastAsia="仿宋_GB2312" w:hAnsi="仿宋"/>
          <w:sz w:val="32"/>
          <w:szCs w:val="32"/>
        </w:rPr>
        <w:lastRenderedPageBreak/>
        <w:t>（联系人：</w:t>
      </w:r>
      <w:r>
        <w:rPr>
          <w:rFonts w:ascii="仿宋_GB2312" w:eastAsia="仿宋_GB2312" w:hAnsi="仿宋" w:hint="eastAsia"/>
          <w:sz w:val="32"/>
          <w:szCs w:val="32"/>
        </w:rPr>
        <w:t>张丽杰</w:t>
      </w:r>
      <w:r>
        <w:rPr>
          <w:rFonts w:ascii="仿宋_GB2312" w:eastAsia="仿宋_GB2312" w:hAnsi="仿宋"/>
          <w:sz w:val="32"/>
          <w:szCs w:val="32"/>
        </w:rPr>
        <w:t>；联系电话</w:t>
      </w:r>
      <w:r>
        <w:rPr>
          <w:rFonts w:ascii="仿宋_GB2312" w:eastAsia="仿宋_GB2312" w:hAnsi="仿宋" w:hint="eastAsia"/>
          <w:sz w:val="32"/>
          <w:szCs w:val="32"/>
        </w:rPr>
        <w:t>、</w:t>
      </w:r>
      <w:r>
        <w:rPr>
          <w:rFonts w:ascii="仿宋_GB2312" w:eastAsia="仿宋_GB2312" w:hAnsi="仿宋"/>
          <w:sz w:val="32"/>
          <w:szCs w:val="32"/>
        </w:rPr>
        <w:t>传真：2</w:t>
      </w:r>
      <w:r>
        <w:rPr>
          <w:rFonts w:ascii="仿宋_GB2312" w:eastAsia="仿宋_GB2312" w:hAnsi="仿宋" w:hint="eastAsia"/>
          <w:sz w:val="32"/>
          <w:szCs w:val="32"/>
        </w:rPr>
        <w:t>9142040；</w:t>
      </w:r>
    </w:p>
    <w:p w14:paraId="121037E4" w14:textId="77777777" w:rsidR="00290906" w:rsidRDefault="00000000">
      <w:pPr>
        <w:snapToGrid w:val="0"/>
        <w:spacing w:line="560" w:lineRule="exact"/>
        <w:ind w:firstLine="629"/>
        <w:contextualSpacing/>
        <w:rPr>
          <w:rFonts w:ascii="仿宋_GB2312" w:eastAsia="仿宋_GB2312" w:hAnsi="仿宋" w:hint="eastAsia"/>
          <w:sz w:val="32"/>
          <w:szCs w:val="32"/>
        </w:rPr>
      </w:pPr>
      <w:r>
        <w:rPr>
          <w:rFonts w:ascii="仿宋_GB2312" w:eastAsia="仿宋_GB2312" w:hAnsi="仿宋" w:hint="eastAsia"/>
          <w:sz w:val="32"/>
          <w:szCs w:val="32"/>
        </w:rPr>
        <w:t>电子</w:t>
      </w:r>
      <w:r>
        <w:rPr>
          <w:rFonts w:ascii="仿宋_GB2312" w:eastAsia="仿宋_GB2312" w:hAnsi="仿宋"/>
          <w:sz w:val="32"/>
          <w:szCs w:val="32"/>
        </w:rPr>
        <w:t>邮箱：</w:t>
      </w:r>
      <w:r>
        <w:rPr>
          <w:rFonts w:ascii="仿宋_GB2312" w:eastAsia="仿宋_GB2312" w:hAnsi="仿宋" w:hint="eastAsia"/>
          <w:sz w:val="32"/>
          <w:szCs w:val="32"/>
        </w:rPr>
        <w:t>jzqajj2040</w:t>
      </w:r>
      <w:r>
        <w:rPr>
          <w:rFonts w:ascii="仿宋_GB2312" w:eastAsia="仿宋_GB2312" w:hAnsi="仿宋"/>
          <w:sz w:val="32"/>
          <w:szCs w:val="32"/>
        </w:rPr>
        <w:t>@163.com）</w:t>
      </w:r>
    </w:p>
    <w:p w14:paraId="133CEDFD" w14:textId="77777777" w:rsidR="00290906" w:rsidRDefault="00000000">
      <w:pPr>
        <w:snapToGrid w:val="0"/>
        <w:spacing w:line="560" w:lineRule="exact"/>
        <w:ind w:firstLine="629"/>
        <w:contextualSpacing/>
        <w:rPr>
          <w:rFonts w:ascii="仿宋_GB2312" w:eastAsia="仿宋_GB2312" w:hAnsi="仿宋" w:hint="eastAsia"/>
          <w:sz w:val="32"/>
          <w:szCs w:val="32"/>
        </w:rPr>
      </w:pPr>
      <w:r>
        <w:rPr>
          <w:rFonts w:ascii="仿宋_GB2312" w:eastAsia="仿宋_GB2312" w:hAnsi="仿宋"/>
          <w:sz w:val="32"/>
          <w:szCs w:val="32"/>
        </w:rPr>
        <w:t>（此件主动公开）</w:t>
      </w:r>
    </w:p>
    <w:p w14:paraId="2382B351" w14:textId="77777777" w:rsidR="00290906" w:rsidRDefault="00290906">
      <w:pPr>
        <w:widowControl/>
        <w:spacing w:line="560" w:lineRule="exact"/>
        <w:jc w:val="left"/>
        <w:rPr>
          <w:rFonts w:ascii="仿宋_GB2312" w:eastAsia="仿宋_GB2312" w:hAnsi="宋体" w:cs="宋体" w:hint="eastAsia"/>
          <w:color w:val="000000"/>
          <w:kern w:val="0"/>
          <w:sz w:val="28"/>
          <w:szCs w:val="28"/>
          <w:u w:val="single"/>
        </w:rPr>
      </w:pPr>
    </w:p>
    <w:sectPr w:rsidR="00290906">
      <w:headerReference w:type="default" r:id="rId7"/>
      <w:footerReference w:type="even" r:id="rId8"/>
      <w:footerReference w:type="default" r:id="rId9"/>
      <w:pgSz w:w="11906" w:h="16838"/>
      <w:pgMar w:top="2098" w:right="1418"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C2985" w14:textId="77777777" w:rsidR="00550E4D" w:rsidRDefault="00550E4D">
      <w:pPr>
        <w:spacing w:after="0" w:line="240" w:lineRule="auto"/>
      </w:pPr>
      <w:r>
        <w:separator/>
      </w:r>
    </w:p>
  </w:endnote>
  <w:endnote w:type="continuationSeparator" w:id="0">
    <w:p w14:paraId="002ABDD8" w14:textId="77777777" w:rsidR="00550E4D" w:rsidRDefault="00550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FZXBSJW--GB1-0">
    <w:altName w:val="仿宋"/>
    <w:charset w:val="86"/>
    <w:family w:val="auto"/>
    <w:pitch w:val="default"/>
    <w:sig w:usb0="00000000" w:usb1="00000000" w:usb2="00000010" w:usb3="00000000" w:csb0="00040000" w:csb1="00000000"/>
  </w:font>
  <w:font w:name="TimesNewRomanPSMT">
    <w:altName w:val="Times New Roman"/>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5F3E1" w14:textId="77777777" w:rsidR="00290906" w:rsidRDefault="00000000">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749CE76" w14:textId="77777777" w:rsidR="00290906" w:rsidRDefault="0029090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F05D6" w14:textId="77777777" w:rsidR="00290906" w:rsidRDefault="00000000">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7</w:t>
    </w:r>
    <w:r>
      <w:rPr>
        <w:rStyle w:val="a9"/>
      </w:rPr>
      <w:fldChar w:fldCharType="end"/>
    </w:r>
  </w:p>
  <w:p w14:paraId="408FCB1E" w14:textId="77777777" w:rsidR="00290906" w:rsidRDefault="0029090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2E3FD" w14:textId="77777777" w:rsidR="00550E4D" w:rsidRDefault="00550E4D">
      <w:pPr>
        <w:spacing w:after="0" w:line="240" w:lineRule="auto"/>
      </w:pPr>
      <w:r>
        <w:separator/>
      </w:r>
    </w:p>
  </w:footnote>
  <w:footnote w:type="continuationSeparator" w:id="0">
    <w:p w14:paraId="64B3E599" w14:textId="77777777" w:rsidR="00550E4D" w:rsidRDefault="00550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FA8B5" w14:textId="77777777" w:rsidR="00290906" w:rsidRDefault="00290906">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2C6"/>
    <w:rsid w:val="ED3DCE66"/>
    <w:rsid w:val="EFBF0450"/>
    <w:rsid w:val="000175A5"/>
    <w:rsid w:val="000200D6"/>
    <w:rsid w:val="00026044"/>
    <w:rsid w:val="0003766C"/>
    <w:rsid w:val="00052494"/>
    <w:rsid w:val="000A1237"/>
    <w:rsid w:val="000F2B8A"/>
    <w:rsid w:val="00144F78"/>
    <w:rsid w:val="001A454D"/>
    <w:rsid w:val="001B4F49"/>
    <w:rsid w:val="001D776E"/>
    <w:rsid w:val="00251FEC"/>
    <w:rsid w:val="00290906"/>
    <w:rsid w:val="002C41CC"/>
    <w:rsid w:val="003119A6"/>
    <w:rsid w:val="00325073"/>
    <w:rsid w:val="00347D0C"/>
    <w:rsid w:val="00376A3D"/>
    <w:rsid w:val="00382A36"/>
    <w:rsid w:val="00392261"/>
    <w:rsid w:val="003B7B7B"/>
    <w:rsid w:val="003C36FB"/>
    <w:rsid w:val="003E3E43"/>
    <w:rsid w:val="003F7C21"/>
    <w:rsid w:val="004178BB"/>
    <w:rsid w:val="00492425"/>
    <w:rsid w:val="0049546D"/>
    <w:rsid w:val="004A5302"/>
    <w:rsid w:val="004C649D"/>
    <w:rsid w:val="00550E4D"/>
    <w:rsid w:val="0057364B"/>
    <w:rsid w:val="005A063F"/>
    <w:rsid w:val="005F5280"/>
    <w:rsid w:val="00603A15"/>
    <w:rsid w:val="00676D9F"/>
    <w:rsid w:val="00686A7D"/>
    <w:rsid w:val="00712ADF"/>
    <w:rsid w:val="00717B64"/>
    <w:rsid w:val="00765AE2"/>
    <w:rsid w:val="00775099"/>
    <w:rsid w:val="00790C26"/>
    <w:rsid w:val="007C15FD"/>
    <w:rsid w:val="007D322C"/>
    <w:rsid w:val="00812126"/>
    <w:rsid w:val="00840E96"/>
    <w:rsid w:val="0084746A"/>
    <w:rsid w:val="00872A4B"/>
    <w:rsid w:val="008822FE"/>
    <w:rsid w:val="008F4A43"/>
    <w:rsid w:val="00923AB9"/>
    <w:rsid w:val="009977AB"/>
    <w:rsid w:val="009D0F49"/>
    <w:rsid w:val="009E741D"/>
    <w:rsid w:val="00A05752"/>
    <w:rsid w:val="00A12BB6"/>
    <w:rsid w:val="00A222C6"/>
    <w:rsid w:val="00AD2FAA"/>
    <w:rsid w:val="00AF484C"/>
    <w:rsid w:val="00B22DD5"/>
    <w:rsid w:val="00B706F6"/>
    <w:rsid w:val="00BA0215"/>
    <w:rsid w:val="00BA6985"/>
    <w:rsid w:val="00BD4505"/>
    <w:rsid w:val="00BE0BAC"/>
    <w:rsid w:val="00C4019B"/>
    <w:rsid w:val="00C67BAD"/>
    <w:rsid w:val="00C73EEB"/>
    <w:rsid w:val="00C8355F"/>
    <w:rsid w:val="00CD2A47"/>
    <w:rsid w:val="00D06A24"/>
    <w:rsid w:val="00D12F27"/>
    <w:rsid w:val="00D33D1B"/>
    <w:rsid w:val="00D86F94"/>
    <w:rsid w:val="00DA203A"/>
    <w:rsid w:val="00DA5C7D"/>
    <w:rsid w:val="00DC261F"/>
    <w:rsid w:val="00DD0AF1"/>
    <w:rsid w:val="00DE327B"/>
    <w:rsid w:val="00E51F2B"/>
    <w:rsid w:val="00EC204A"/>
    <w:rsid w:val="00ED0021"/>
    <w:rsid w:val="00ED2A7A"/>
    <w:rsid w:val="00F508D8"/>
    <w:rsid w:val="00FA1B18"/>
    <w:rsid w:val="00FC43AF"/>
    <w:rsid w:val="00FD6E18"/>
    <w:rsid w:val="0FA77648"/>
    <w:rsid w:val="1A0A2EAE"/>
    <w:rsid w:val="1EF6C32F"/>
    <w:rsid w:val="31501496"/>
    <w:rsid w:val="32BF4761"/>
    <w:rsid w:val="4E810A89"/>
    <w:rsid w:val="501F0559"/>
    <w:rsid w:val="66BE2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906CEE"/>
  <w15:docId w15:val="{684D7DDA-CACA-42D1-81F1-744F28B8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4">
    <w:name w:val="heading 4"/>
    <w:basedOn w:val="a"/>
    <w:next w:val="a"/>
    <w:link w:val="40"/>
    <w:uiPriority w:val="99"/>
    <w:qFormat/>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qFormat/>
    <w:pPr>
      <w:tabs>
        <w:tab w:val="center" w:pos="4153"/>
        <w:tab w:val="right" w:pos="8306"/>
      </w:tabs>
      <w:snapToGrid w:val="0"/>
      <w:jc w:val="left"/>
    </w:pPr>
    <w:rPr>
      <w:sz w:val="18"/>
      <w:szCs w:val="18"/>
    </w:rPr>
  </w:style>
  <w:style w:type="paragraph" w:styleId="a5">
    <w:name w:val="header"/>
    <w:basedOn w:val="a"/>
    <w:link w:val="a6"/>
    <w:uiPriority w:val="99"/>
    <w:semiHidden/>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styleId="a8">
    <w:name w:val="Strong"/>
    <w:qFormat/>
    <w:locked/>
    <w:rPr>
      <w:b/>
      <w:bCs/>
    </w:rPr>
  </w:style>
  <w:style w:type="character" w:styleId="a9">
    <w:name w:val="page number"/>
    <w:uiPriority w:val="99"/>
    <w:qFormat/>
    <w:rPr>
      <w:rFonts w:cs="Times New Roman"/>
    </w:rPr>
  </w:style>
  <w:style w:type="character" w:styleId="aa">
    <w:name w:val="Hyperlink"/>
    <w:uiPriority w:val="99"/>
    <w:semiHidden/>
    <w:qFormat/>
    <w:rPr>
      <w:rFonts w:cs="Times New Roman"/>
      <w:color w:val="0000FF"/>
      <w:u w:val="single"/>
    </w:rPr>
  </w:style>
  <w:style w:type="character" w:customStyle="1" w:styleId="40">
    <w:name w:val="标题 4 字符"/>
    <w:link w:val="4"/>
    <w:uiPriority w:val="99"/>
    <w:qFormat/>
    <w:locked/>
    <w:rPr>
      <w:rFonts w:ascii="宋体" w:eastAsia="宋体" w:hAnsi="宋体" w:cs="宋体"/>
      <w:b/>
      <w:bCs/>
      <w:kern w:val="0"/>
      <w:sz w:val="24"/>
      <w:szCs w:val="24"/>
    </w:rPr>
  </w:style>
  <w:style w:type="character" w:customStyle="1" w:styleId="a6">
    <w:name w:val="页眉 字符"/>
    <w:link w:val="a5"/>
    <w:uiPriority w:val="99"/>
    <w:semiHidden/>
    <w:qFormat/>
    <w:locked/>
    <w:rPr>
      <w:rFonts w:cs="Times New Roman"/>
      <w:sz w:val="18"/>
      <w:szCs w:val="18"/>
    </w:rPr>
  </w:style>
  <w:style w:type="character" w:customStyle="1" w:styleId="a4">
    <w:name w:val="页脚 字符"/>
    <w:link w:val="a3"/>
    <w:uiPriority w:val="99"/>
    <w:semiHidden/>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9</Pages>
  <Words>619</Words>
  <Characters>3531</Characters>
  <Application>Microsoft Office Word</Application>
  <DocSecurity>0</DocSecurity>
  <Lines>29</Lines>
  <Paragraphs>8</Paragraphs>
  <ScaleCrop>false</ScaleCrop>
  <Company>P R C</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8618002020659</cp:lastModifiedBy>
  <cp:revision>53</cp:revision>
  <cp:lastPrinted>2018-08-16T17:42:00Z</cp:lastPrinted>
  <dcterms:created xsi:type="dcterms:W3CDTF">2018-07-31T00:44:00Z</dcterms:created>
  <dcterms:modified xsi:type="dcterms:W3CDTF">2025-04-16T03:34:00Z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eyJoZGlkIjoiZDE1NzNjMGQzZTcyOTcxOTFiMzBjNmJiNGQwNTk0MWIiLCJ1c2VySWQiOiIzMDA5MjU3MjgifQ==</vt:lpwstr>
  </property>
  <property fmtid="{D5CDD505-2E9C-101B-9397-08002B2CF9AE}" pid="3" name="KSOProductBuildVer">
    <vt:lpwstr>2052-11.8.2.9864</vt:lpwstr>
  </property>
  <property fmtid="{D5CDD505-2E9C-101B-9397-08002B2CF9AE}" pid="4" name="ICV">
    <vt:lpwstr>697E59304E0A4A83821B7654ADBE931C_13</vt:lpwstr>
  </property>
</Properties>
</file>