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eastAsia="方正小标宋简体"/>
          <w:bCs/>
          <w:sz w:val="44"/>
          <w:szCs w:val="44"/>
        </w:rPr>
      </w:pPr>
      <w:bookmarkStart w:id="0" w:name="_GoBack"/>
    </w:p>
    <w:p>
      <w:pPr>
        <w:widowControl/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关于</w:t>
      </w:r>
      <w:r>
        <w:rPr>
          <w:rFonts w:hint="eastAsia" w:eastAsia="方正小标宋简体"/>
          <w:bCs/>
          <w:sz w:val="44"/>
          <w:szCs w:val="44"/>
          <w:lang w:eastAsia="zh-CN"/>
        </w:rPr>
        <w:t>解除</w:t>
      </w:r>
      <w:r>
        <w:rPr>
          <w:rFonts w:hint="eastAsia" w:eastAsia="方正小标宋简体"/>
          <w:bCs/>
          <w:sz w:val="44"/>
          <w:szCs w:val="44"/>
        </w:rPr>
        <w:t>防洪</w:t>
      </w:r>
      <w:r>
        <w:rPr>
          <w:rFonts w:hint="eastAsia" w:eastAsia="方正小标宋简体"/>
          <w:bCs/>
          <w:sz w:val="44"/>
          <w:szCs w:val="44"/>
          <w:lang w:eastAsia="zh-CN"/>
        </w:rPr>
        <w:t>三级</w:t>
      </w:r>
      <w:r>
        <w:rPr>
          <w:rFonts w:hint="eastAsia" w:eastAsia="方正小标宋简体"/>
          <w:bCs/>
          <w:sz w:val="44"/>
          <w:szCs w:val="44"/>
        </w:rPr>
        <w:t>应急响应的通知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Cs w:val="32"/>
        </w:rPr>
      </w:pPr>
      <w:r>
        <w:rPr>
          <w:rFonts w:hint="eastAsia"/>
          <w:szCs w:val="32"/>
        </w:rPr>
        <w:t>各乡镇（街道）、园区，区防指成员单位、各分部，各有关单位:</w:t>
      </w:r>
    </w:p>
    <w:p>
      <w:pPr>
        <w:spacing w:line="580" w:lineRule="exact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鉴于目前影响我区的强降雨云团已经减弱，暴雨橙色预警信号、雷雨大风黄色预警信号、雷电黄色预警信号均已解除，境内主要行洪河道、水库水势基本平稳，区防指经会商研究决定，自7月31日8时起，解除区防洪三级应急响应，请各单位按照职责分工和有关规定做好后续工作，防止发生次生灾害。</w:t>
      </w:r>
    </w:p>
    <w:p>
      <w:pPr>
        <w:spacing w:line="580" w:lineRule="exact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 202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年7月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31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（联系人：陈超；联系电话：29142040/60819608）</w:t>
      </w:r>
    </w:p>
    <w:p>
      <w:pPr>
        <w:pStyle w:val="3"/>
        <w:ind w:firstLine="640" w:firstLineChars="200"/>
      </w:pPr>
      <w:r>
        <w:rPr>
          <w:rFonts w:hint="eastAsia"/>
        </w:rPr>
        <w:t>（此件主动公开）</w:t>
      </w:r>
    </w:p>
    <w:bookmarkEnd w:id="0"/>
    <w:p>
      <w:pPr>
        <w:widowControl/>
        <w:spacing w:line="560" w:lineRule="exact"/>
        <w:jc w:val="center"/>
        <w:rPr>
          <w:rFonts w:hint="eastAsia" w:ascii="仿宋_GB2312" w:hAnsi="仿宋_GB2312" w:cs="仿宋_GB2312"/>
          <w:szCs w:val="32"/>
        </w:rPr>
      </w:pPr>
    </w:p>
    <w:p>
      <w:pPr>
        <w:widowControl/>
        <w:spacing w:line="560" w:lineRule="exact"/>
        <w:jc w:val="center"/>
        <w:rPr>
          <w:rFonts w:hint="eastAsia" w:ascii="仿宋_GB2312" w:hAnsi="仿宋_GB2312" w:cs="仿宋_GB2312"/>
          <w:szCs w:val="32"/>
        </w:rPr>
      </w:pPr>
    </w:p>
    <w:p>
      <w:pPr>
        <w:widowControl/>
        <w:spacing w:line="560" w:lineRule="exact"/>
        <w:jc w:val="center"/>
        <w:rPr>
          <w:rFonts w:hint="eastAsia" w:ascii="仿宋_GB2312" w:hAnsi="仿宋_GB2312" w:cs="仿宋_GB231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NDdjMGUyYjRmMTFkZDFlNzRkZTA2MDI1NGRiNTYifQ=="/>
  </w:docVars>
  <w:rsids>
    <w:rsidRoot w:val="00000000"/>
    <w:rsid w:val="092432DC"/>
    <w:rsid w:val="0AC97464"/>
    <w:rsid w:val="0F3222A8"/>
    <w:rsid w:val="17297F05"/>
    <w:rsid w:val="1845623F"/>
    <w:rsid w:val="1C335EC1"/>
    <w:rsid w:val="1C6C40F3"/>
    <w:rsid w:val="1E342007"/>
    <w:rsid w:val="22DD3655"/>
    <w:rsid w:val="26021397"/>
    <w:rsid w:val="363F018C"/>
    <w:rsid w:val="3DDB8AC6"/>
    <w:rsid w:val="4CFF0DEC"/>
    <w:rsid w:val="4D580498"/>
    <w:rsid w:val="52B348B1"/>
    <w:rsid w:val="5AB87F28"/>
    <w:rsid w:val="5E8F1F44"/>
    <w:rsid w:val="63FC0E15"/>
    <w:rsid w:val="6D5272C4"/>
    <w:rsid w:val="70E846EA"/>
    <w:rsid w:val="72982391"/>
    <w:rsid w:val="79F01E68"/>
    <w:rsid w:val="7B001729"/>
    <w:rsid w:val="7F3FCB31"/>
    <w:rsid w:val="7F9DEE40"/>
    <w:rsid w:val="B9B61F3A"/>
    <w:rsid w:val="DEB65FA4"/>
    <w:rsid w:val="EEF53F14"/>
    <w:rsid w:val="F02CE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qFormat/>
    <w:uiPriority w:val="0"/>
    <w:rPr>
      <w:rFonts w:eastAsia="仿宋_GB2312"/>
      <w:sz w:val="32"/>
      <w:szCs w:val="20"/>
    </w:rPr>
  </w:style>
  <w:style w:type="paragraph" w:styleId="4">
    <w:name w:val="Date"/>
    <w:basedOn w:val="1"/>
    <w:next w:val="1"/>
    <w:semiHidden/>
    <w:qFormat/>
    <w:uiPriority w:val="0"/>
    <w:pPr>
      <w:ind w:left="100" w:leftChars="2500"/>
    </w:pPr>
    <w:rPr>
      <w:rFonts w:ascii="Calibri" w:hAnsi="Calibri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1"/>
    <w:next w:val="4"/>
    <w:qFormat/>
    <w:uiPriority w:val="99"/>
    <w:pPr>
      <w:ind w:firstLine="420" w:firstLineChars="200"/>
    </w:p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230</Characters>
  <Lines>0</Lines>
  <Paragraphs>0</Paragraphs>
  <TotalTime>1</TotalTime>
  <ScaleCrop>false</ScaleCrop>
  <LinksUpToDate>false</LinksUpToDate>
  <CharactersWithSpaces>309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2023-07-22T22:46:00Z</dcterms:created>
  <dc:creator>Administrator</dc:creator>
  <cp:lastModifiedBy>kylin</cp:lastModifiedBy>
  <cp:lastPrinted>2024-07-31T15:50:00Z</cp:lastPrinted>
  <dcterms:modified xsi:type="dcterms:W3CDTF">2024-08-02T16:34:27Z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ABA47BB1E9FE46A9A5AF9F12CB71118E_12</vt:lpwstr>
  </property>
</Properties>
</file>