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rPr>
          <w:rFonts w:ascii="Nimbus Roman No9 L" w:hAnsi="Nimbus Roman No9 L"/>
          <w:highlight w:val="none"/>
        </w:rPr>
      </w:pPr>
      <w:r>
        <w:rPr>
          <w:rFonts w:hint="eastAsia" w:ascii="Nimbus Roman No9 L" w:hAnsi="Nimbus Roman No9 L" w:eastAsia="黑体" w:cs="黑体"/>
          <w:color w:val="000000"/>
          <w:kern w:val="0"/>
          <w:sz w:val="32"/>
          <w:szCs w:val="32"/>
          <w:highlight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313" w:afterLines="100" w:afterAutospacing="0" w:line="560" w:lineRule="exact"/>
        <w:ind w:left="0" w:right="0" w:firstLine="880" w:firstLineChars="200"/>
        <w:jc w:val="center"/>
        <w:textAlignment w:val="auto"/>
        <w:rPr>
          <w:rFonts w:ascii="Nimbus Roman No9 L" w:hAnsi="Nimbus Roman No9 L"/>
          <w:highlight w:val="none"/>
        </w:rPr>
      </w:pPr>
      <w:r>
        <w:rPr>
          <w:rFonts w:hint="eastAsia" w:ascii="Nimbus Roman No9 L" w:hAnsi="Nimbus Roman No9 L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  <w:t>天津市蓟州区应急管理局行政执法工作日测算表</w:t>
      </w:r>
      <w:bookmarkStart w:id="0" w:name="_GoBack"/>
      <w:bookmarkEnd w:id="0"/>
    </w:p>
    <w:tbl>
      <w:tblPr>
        <w:tblStyle w:val="6"/>
        <w:tblpPr w:leftFromText="180" w:rightFromText="180" w:vertAnchor="text" w:horzAnchor="page" w:tblpX="735" w:tblpY="598"/>
        <w:tblOverlap w:val="never"/>
        <w:tblW w:w="54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1"/>
        <w:gridCol w:w="701"/>
        <w:gridCol w:w="701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5"/>
        <w:gridCol w:w="907"/>
        <w:gridCol w:w="705"/>
        <w:gridCol w:w="705"/>
        <w:gridCol w:w="705"/>
        <w:gridCol w:w="7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  <w:lang w:eastAsia="zh-CN"/>
              </w:rPr>
              <w:t>单位（部门）</w:t>
            </w: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名称</w:t>
            </w:r>
          </w:p>
        </w:tc>
        <w:tc>
          <w:tcPr>
            <w:tcW w:w="70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执法人员数量</w:t>
            </w:r>
          </w:p>
        </w:tc>
        <w:tc>
          <w:tcPr>
            <w:tcW w:w="70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重点检查单位数量(家次)</w:t>
            </w:r>
          </w:p>
        </w:tc>
        <w:tc>
          <w:tcPr>
            <w:tcW w:w="7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一般检查单位数量（家次）</w:t>
            </w:r>
          </w:p>
        </w:tc>
        <w:tc>
          <w:tcPr>
            <w:tcW w:w="7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总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法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211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61" w:firstLineChars="200"/>
              <w:jc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监督检查工作日</w:t>
            </w:r>
          </w:p>
        </w:tc>
        <w:tc>
          <w:tcPr>
            <w:tcW w:w="4928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61" w:firstLineChars="200"/>
              <w:jc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其他执法工作日</w:t>
            </w:r>
          </w:p>
        </w:tc>
        <w:tc>
          <w:tcPr>
            <w:tcW w:w="5136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361" w:firstLineChars="200"/>
              <w:jc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非执法工作日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jc w:val="center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jc w:val="center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jc w:val="center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jc w:val="center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jc w:val="center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点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作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日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一般检查工作日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7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开展安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全生产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综合监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管和宣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教培训</w:t>
            </w:r>
          </w:p>
        </w:tc>
        <w:tc>
          <w:tcPr>
            <w:tcW w:w="7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办理有关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法律、法规、规章规定的登记、备案和许可证发放</w:t>
            </w:r>
          </w:p>
        </w:tc>
        <w:tc>
          <w:tcPr>
            <w:tcW w:w="7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调查核实安全生产投诉举报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和组织生产安全事故调查和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处理</w:t>
            </w:r>
          </w:p>
        </w:tc>
        <w:tc>
          <w:tcPr>
            <w:tcW w:w="7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参加有关部门联合执法和完成本级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人民政府或者上级安全监管部门安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排的执法工作任务</w:t>
            </w:r>
          </w:p>
        </w:tc>
        <w:tc>
          <w:tcPr>
            <w:tcW w:w="7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对中介机构的监督检查</w:t>
            </w:r>
          </w:p>
        </w:tc>
        <w:tc>
          <w:tcPr>
            <w:tcW w:w="7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听证复议行政应诉</w:t>
            </w:r>
          </w:p>
        </w:tc>
        <w:tc>
          <w:tcPr>
            <w:tcW w:w="7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70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机关值班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学习培训考核会议</w:t>
            </w:r>
          </w:p>
        </w:tc>
        <w:tc>
          <w:tcPr>
            <w:tcW w:w="90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病、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事假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检查指导下级工作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休假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党群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活动</w:t>
            </w:r>
          </w:p>
        </w:tc>
        <w:tc>
          <w:tcPr>
            <w:tcW w:w="70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eastAsia="宋体" w:cs="宋体"/>
                <w:b/>
                <w:color w:val="000000"/>
                <w:sz w:val="18"/>
                <w:szCs w:val="18"/>
                <w:highlight w:val="none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6" w:hRule="atLeast"/>
        </w:trPr>
        <w:tc>
          <w:tcPr>
            <w:tcW w:w="7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Autospacing="0" w:afterAutospacing="0" w:line="240" w:lineRule="auto"/>
              <w:ind w:firstLine="480" w:firstLineChars="200"/>
              <w:rPr>
                <w:rFonts w:hint="eastAsia" w:ascii="Nimbus Roman No9 L" w:hAnsi="Nimbus Roman No9 L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宋体"/>
                <w:b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危品科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/>
                <w:kern w:val="0"/>
                <w:sz w:val="21"/>
                <w:szCs w:val="21"/>
                <w:lang w:val="en-US" w:bidi="ar"/>
              </w:rPr>
              <w:t xml:space="preserve"> 15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/>
                <w:kern w:val="0"/>
                <w:sz w:val="21"/>
                <w:szCs w:val="21"/>
                <w:lang w:val="en-US" w:bidi="ar"/>
              </w:rPr>
              <w:t>744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/>
                <w:kern w:val="0"/>
                <w:sz w:val="21"/>
                <w:szCs w:val="21"/>
                <w:lang w:val="en-US" w:bidi="ar"/>
              </w:rPr>
              <w:t>45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/>
                <w:kern w:val="0"/>
                <w:sz w:val="21"/>
                <w:szCs w:val="21"/>
                <w:lang w:val="en-US" w:bidi="ar"/>
              </w:rPr>
              <w:t>30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/>
                <w:kern w:val="0"/>
                <w:sz w:val="21"/>
                <w:szCs w:val="21"/>
                <w:lang w:val="en-US" w:bidi="ar"/>
              </w:rPr>
              <w:t>75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/>
                <w:kern w:val="0"/>
                <w:sz w:val="21"/>
                <w:szCs w:val="21"/>
                <w:lang w:val="en-US" w:bidi="ar"/>
              </w:rPr>
              <w:t>120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/>
                <w:kern w:val="0"/>
                <w:sz w:val="21"/>
                <w:szCs w:val="21"/>
                <w:lang w:val="en-US" w:bidi="ar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/>
                <w:kern w:val="0"/>
                <w:sz w:val="21"/>
                <w:szCs w:val="21"/>
                <w:lang w:val="en-US" w:bidi="ar"/>
              </w:rPr>
              <w:t>45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/>
                <w:kern w:val="0"/>
                <w:sz w:val="21"/>
                <w:szCs w:val="21"/>
                <w:lang w:val="en-US" w:bidi="ar"/>
              </w:rPr>
              <w:t>135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/>
                <w:kern w:val="0"/>
                <w:sz w:val="21"/>
                <w:szCs w:val="21"/>
                <w:lang w:val="en-US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/>
                <w:kern w:val="0"/>
                <w:sz w:val="21"/>
                <w:szCs w:val="21"/>
                <w:lang w:val="en-US" w:bidi="ar"/>
              </w:rPr>
              <w:t>15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/>
                <w:kern w:val="0"/>
                <w:sz w:val="21"/>
                <w:szCs w:val="21"/>
                <w:lang w:val="en-US" w:bidi="ar"/>
              </w:rPr>
              <w:t>325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/>
                <w:kern w:val="0"/>
                <w:sz w:val="21"/>
                <w:szCs w:val="21"/>
                <w:lang w:val="en-US" w:bidi="ar"/>
              </w:rPr>
              <w:t>132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/>
                <w:kern w:val="0"/>
                <w:sz w:val="21"/>
                <w:szCs w:val="21"/>
                <w:lang w:val="en-US" w:bidi="ar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/>
                <w:kern w:val="0"/>
                <w:sz w:val="21"/>
                <w:szCs w:val="21"/>
                <w:lang w:val="en-US" w:bidi="ar"/>
              </w:rPr>
              <w:t>30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/>
                <w:kern w:val="0"/>
                <w:sz w:val="21"/>
                <w:szCs w:val="21"/>
                <w:lang w:val="en-US" w:bidi="ar"/>
              </w:rPr>
              <w:t xml:space="preserve"> 45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/>
                <w:kern w:val="0"/>
                <w:sz w:val="21"/>
                <w:szCs w:val="21"/>
                <w:lang w:val="en-US" w:bidi="ar"/>
              </w:rPr>
              <w:t>35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/>
                <w:kern w:val="0"/>
                <w:sz w:val="21"/>
                <w:szCs w:val="21"/>
                <w:lang w:val="en-US" w:bidi="ar"/>
              </w:rPr>
              <w:t>72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Nimbus Roman No9 L" w:hAnsi="Nimbus Roman No9 L"/>
                <w:kern w:val="0"/>
                <w:sz w:val="21"/>
                <w:szCs w:val="21"/>
                <w:lang w:val="en-US" w:bidi="ar"/>
              </w:rPr>
              <w:t xml:space="preserve">344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宋体"/>
                <w:b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基础科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744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150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75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335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132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72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334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宋体"/>
                <w:b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政宣科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992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495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32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532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176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96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宋体"/>
                <w:b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应急科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1488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80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600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40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30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790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264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90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50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70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144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rightChars="0"/>
              <w:jc w:val="both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宋体"/>
                <w:b/>
                <w:color w:val="000000"/>
                <w:spacing w:val="-20"/>
                <w:kern w:val="0"/>
                <w:sz w:val="18"/>
                <w:szCs w:val="18"/>
                <w:highlight w:val="none"/>
                <w:lang w:val="en-US" w:eastAsia="zh-CN" w:bidi="ar"/>
              </w:rPr>
              <w:t>执法支队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165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110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3720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450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300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750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240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390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405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45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1080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660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390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150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150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180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360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 w:eastAsia="宋体" w:cs="Times New Roman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70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both"/>
              <w:textAlignment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cs="宋体"/>
                <w:b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合计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31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223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152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7688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564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384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948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1085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80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1100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655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0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142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3062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1364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590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290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315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375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 w:firstLine="210" w:firstLineChars="100"/>
              <w:jc w:val="both"/>
              <w:textAlignment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744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center"/>
              <w:rPr>
                <w:rFonts w:ascii="Nimbus Roman No9 L" w:hAnsi="Nimbus Roman No9 L"/>
                <w:highlight w:val="none"/>
              </w:rPr>
            </w:pPr>
            <w:r>
              <w:rPr>
                <w:rFonts w:hint="eastAsia" w:ascii="Nimbus Roman No9 L" w:hAnsi="Nimbus Roman No9 L" w:cs="Times New Roman"/>
                <w:kern w:val="0"/>
                <w:sz w:val="21"/>
                <w:szCs w:val="21"/>
                <w:highlight w:val="none"/>
                <w:lang w:val="en-US" w:eastAsia="zh-CN" w:bidi="ar"/>
              </w:rPr>
              <w:t>3678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 w:firstLineChars="200"/>
        <w:jc w:val="left"/>
      </w:pPr>
    </w:p>
    <w:sectPr>
      <w:pgSz w:w="16838" w:h="11906" w:orient="landscape"/>
      <w:pgMar w:top="839" w:right="1497" w:bottom="1519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44A44"/>
    <w:rsid w:val="022278B2"/>
    <w:rsid w:val="03575F7E"/>
    <w:rsid w:val="040542B1"/>
    <w:rsid w:val="04675A50"/>
    <w:rsid w:val="046E71E3"/>
    <w:rsid w:val="067D03ED"/>
    <w:rsid w:val="09FE6E56"/>
    <w:rsid w:val="0E8143BF"/>
    <w:rsid w:val="0E820056"/>
    <w:rsid w:val="100625C1"/>
    <w:rsid w:val="11056D1C"/>
    <w:rsid w:val="11BB0521"/>
    <w:rsid w:val="182932F0"/>
    <w:rsid w:val="19B27315"/>
    <w:rsid w:val="1C2A5889"/>
    <w:rsid w:val="1C827473"/>
    <w:rsid w:val="1DCB3855"/>
    <w:rsid w:val="1F4B4494"/>
    <w:rsid w:val="23A221A9"/>
    <w:rsid w:val="2BED1CA2"/>
    <w:rsid w:val="32A36A1D"/>
    <w:rsid w:val="33DC34B5"/>
    <w:rsid w:val="3542033F"/>
    <w:rsid w:val="371D5DB7"/>
    <w:rsid w:val="37621F23"/>
    <w:rsid w:val="38685317"/>
    <w:rsid w:val="39A20CFD"/>
    <w:rsid w:val="3BC768BF"/>
    <w:rsid w:val="3DE641E3"/>
    <w:rsid w:val="3E645E2F"/>
    <w:rsid w:val="3E8F1850"/>
    <w:rsid w:val="402E250F"/>
    <w:rsid w:val="41717932"/>
    <w:rsid w:val="41FE0513"/>
    <w:rsid w:val="42672AA4"/>
    <w:rsid w:val="43C51032"/>
    <w:rsid w:val="4615110A"/>
    <w:rsid w:val="479028F2"/>
    <w:rsid w:val="4A944A44"/>
    <w:rsid w:val="4AB12CDE"/>
    <w:rsid w:val="4BC36FDC"/>
    <w:rsid w:val="4BE16B44"/>
    <w:rsid w:val="4CB01B1D"/>
    <w:rsid w:val="4CEA1CF0"/>
    <w:rsid w:val="4E4769A2"/>
    <w:rsid w:val="4EC82D0C"/>
    <w:rsid w:val="4F22401A"/>
    <w:rsid w:val="4F974A08"/>
    <w:rsid w:val="51AF564E"/>
    <w:rsid w:val="53D012CF"/>
    <w:rsid w:val="54DE1F99"/>
    <w:rsid w:val="57E37482"/>
    <w:rsid w:val="580C3AB9"/>
    <w:rsid w:val="5A6A4CFC"/>
    <w:rsid w:val="5BF136F2"/>
    <w:rsid w:val="5C0230C4"/>
    <w:rsid w:val="5C195A31"/>
    <w:rsid w:val="5DA0582F"/>
    <w:rsid w:val="5F331898"/>
    <w:rsid w:val="60F65306"/>
    <w:rsid w:val="641A08EF"/>
    <w:rsid w:val="69444759"/>
    <w:rsid w:val="69645B1A"/>
    <w:rsid w:val="6CA74CD2"/>
    <w:rsid w:val="705516C1"/>
    <w:rsid w:val="718A26B9"/>
    <w:rsid w:val="75C22FC6"/>
    <w:rsid w:val="7B7CF983"/>
    <w:rsid w:val="7CFF3A91"/>
    <w:rsid w:val="7D5E98A5"/>
    <w:rsid w:val="7D7A1B5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widowControl w:val="0"/>
      <w:spacing w:before="240" w:after="60"/>
      <w:outlineLvl w:val="3"/>
    </w:pPr>
    <w:rPr>
      <w:rFonts w:eastAsia="宋体" w:cs="Times New Roman"/>
      <w:b/>
      <w:bCs/>
      <w:sz w:val="28"/>
      <w:szCs w:val="28"/>
      <w:lang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cs="Times New Roman"/>
    </w:rPr>
  </w:style>
  <w:style w:type="paragraph" w:customStyle="1" w:styleId="4">
    <w:name w:val="目录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598</Characters>
  <Lines>0</Lines>
  <Paragraphs>0</Paragraphs>
  <TotalTime>5</TotalTime>
  <ScaleCrop>false</ScaleCrop>
  <LinksUpToDate>false</LinksUpToDate>
  <CharactersWithSpaces>641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2024-11-13T22:12:00Z</dcterms:created>
  <dc:creator>刘明艳</dc:creator>
  <cp:lastModifiedBy>kylin</cp:lastModifiedBy>
  <cp:lastPrinted>2024-12-11T17:14:19Z</cp:lastPrinted>
  <dcterms:modified xsi:type="dcterms:W3CDTF">2024-12-11T17:21:17Z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E7F72F55653F4CAA938846DDB022CB56_11</vt:lpwstr>
  </property>
</Properties>
</file>