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eastAsia="方正小标宋_GBK" w:cs="Times New Roman"/>
          <w:sz w:val="44"/>
          <w:szCs w:val="44"/>
          <w:lang w:eastAsia="zh-CN"/>
        </w:rPr>
        <w:t>王彦军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王彦军同志任天津市蓟州区知识产权局局长（兼）；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张鑫隆同志任天津市蓟州区人民政府办公室副主任（试用期一年）；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免去张平同志天津市蓟州区知识产权局局长（兼）职务；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1F7F468A"/>
    <w:rsid w:val="2BFBBD27"/>
    <w:rsid w:val="2DEBE87C"/>
    <w:rsid w:val="2FEB76DB"/>
    <w:rsid w:val="2FF6788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FDF4239"/>
    <w:rsid w:val="67F9A05E"/>
    <w:rsid w:val="67FCF7B3"/>
    <w:rsid w:val="69DF31D4"/>
    <w:rsid w:val="6A5B25D4"/>
    <w:rsid w:val="6AFFFE23"/>
    <w:rsid w:val="6DADE8B5"/>
    <w:rsid w:val="6FFF8734"/>
    <w:rsid w:val="72D6822F"/>
    <w:rsid w:val="73BE70B5"/>
    <w:rsid w:val="75F7D552"/>
    <w:rsid w:val="76FD2AD4"/>
    <w:rsid w:val="77FE060E"/>
    <w:rsid w:val="7B7EE55C"/>
    <w:rsid w:val="7BBD498D"/>
    <w:rsid w:val="7BF62A5B"/>
    <w:rsid w:val="7BFF25E8"/>
    <w:rsid w:val="7C37AE94"/>
    <w:rsid w:val="7C77371C"/>
    <w:rsid w:val="7DE59379"/>
    <w:rsid w:val="7E7E414B"/>
    <w:rsid w:val="7EDD9613"/>
    <w:rsid w:val="7EEA5147"/>
    <w:rsid w:val="7EFB9C8A"/>
    <w:rsid w:val="7EFF40CE"/>
    <w:rsid w:val="7F3D26CF"/>
    <w:rsid w:val="7FD7D1F4"/>
    <w:rsid w:val="7FF13745"/>
    <w:rsid w:val="7FFFF42D"/>
    <w:rsid w:val="8FB3E9C7"/>
    <w:rsid w:val="9BF7E930"/>
    <w:rsid w:val="9F9342E4"/>
    <w:rsid w:val="A6DA1C47"/>
    <w:rsid w:val="A7DFAEBA"/>
    <w:rsid w:val="ADB30DF2"/>
    <w:rsid w:val="ADFEDD2F"/>
    <w:rsid w:val="AFFD74F5"/>
    <w:rsid w:val="B2E3E499"/>
    <w:rsid w:val="B37F380D"/>
    <w:rsid w:val="B3FFE3DD"/>
    <w:rsid w:val="B7752378"/>
    <w:rsid w:val="B777E672"/>
    <w:rsid w:val="B77DD1DF"/>
    <w:rsid w:val="BDE61BF8"/>
    <w:rsid w:val="BF7F922D"/>
    <w:rsid w:val="BFB51443"/>
    <w:rsid w:val="BFBE8FD6"/>
    <w:rsid w:val="C20F8302"/>
    <w:rsid w:val="D3BF67A8"/>
    <w:rsid w:val="D93F3EB8"/>
    <w:rsid w:val="DEB76328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3DE950E"/>
    <w:rsid w:val="F477F282"/>
    <w:rsid w:val="F6FF1722"/>
    <w:rsid w:val="F75E6C62"/>
    <w:rsid w:val="F7FE5C6B"/>
    <w:rsid w:val="F928EB3E"/>
    <w:rsid w:val="F9E7B1AA"/>
    <w:rsid w:val="F9F3C6AB"/>
    <w:rsid w:val="F9F71879"/>
    <w:rsid w:val="FAF7FAB4"/>
    <w:rsid w:val="FB9AF34A"/>
    <w:rsid w:val="FBEF7928"/>
    <w:rsid w:val="FBFE9C3D"/>
    <w:rsid w:val="FDE7F0EF"/>
    <w:rsid w:val="FE5EBD05"/>
    <w:rsid w:val="FFB787F7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11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2017-03-27T05:48:00Z</dcterms:created>
  <dc:creator>微软用户</dc:creator>
  <cp:lastModifiedBy>kylin</cp:lastModifiedBy>
  <cp:lastPrinted>2024-11-13T07:23:00Z</cp:lastPrinted>
  <dcterms:modified xsi:type="dcterms:W3CDTF">2024-12-26T10:20:03Z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