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70F252" w14:textId="77777777" w:rsidR="004E05C5" w:rsidRDefault="004E05C5">
      <w:pPr>
        <w:autoSpaceDE w:val="0"/>
        <w:autoSpaceDN w:val="0"/>
        <w:adjustRightInd w:val="0"/>
        <w:jc w:val="center"/>
        <w:rPr>
          <w:rFonts w:ascii="Times New Roman" w:eastAsia="方正小标宋简体" w:hAnsi="Times New Roman" w:cs="方正小标宋简体"/>
          <w:kern w:val="0"/>
          <w:sz w:val="48"/>
          <w:szCs w:val="48"/>
          <w:lang w:val="zh-CN"/>
        </w:rPr>
      </w:pPr>
    </w:p>
    <w:p w14:paraId="215C5CEA" w14:textId="77777777" w:rsidR="004E05C5" w:rsidRDefault="004E05C5">
      <w:pPr>
        <w:autoSpaceDE w:val="0"/>
        <w:autoSpaceDN w:val="0"/>
        <w:adjustRightInd w:val="0"/>
        <w:jc w:val="center"/>
        <w:rPr>
          <w:rFonts w:ascii="Times New Roman" w:eastAsia="方正小标宋简体" w:hAnsi="Times New Roman" w:cs="方正小标宋简体"/>
          <w:kern w:val="0"/>
          <w:sz w:val="48"/>
          <w:szCs w:val="48"/>
          <w:lang w:val="zh-CN"/>
        </w:rPr>
      </w:pPr>
    </w:p>
    <w:p w14:paraId="12CD7EA3" w14:textId="77777777" w:rsidR="004E05C5" w:rsidRDefault="004E05C5">
      <w:pPr>
        <w:autoSpaceDE w:val="0"/>
        <w:autoSpaceDN w:val="0"/>
        <w:adjustRightInd w:val="0"/>
        <w:jc w:val="center"/>
        <w:rPr>
          <w:rFonts w:ascii="Times New Roman" w:eastAsia="方正小标宋简体" w:hAnsi="Times New Roman" w:cs="方正小标宋简体"/>
          <w:kern w:val="0"/>
          <w:sz w:val="48"/>
          <w:szCs w:val="48"/>
          <w:lang w:val="zh-CN"/>
        </w:rPr>
      </w:pPr>
    </w:p>
    <w:p w14:paraId="5226B600" w14:textId="77777777" w:rsidR="004E05C5" w:rsidRDefault="004E05C5">
      <w:pPr>
        <w:autoSpaceDE w:val="0"/>
        <w:autoSpaceDN w:val="0"/>
        <w:adjustRightInd w:val="0"/>
        <w:jc w:val="center"/>
        <w:rPr>
          <w:rFonts w:ascii="Times New Roman" w:eastAsia="方正小标宋简体" w:hAnsi="Times New Roman" w:cs="方正小标宋简体"/>
          <w:kern w:val="0"/>
          <w:sz w:val="48"/>
          <w:szCs w:val="48"/>
          <w:lang w:val="zh-CN"/>
        </w:rPr>
      </w:pPr>
    </w:p>
    <w:p w14:paraId="680F2D30" w14:textId="77777777" w:rsidR="004E05C5" w:rsidRDefault="004E05C5">
      <w:pPr>
        <w:autoSpaceDE w:val="0"/>
        <w:autoSpaceDN w:val="0"/>
        <w:adjustRightInd w:val="0"/>
        <w:jc w:val="center"/>
        <w:rPr>
          <w:rFonts w:ascii="Times New Roman" w:eastAsia="方正小标宋简体" w:hAnsi="Times New Roman" w:cs="方正小标宋简体"/>
          <w:kern w:val="0"/>
          <w:sz w:val="48"/>
          <w:szCs w:val="48"/>
          <w:lang w:val="zh-CN"/>
        </w:rPr>
      </w:pPr>
    </w:p>
    <w:p w14:paraId="44389CDF" w14:textId="77777777" w:rsidR="004E05C5" w:rsidRDefault="004E05C5">
      <w:pPr>
        <w:autoSpaceDE w:val="0"/>
        <w:autoSpaceDN w:val="0"/>
        <w:adjustRightInd w:val="0"/>
        <w:jc w:val="center"/>
        <w:rPr>
          <w:rFonts w:ascii="Times New Roman" w:eastAsia="方正小标宋简体" w:hAnsi="Times New Roman" w:cs="方正小标宋简体"/>
          <w:kern w:val="0"/>
          <w:sz w:val="48"/>
          <w:szCs w:val="48"/>
          <w:lang w:val="zh-CN"/>
        </w:rPr>
      </w:pPr>
    </w:p>
    <w:p w14:paraId="58225A35" w14:textId="77777777" w:rsidR="004E05C5" w:rsidRDefault="004E05C5">
      <w:pPr>
        <w:autoSpaceDE w:val="0"/>
        <w:autoSpaceDN w:val="0"/>
        <w:adjustRightInd w:val="0"/>
        <w:jc w:val="center"/>
        <w:rPr>
          <w:rFonts w:ascii="Times New Roman" w:eastAsia="方正小标宋简体" w:hAnsi="Times New Roman" w:cs="方正小标宋简体"/>
          <w:kern w:val="0"/>
          <w:sz w:val="48"/>
          <w:szCs w:val="48"/>
          <w:lang w:val="zh-CN"/>
        </w:rPr>
      </w:pPr>
    </w:p>
    <w:p w14:paraId="7F7FA2FA" w14:textId="77777777" w:rsidR="004E05C5" w:rsidRDefault="004E05C5">
      <w:pPr>
        <w:autoSpaceDE w:val="0"/>
        <w:autoSpaceDN w:val="0"/>
        <w:adjustRightInd w:val="0"/>
        <w:jc w:val="center"/>
        <w:rPr>
          <w:rFonts w:ascii="Times New Roman" w:eastAsia="方正小标宋简体" w:hAnsi="Times New Roman" w:cs="方正小标宋简体"/>
          <w:kern w:val="0"/>
          <w:sz w:val="48"/>
          <w:szCs w:val="48"/>
          <w:lang w:val="zh-CN"/>
        </w:rPr>
      </w:pPr>
    </w:p>
    <w:p w14:paraId="2518BD4F" w14:textId="77777777" w:rsidR="004E05C5" w:rsidRDefault="00A21EB8">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州区出头岭镇东王官</w:t>
      </w:r>
      <w:proofErr w:type="gramStart"/>
      <w:r>
        <w:rPr>
          <w:rFonts w:ascii="Times New Roman" w:eastAsia="方正小标宋简体" w:hAnsi="Times New Roman" w:cs="方正小标宋简体" w:hint="eastAsia"/>
          <w:kern w:val="0"/>
          <w:sz w:val="48"/>
          <w:szCs w:val="48"/>
          <w:lang w:val="zh-CN"/>
        </w:rPr>
        <w:t>屯中心</w:t>
      </w:r>
      <w:proofErr w:type="gramEnd"/>
      <w:r>
        <w:rPr>
          <w:rFonts w:ascii="Times New Roman" w:eastAsia="方正小标宋简体" w:hAnsi="Times New Roman" w:cs="方正小标宋简体" w:hint="eastAsia"/>
          <w:kern w:val="0"/>
          <w:sz w:val="48"/>
          <w:szCs w:val="48"/>
          <w:lang w:val="zh-CN"/>
        </w:rPr>
        <w:t>幼儿园</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29213C68" w14:textId="77777777" w:rsidR="004E05C5" w:rsidRDefault="004E05C5">
      <w:pPr>
        <w:autoSpaceDE w:val="0"/>
        <w:autoSpaceDN w:val="0"/>
        <w:adjustRightInd w:val="0"/>
        <w:spacing w:line="580" w:lineRule="exact"/>
        <w:jc w:val="center"/>
        <w:rPr>
          <w:rFonts w:ascii="Times New Roman" w:eastAsia="黑体" w:hAnsi="Times New Roman" w:cs="黑体"/>
          <w:sz w:val="30"/>
          <w:szCs w:val="30"/>
        </w:rPr>
      </w:pPr>
    </w:p>
    <w:p w14:paraId="5E7332E7" w14:textId="77777777" w:rsidR="004E05C5" w:rsidRDefault="004E05C5">
      <w:pPr>
        <w:autoSpaceDE w:val="0"/>
        <w:autoSpaceDN w:val="0"/>
        <w:adjustRightInd w:val="0"/>
        <w:spacing w:line="580" w:lineRule="exact"/>
        <w:jc w:val="center"/>
        <w:rPr>
          <w:rFonts w:ascii="Times New Roman" w:eastAsia="黑体" w:hAnsi="Times New Roman" w:cs="黑体"/>
          <w:sz w:val="30"/>
          <w:szCs w:val="30"/>
        </w:rPr>
      </w:pPr>
    </w:p>
    <w:p w14:paraId="534347DD" w14:textId="77777777" w:rsidR="004E05C5" w:rsidRDefault="004E05C5">
      <w:pPr>
        <w:autoSpaceDE w:val="0"/>
        <w:autoSpaceDN w:val="0"/>
        <w:adjustRightInd w:val="0"/>
        <w:spacing w:line="580" w:lineRule="exact"/>
        <w:jc w:val="center"/>
        <w:rPr>
          <w:rFonts w:ascii="Times New Roman" w:eastAsia="黑体" w:hAnsi="Times New Roman" w:cs="黑体"/>
          <w:sz w:val="30"/>
          <w:szCs w:val="30"/>
        </w:rPr>
      </w:pPr>
    </w:p>
    <w:p w14:paraId="0F831223" w14:textId="77777777" w:rsidR="004E05C5" w:rsidRDefault="004E05C5">
      <w:pPr>
        <w:autoSpaceDE w:val="0"/>
        <w:autoSpaceDN w:val="0"/>
        <w:adjustRightInd w:val="0"/>
        <w:spacing w:line="580" w:lineRule="exact"/>
        <w:jc w:val="center"/>
        <w:rPr>
          <w:rFonts w:ascii="Times New Roman" w:eastAsia="黑体" w:hAnsi="Times New Roman" w:cs="黑体"/>
          <w:sz w:val="30"/>
          <w:szCs w:val="30"/>
        </w:rPr>
      </w:pPr>
    </w:p>
    <w:p w14:paraId="62A12C7A" w14:textId="77777777" w:rsidR="004E05C5" w:rsidRDefault="004E05C5">
      <w:pPr>
        <w:autoSpaceDE w:val="0"/>
        <w:autoSpaceDN w:val="0"/>
        <w:adjustRightInd w:val="0"/>
        <w:spacing w:line="580" w:lineRule="exact"/>
        <w:jc w:val="center"/>
        <w:rPr>
          <w:rFonts w:ascii="Times New Roman" w:eastAsia="黑体" w:hAnsi="Times New Roman" w:cs="黑体"/>
          <w:sz w:val="30"/>
          <w:szCs w:val="30"/>
        </w:rPr>
      </w:pPr>
    </w:p>
    <w:p w14:paraId="4B4A2665" w14:textId="77777777" w:rsidR="004E05C5" w:rsidRDefault="00A21EB8">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24A45FF8" w14:textId="77777777" w:rsidR="004E05C5" w:rsidRDefault="00A21EB8">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042BA880" w14:textId="77777777" w:rsidR="004E05C5" w:rsidRDefault="004E05C5">
      <w:pPr>
        <w:autoSpaceDE w:val="0"/>
        <w:autoSpaceDN w:val="0"/>
        <w:adjustRightInd w:val="0"/>
        <w:spacing w:line="600" w:lineRule="exact"/>
        <w:jc w:val="left"/>
        <w:rPr>
          <w:rFonts w:ascii="Times New Roman" w:eastAsia="黑体" w:hAnsi="Times New Roman" w:cs="黑体"/>
          <w:kern w:val="0"/>
          <w:sz w:val="30"/>
          <w:szCs w:val="30"/>
        </w:rPr>
      </w:pPr>
    </w:p>
    <w:p w14:paraId="16DBFE33" w14:textId="77777777" w:rsidR="004E05C5" w:rsidRDefault="00A21EB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69C5645B" w14:textId="77777777" w:rsidR="004E05C5" w:rsidRDefault="00A21E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36FB638C" w14:textId="77777777" w:rsidR="004E05C5" w:rsidRDefault="00A21E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79494C8C" w14:textId="77777777" w:rsidR="004E05C5" w:rsidRDefault="00A21EB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14:paraId="341F1C40" w14:textId="77777777" w:rsidR="004E05C5" w:rsidRDefault="00A21E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0480812A" w14:textId="77777777" w:rsidR="004E05C5" w:rsidRDefault="00A21E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50B831E3" w14:textId="77777777" w:rsidR="004E05C5" w:rsidRDefault="00A21E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2FA41CA6" w14:textId="77777777" w:rsidR="004E05C5" w:rsidRDefault="00A21E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7E02606F" w14:textId="77777777" w:rsidR="004E05C5" w:rsidRDefault="00A21E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41F90205" w14:textId="77777777" w:rsidR="004E05C5" w:rsidRDefault="00A21E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1DF0A352" w14:textId="77777777" w:rsidR="004E05C5" w:rsidRDefault="00A21E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51DE5026" w14:textId="77777777" w:rsidR="004E05C5" w:rsidRDefault="00A21E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79520654" w14:textId="77777777" w:rsidR="004E05C5" w:rsidRDefault="00A21E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464BE143" w14:textId="77777777" w:rsidR="004E05C5" w:rsidRDefault="00A21E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2BC93998" w14:textId="77777777" w:rsidR="004E05C5" w:rsidRDefault="00A21E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2586F315" w14:textId="77777777" w:rsidR="004E05C5" w:rsidRDefault="00A21E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5EEB0228" w14:textId="77777777" w:rsidR="004E05C5" w:rsidRDefault="00A21EB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14:paraId="7868C861" w14:textId="77777777" w:rsidR="004E05C5" w:rsidRDefault="00A21E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440D2734" w14:textId="77777777" w:rsidR="004E05C5" w:rsidRDefault="00A21E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388B4CDE" w14:textId="77777777" w:rsidR="004E05C5" w:rsidRDefault="00A21E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5E8E8373" w14:textId="77777777" w:rsidR="004E05C5" w:rsidRDefault="00A21E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4548EEE0" w14:textId="77777777" w:rsidR="004E05C5" w:rsidRDefault="00A21E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55A52D51" w14:textId="77777777" w:rsidR="004E05C5" w:rsidRDefault="00A21E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31D53028" w14:textId="77777777" w:rsidR="004E05C5" w:rsidRDefault="00A21E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334D2A2A" w14:textId="77777777" w:rsidR="004E05C5" w:rsidRDefault="00A21E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275024B0" w14:textId="77777777" w:rsidR="004E05C5" w:rsidRDefault="00A21E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57C15EF3" w14:textId="77777777" w:rsidR="004E05C5" w:rsidRDefault="00A21E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5F8176CB" w14:textId="77777777" w:rsidR="004E05C5" w:rsidRDefault="00A21E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2813CB8B" w14:textId="77777777" w:rsidR="004E05C5" w:rsidRDefault="00A21E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17E53782" w14:textId="77777777" w:rsidR="004E05C5" w:rsidRDefault="00A21E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6CC5F861" w14:textId="77777777" w:rsidR="004E05C5" w:rsidRDefault="00A21E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07A38039" w14:textId="77777777" w:rsidR="004E05C5" w:rsidRDefault="00A21EB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7847710D" w14:textId="77777777" w:rsidR="004E05C5" w:rsidRDefault="00A21EB8">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6718B30A" w14:textId="77777777" w:rsidR="004E05C5" w:rsidRDefault="00A21EB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05228DAC" w14:textId="77777777" w:rsidR="004E05C5" w:rsidRDefault="00A21EB8">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76B473EC" w14:textId="77777777" w:rsidR="004E05C5" w:rsidRDefault="00A21EB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为学龄前儿童提供保育和教育服务；承担区域内适龄儿童入园学习</w:t>
      </w:r>
    </w:p>
    <w:p w14:paraId="1F5778DB" w14:textId="77777777" w:rsidR="004E05C5" w:rsidRDefault="00A21EB8">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71AA4BC1" w14:textId="77777777" w:rsidR="004E05C5" w:rsidRDefault="00A21EB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州区出头岭镇东王官</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幼儿园内设</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个职能科室；下辖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州区出头岭镇东王官</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14EC5DF2" w14:textId="77777777" w:rsidR="004E05C5" w:rsidRDefault="00A21EB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州区出头岭镇东王官</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幼儿园</w:t>
      </w:r>
    </w:p>
    <w:p w14:paraId="11419AAB" w14:textId="77777777" w:rsidR="004E05C5" w:rsidRDefault="00A21EB8">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32686962" w14:textId="77777777" w:rsidR="004E05C5" w:rsidRDefault="00A21EB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14:paraId="5534085A" w14:textId="77777777" w:rsidR="004E05C5" w:rsidRDefault="004E05C5">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6D352C22" w14:textId="77777777" w:rsidR="004E05C5" w:rsidRDefault="00A21EB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003F922E" w14:textId="77777777" w:rsidR="004E05C5" w:rsidRDefault="00A21EB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107F695D" w14:textId="77777777" w:rsidR="004E05C5" w:rsidRDefault="00A21EB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3F5EDCDF" w14:textId="77777777" w:rsidR="004E05C5" w:rsidRDefault="00A21EB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08320033" w14:textId="77777777" w:rsidR="004E05C5" w:rsidRDefault="00A21EB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22D709E2" w14:textId="77777777" w:rsidR="004E05C5" w:rsidRDefault="00A21EB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35A629BB" w14:textId="77777777" w:rsidR="004E05C5" w:rsidRDefault="00A21EB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2D891AE7" w14:textId="77777777" w:rsidR="004E05C5" w:rsidRDefault="00A21EB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0ECE8388" w14:textId="77777777" w:rsidR="004E05C5" w:rsidRDefault="00A21EB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12ECA6BE" w14:textId="77777777" w:rsidR="004E05C5" w:rsidRDefault="00A21EB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5F71AEF8" w14:textId="77777777" w:rsidR="004E05C5" w:rsidRDefault="00A21EB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496200A8" w14:textId="77777777" w:rsidR="004E05C5" w:rsidRDefault="00A21EB8">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1D42665F" w14:textId="77777777" w:rsidR="004E05C5" w:rsidRDefault="00A21EB8">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州区出头岭镇东王官</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w:t>
      </w:r>
      <w:r>
        <w:rPr>
          <w:rFonts w:ascii="Times New Roman" w:eastAsia="仿宋_GB2312" w:hAnsi="Times New Roman" w:cs="仿宋_GB2312" w:hint="eastAsia"/>
          <w:sz w:val="30"/>
          <w:szCs w:val="30"/>
        </w:rPr>
        <w:t>空表。</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州区出头岭镇东王官</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州区出头岭镇东王官</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14:paraId="7715CE90" w14:textId="77777777" w:rsidR="004E05C5" w:rsidRDefault="004E05C5">
      <w:pPr>
        <w:autoSpaceDE w:val="0"/>
        <w:autoSpaceDN w:val="0"/>
        <w:adjustRightInd w:val="0"/>
        <w:spacing w:line="600" w:lineRule="exact"/>
        <w:ind w:firstLine="601"/>
        <w:jc w:val="left"/>
        <w:rPr>
          <w:rFonts w:ascii="Times New Roman" w:eastAsia="仿宋_GB2312" w:hAnsi="Times New Roman" w:cs="仿宋_GB2312"/>
          <w:sz w:val="30"/>
          <w:szCs w:val="30"/>
        </w:rPr>
      </w:pPr>
    </w:p>
    <w:p w14:paraId="400E5830" w14:textId="77777777" w:rsidR="004E05C5" w:rsidRDefault="00A21EB8">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14:paraId="57BC4A21" w14:textId="77777777" w:rsidR="004E05C5" w:rsidRDefault="004E05C5">
      <w:pPr>
        <w:autoSpaceDE w:val="0"/>
        <w:autoSpaceDN w:val="0"/>
        <w:adjustRightInd w:val="0"/>
        <w:spacing w:line="580" w:lineRule="exact"/>
        <w:ind w:firstLine="600"/>
        <w:jc w:val="left"/>
        <w:rPr>
          <w:rFonts w:ascii="Times New Roman" w:eastAsia="黑体" w:hAnsi="Times New Roman" w:cs="黑体"/>
          <w:sz w:val="30"/>
          <w:szCs w:val="30"/>
          <w:lang w:val="zh-CN"/>
        </w:rPr>
      </w:pPr>
    </w:p>
    <w:p w14:paraId="75AE5351" w14:textId="77777777" w:rsidR="004E05C5" w:rsidRDefault="00A21EB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014B3C64" w14:textId="77777777" w:rsidR="004E05C5" w:rsidRDefault="00A21EB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州区出头岭镇东王官</w:t>
      </w:r>
      <w:proofErr w:type="gramStart"/>
      <w:r>
        <w:rPr>
          <w:rFonts w:ascii="Times New Roman" w:eastAsia="仿宋_GB2312" w:hAnsi="Times New Roman" w:cs="仿宋_GB2312" w:hint="eastAsia"/>
          <w:sz w:val="30"/>
          <w:szCs w:val="30"/>
          <w:lang w:val="zh-CN"/>
        </w:rPr>
        <w:t>屯中心</w:t>
      </w:r>
      <w:proofErr w:type="gramEnd"/>
      <w:r>
        <w:rPr>
          <w:rFonts w:ascii="Times New Roman" w:eastAsia="仿宋_GB2312" w:hAnsi="Times New Roman" w:cs="仿宋_GB2312" w:hint="eastAsia"/>
          <w:sz w:val="30"/>
          <w:szCs w:val="30"/>
          <w:lang w:val="zh-CN"/>
        </w:rPr>
        <w:t>幼儿园</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1,569,228.92</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1,569,228.92</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州区出头岭镇东王官</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幼儿园为</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年新增预算单位。</w:t>
      </w:r>
    </w:p>
    <w:p w14:paraId="6AC157BB" w14:textId="77777777" w:rsidR="004E05C5" w:rsidRDefault="00A21EB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008C31C7" w14:textId="77777777" w:rsidR="004E05C5" w:rsidRDefault="00A21EB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州区出头岭镇东王官</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幼儿园</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1,569,228.92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1,569,228.92</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天津市</w:t>
      </w:r>
      <w:proofErr w:type="gramStart"/>
      <w:r>
        <w:rPr>
          <w:rFonts w:ascii="Times New Roman" w:eastAsia="仿宋_GB2312" w:hAnsi="Times New Roman" w:cs="仿宋_GB2312" w:hint="eastAsia"/>
          <w:kern w:val="0"/>
          <w:sz w:val="30"/>
          <w:szCs w:val="30"/>
        </w:rPr>
        <w:t>蓟</w:t>
      </w:r>
      <w:proofErr w:type="gramEnd"/>
      <w:r>
        <w:rPr>
          <w:rFonts w:ascii="Times New Roman" w:eastAsia="仿宋_GB2312" w:hAnsi="Times New Roman" w:cs="仿宋_GB2312" w:hint="eastAsia"/>
          <w:kern w:val="0"/>
          <w:sz w:val="30"/>
          <w:szCs w:val="30"/>
        </w:rPr>
        <w:t>州区出头岭镇东王官</w:t>
      </w:r>
      <w:proofErr w:type="gramStart"/>
      <w:r>
        <w:rPr>
          <w:rFonts w:ascii="Times New Roman" w:eastAsia="仿宋_GB2312" w:hAnsi="Times New Roman" w:cs="仿宋_GB2312" w:hint="eastAsia"/>
          <w:kern w:val="0"/>
          <w:sz w:val="30"/>
          <w:szCs w:val="30"/>
        </w:rPr>
        <w:t>屯中心</w:t>
      </w:r>
      <w:proofErr w:type="gramEnd"/>
      <w:r>
        <w:rPr>
          <w:rFonts w:ascii="Times New Roman" w:eastAsia="仿宋_GB2312" w:hAnsi="Times New Roman" w:cs="仿宋_GB2312" w:hint="eastAsia"/>
          <w:kern w:val="0"/>
          <w:sz w:val="30"/>
          <w:szCs w:val="30"/>
        </w:rPr>
        <w:t>幼儿园为</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年新增预算单位。</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1,569,228.92</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100.0</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w:t>
      </w:r>
      <w:r>
        <w:rPr>
          <w:rFonts w:ascii="Times New Roman" w:eastAsia="仿宋_GB2312" w:hAnsi="Times New Roman" w:cs="仿宋_GB2312"/>
          <w:sz w:val="30"/>
          <w:szCs w:val="30"/>
          <w:lang w:val="zh-CN"/>
        </w:rPr>
        <w:lastRenderedPageBreak/>
        <w:t>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14:paraId="68D2E9B9" w14:textId="77777777" w:rsidR="004E05C5" w:rsidRDefault="00A21EB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17C19AE7" w14:textId="77777777" w:rsidR="004E05C5" w:rsidRDefault="00A21EB8">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州区出头岭镇东王官</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1,569,228.92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1,569,228.92</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天津市</w:t>
      </w:r>
      <w:proofErr w:type="gramStart"/>
      <w:r>
        <w:rPr>
          <w:rFonts w:ascii="Times New Roman" w:eastAsia="仿宋_GB2312" w:hAnsi="Times New Roman" w:cs="仿宋_GB2312" w:hint="eastAsia"/>
          <w:kern w:val="0"/>
          <w:sz w:val="30"/>
          <w:szCs w:val="30"/>
        </w:rPr>
        <w:t>蓟</w:t>
      </w:r>
      <w:proofErr w:type="gramEnd"/>
      <w:r>
        <w:rPr>
          <w:rFonts w:ascii="Times New Roman" w:eastAsia="仿宋_GB2312" w:hAnsi="Times New Roman" w:cs="仿宋_GB2312" w:hint="eastAsia"/>
          <w:kern w:val="0"/>
          <w:sz w:val="30"/>
          <w:szCs w:val="30"/>
        </w:rPr>
        <w:t>州区出头岭镇东王官</w:t>
      </w:r>
      <w:proofErr w:type="gramStart"/>
      <w:r>
        <w:rPr>
          <w:rFonts w:ascii="Times New Roman" w:eastAsia="仿宋_GB2312" w:hAnsi="Times New Roman" w:cs="仿宋_GB2312" w:hint="eastAsia"/>
          <w:kern w:val="0"/>
          <w:sz w:val="30"/>
          <w:szCs w:val="30"/>
        </w:rPr>
        <w:t>屯中心</w:t>
      </w:r>
      <w:proofErr w:type="gramEnd"/>
      <w:r>
        <w:rPr>
          <w:rFonts w:ascii="Times New Roman" w:eastAsia="仿宋_GB2312" w:hAnsi="Times New Roman" w:cs="仿宋_GB2312" w:hint="eastAsia"/>
          <w:kern w:val="0"/>
          <w:sz w:val="30"/>
          <w:szCs w:val="30"/>
        </w:rPr>
        <w:t>幼儿园为</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年新增预算单位。</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1,569,228.92</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0FF454E5" w14:textId="77777777" w:rsidR="004E05C5" w:rsidRDefault="00A21EB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48151570" w14:textId="77777777" w:rsidR="004E05C5" w:rsidRDefault="00A21EB8">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州区出头岭镇东王官</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1,569,228.92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1,569,228.92</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州区出头岭镇东王官</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幼儿园为</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年新增预算单位。</w:t>
      </w:r>
    </w:p>
    <w:p w14:paraId="6514F72F" w14:textId="77777777" w:rsidR="004E05C5" w:rsidRDefault="00A21EB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4E220067" w14:textId="77777777" w:rsidR="004E05C5" w:rsidRDefault="00A21EB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61C4D85B" w14:textId="77777777" w:rsidR="004E05C5" w:rsidRDefault="00A21EB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州区出头岭镇东王官</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1,569,228.92</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lastRenderedPageBreak/>
        <w:t>1,569,228.92</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州区出头岭镇东王官</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幼儿园为</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年新增预算单位。</w:t>
      </w:r>
    </w:p>
    <w:p w14:paraId="6BE60DCA" w14:textId="77777777" w:rsidR="004E05C5" w:rsidRDefault="00A21EB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3D9911D7" w14:textId="77777777" w:rsidR="004E05C5" w:rsidRDefault="00A21EB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1,569,228.92</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1,569,228.92</w:t>
      </w:r>
      <w:r>
        <w:rPr>
          <w:rFonts w:ascii="Times New Roman" w:eastAsia="仿宋_GB2312" w:hAnsi="Times New Roman" w:cs="仿宋_GB2312" w:hint="eastAsia"/>
          <w:sz w:val="30"/>
          <w:szCs w:val="30"/>
        </w:rPr>
        <w:t>元，主要用于以下方面：教育支出（类）</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,415,826.54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90.16%</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108,550.08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6.92%</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44,852.30</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2.92%</w:t>
      </w:r>
      <w:r>
        <w:rPr>
          <w:rFonts w:ascii="Times New Roman" w:eastAsia="仿宋_GB2312" w:hAnsi="Times New Roman" w:cs="仿宋_GB2312" w:hint="eastAsia"/>
          <w:sz w:val="30"/>
          <w:szCs w:val="30"/>
        </w:rPr>
        <w:t>。</w:t>
      </w:r>
    </w:p>
    <w:p w14:paraId="79A38B94" w14:textId="77777777" w:rsidR="004E05C5" w:rsidRDefault="00A21EB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7367DEC3" w14:textId="77777777" w:rsidR="004E05C5" w:rsidRDefault="00A21EB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1,592,951.60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1,569,228.92</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98.51%</w:t>
      </w:r>
      <w:r>
        <w:rPr>
          <w:rFonts w:ascii="Times New Roman" w:eastAsia="仿宋_GB2312" w:hAnsi="Times New Roman" w:cs="仿宋_GB2312" w:hint="eastAsia"/>
          <w:kern w:val="0"/>
          <w:sz w:val="30"/>
          <w:szCs w:val="30"/>
        </w:rPr>
        <w:t>。其中：</w:t>
      </w:r>
    </w:p>
    <w:p w14:paraId="11925D3D" w14:textId="77777777" w:rsidR="004E05C5" w:rsidRDefault="00A21EB8">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教育支出（类）教育管理事务（款）学前教育（项）年初预算数为</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439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549.22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415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826.54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98.35%</w:t>
      </w:r>
      <w:r>
        <w:rPr>
          <w:rFonts w:ascii="Times New Roman" w:eastAsia="仿宋_GB2312" w:hAnsi="Times New Roman" w:cs="仿宋_GB2312" w:hint="eastAsia"/>
          <w:sz w:val="30"/>
          <w:szCs w:val="30"/>
        </w:rPr>
        <w:t>，决算数小于年初预算数的主要原因是学生数减少故开支减少。</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72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336.72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72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336.72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36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183.36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183.36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lastRenderedPageBreak/>
        <w:t>4.</w:t>
      </w:r>
      <w:r>
        <w:rPr>
          <w:rFonts w:ascii="Times New Roman" w:eastAsia="仿宋_GB2312" w:hAnsi="Times New Roman" w:cs="仿宋_GB2312" w:hint="eastAsia"/>
          <w:sz w:val="30"/>
          <w:szCs w:val="30"/>
        </w:rPr>
        <w:t>卫生健康支出（类）行政事业单位医疗支出（款）事业</w:t>
      </w:r>
      <w:r>
        <w:rPr>
          <w:rFonts w:ascii="Times New Roman" w:eastAsia="仿宋_GB2312" w:hAnsi="Times New Roman" w:cs="仿宋_GB2312" w:hint="eastAsia"/>
          <w:sz w:val="30"/>
          <w:szCs w:val="30"/>
        </w:rPr>
        <w:t>单位医疗（项）年初预算为</w:t>
      </w:r>
      <w:r>
        <w:rPr>
          <w:rFonts w:ascii="Times New Roman" w:eastAsia="仿宋_GB2312" w:hAnsi="Times New Roman" w:cs="仿宋_GB2312" w:hint="eastAsia"/>
          <w:sz w:val="30"/>
          <w:szCs w:val="30"/>
        </w:rPr>
        <w:t>44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852.3</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852.3</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w:t>
      </w:r>
      <w:r>
        <w:rPr>
          <w:rFonts w:ascii="Times New Roman" w:eastAsia="仿宋_GB2312" w:hAnsi="Times New Roman" w:cs="仿宋_GB2312" w:hint="eastAsia"/>
          <w:sz w:val="30"/>
          <w:szCs w:val="30"/>
        </w:rPr>
        <w:t>。</w:t>
      </w:r>
    </w:p>
    <w:p w14:paraId="7C820A82" w14:textId="77777777" w:rsidR="004E05C5" w:rsidRDefault="00A21EB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66DDEE9B" w14:textId="77777777" w:rsidR="00A21EB8" w:rsidRDefault="00A21EB8">
      <w:pPr>
        <w:autoSpaceDE w:val="0"/>
        <w:autoSpaceDN w:val="0"/>
        <w:adjustRightInd w:val="0"/>
        <w:spacing w:line="600" w:lineRule="exact"/>
        <w:ind w:firstLine="720"/>
        <w:jc w:val="left"/>
        <w:rPr>
          <w:rFonts w:ascii="Times New Roman" w:eastAsia="仿宋_GB2312" w:hAnsi="Times New Roman" w:cs="仿宋_GB2312" w:hint="eastAsia"/>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州区出头岭镇东王官</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1,569,228.92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1,569,228.92</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州区出头岭镇东王官</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幼儿园为</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年新增预算单位，</w:t>
      </w:r>
      <w:r>
        <w:rPr>
          <w:rFonts w:ascii="Times New Roman" w:eastAsia="仿宋_GB2312" w:hAnsi="Times New Roman" w:cs="仿宋_GB2312" w:hint="eastAsia"/>
          <w:kern w:val="0"/>
          <w:sz w:val="30"/>
          <w:szCs w:val="30"/>
        </w:rPr>
        <w:t>其中：</w:t>
      </w:r>
    </w:p>
    <w:p w14:paraId="023B188C" w14:textId="77777777" w:rsidR="00A21EB8" w:rsidRDefault="00A21EB8">
      <w:pPr>
        <w:autoSpaceDE w:val="0"/>
        <w:autoSpaceDN w:val="0"/>
        <w:adjustRightInd w:val="0"/>
        <w:spacing w:line="600" w:lineRule="exact"/>
        <w:ind w:firstLine="720"/>
        <w:jc w:val="left"/>
        <w:rPr>
          <w:rFonts w:ascii="Times New Roman" w:eastAsia="仿宋_GB2312" w:hAnsi="Times New Roman" w:cs="仿宋_GB2312" w:hint="eastAsia"/>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955,505.54</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基本工资、津贴补贴、奖金、机关事业单位基本养老保险缴费、职业年金缴费、职工基本医疗保险缴费、其他社会保障缴费、住房公积金。</w:t>
      </w:r>
    </w:p>
    <w:p w14:paraId="52C83E6A" w14:textId="30296FC7" w:rsidR="004E05C5" w:rsidRDefault="00A21EB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613,723.38</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办公费、电费、培训费、取暖费、物业管理费、差旅费、劳务费。</w:t>
      </w:r>
    </w:p>
    <w:p w14:paraId="331CC478" w14:textId="77777777" w:rsidR="004E05C5" w:rsidRDefault="00A21EB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553AAEA3" w14:textId="77777777" w:rsidR="004E05C5" w:rsidRDefault="00A21EB8">
      <w:pPr>
        <w:autoSpaceDE w:val="0"/>
        <w:autoSpaceDN w:val="0"/>
        <w:adjustRightInd w:val="0"/>
        <w:spacing w:line="58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州区出头岭镇东王官</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603D8DE5" w14:textId="77777777" w:rsidR="004E05C5" w:rsidRDefault="00A21EB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5932629D" w14:textId="77777777" w:rsidR="004E05C5" w:rsidRDefault="00A21EB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州区出头岭镇东王官</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12E51021" w14:textId="77777777" w:rsidR="004E05C5" w:rsidRDefault="00A21EB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52E2258A" w14:textId="77777777" w:rsidR="00A21EB8" w:rsidRDefault="00A21EB8" w:rsidP="00A21EB8">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48C706C2" w14:textId="77777777" w:rsidR="00A21EB8" w:rsidRDefault="00A21EB8" w:rsidP="00A21EB8">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lastRenderedPageBreak/>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14:paraId="165B2256" w14:textId="77777777" w:rsidR="00A21EB8" w:rsidRDefault="00A21EB8" w:rsidP="00A21EB8">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4140F943" w14:textId="77777777" w:rsidR="00A21EB8" w:rsidRDefault="00A21EB8" w:rsidP="00A21EB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14:paraId="74A745C5" w14:textId="77777777" w:rsidR="00A21EB8" w:rsidRDefault="00A21EB8" w:rsidP="00A21EB8">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502C8CE1" w14:textId="77777777" w:rsidR="00A21EB8" w:rsidRDefault="00A21EB8" w:rsidP="00A21EB8">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14:paraId="58256662" w14:textId="77777777" w:rsidR="00A21EB8" w:rsidRDefault="00A21EB8" w:rsidP="00A21EB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14:paraId="2DD5A4DB" w14:textId="77777777" w:rsidR="00A21EB8" w:rsidRDefault="00A21EB8" w:rsidP="00A21EB8">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78222492" w14:textId="77777777" w:rsidR="00A21EB8" w:rsidRDefault="00A21EB8" w:rsidP="00A21EB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lastRenderedPageBreak/>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14:paraId="50E1EC06" w14:textId="77777777" w:rsidR="00A21EB8" w:rsidRDefault="00A21EB8" w:rsidP="00A21EB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06288D1B" w14:textId="77777777" w:rsidR="00A21EB8" w:rsidRDefault="00A21EB8" w:rsidP="00A21EB8">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14:paraId="5F02F90A" w14:textId="5CBA0000" w:rsidR="004E05C5" w:rsidRDefault="00A21EB8" w:rsidP="00A21EB8">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14:paraId="1FD18FF2" w14:textId="77777777" w:rsidR="004E05C5" w:rsidRDefault="00A21EB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20017DF3" w14:textId="77777777" w:rsidR="004E05C5" w:rsidRDefault="00A21EB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州区出头岭镇东王官</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w:t>
      </w:r>
      <w:r>
        <w:rPr>
          <w:rFonts w:ascii="Times New Roman" w:eastAsia="仿宋_GB2312" w:hAnsi="Times New Roman" w:cs="仿宋_GB2312" w:hint="eastAsia"/>
          <w:sz w:val="30"/>
          <w:szCs w:val="30"/>
        </w:rPr>
        <w:t>机关</w:t>
      </w:r>
      <w:proofErr w:type="gramEnd"/>
      <w:r>
        <w:rPr>
          <w:rFonts w:ascii="Times New Roman" w:eastAsia="仿宋_GB2312" w:hAnsi="Times New Roman" w:cs="仿宋_GB2312" w:hint="eastAsia"/>
          <w:sz w:val="30"/>
          <w:szCs w:val="30"/>
        </w:rPr>
        <w:t>运行经费。</w:t>
      </w:r>
    </w:p>
    <w:p w14:paraId="609C5DF1" w14:textId="77777777" w:rsidR="004E05C5" w:rsidRDefault="00A21EB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043A2282" w14:textId="77777777" w:rsidR="004E05C5" w:rsidRDefault="00A21EB8">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州区出头岭镇东王官</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28A3E8D3" w14:textId="77777777" w:rsidR="004E05C5" w:rsidRDefault="00A21EB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765AD138" w14:textId="77777777" w:rsidR="004E05C5" w:rsidRDefault="00A21EB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州区出头岭镇东王官</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14:paraId="36FD5246" w14:textId="77777777" w:rsidR="004E05C5" w:rsidRDefault="00A21EB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十三、</w:t>
      </w:r>
      <w:r>
        <w:rPr>
          <w:rFonts w:ascii="Times New Roman" w:eastAsia="黑体" w:hAnsi="Times New Roman" w:cs="黑体" w:hint="eastAsia"/>
          <w:b/>
          <w:bCs/>
          <w:kern w:val="0"/>
          <w:sz w:val="30"/>
          <w:szCs w:val="30"/>
        </w:rPr>
        <w:t>预算绩效情况说明</w:t>
      </w:r>
    </w:p>
    <w:p w14:paraId="2680D1CC" w14:textId="77777777" w:rsidR="004E05C5" w:rsidRDefault="00A21EB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本单位</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14:paraId="6991E550" w14:textId="77777777" w:rsidR="004E05C5" w:rsidRDefault="00A21EB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14:paraId="589D58CA" w14:textId="77777777" w:rsidR="004E05C5" w:rsidRDefault="00A21EB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州区出头岭镇东王官</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幼儿园教育支出</w:t>
      </w:r>
      <w:r>
        <w:rPr>
          <w:rFonts w:ascii="Times New Roman" w:eastAsia="仿宋_GB2312" w:hAnsi="Times New Roman" w:cs="仿宋_GB2312" w:hint="eastAsia"/>
          <w:sz w:val="30"/>
          <w:szCs w:val="30"/>
        </w:rPr>
        <w:t>1,415,826.54</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108,550.08</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44,852.30</w:t>
      </w:r>
      <w:r>
        <w:rPr>
          <w:rFonts w:ascii="Times New Roman" w:eastAsia="仿宋_GB2312" w:hAnsi="Times New Roman" w:cs="仿宋_GB2312" w:hint="eastAsia"/>
          <w:sz w:val="30"/>
          <w:szCs w:val="30"/>
        </w:rPr>
        <w:t>元。</w:t>
      </w:r>
    </w:p>
    <w:p w14:paraId="1B9CE67C" w14:textId="77777777" w:rsidR="004E05C5" w:rsidRDefault="004E05C5">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7C67EC0F" w14:textId="77777777" w:rsidR="004E05C5" w:rsidRDefault="00A21EB8">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104B6837" w14:textId="77777777" w:rsidR="004E05C5" w:rsidRDefault="00A21EB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0DF13B57" w14:textId="77777777" w:rsidR="004E05C5" w:rsidRDefault="004E05C5">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03B798A6" w14:textId="77777777" w:rsidR="004E05C5" w:rsidRDefault="00A21EB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7EC391EB" w14:textId="77777777" w:rsidR="004E05C5" w:rsidRDefault="00A21EB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2468B74D" w14:textId="77777777" w:rsidR="004E05C5" w:rsidRDefault="00A21EB8">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4E05C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3YzNmNjBmZmE0ODM0OTk1N2U4ZjVhODJkMmI2YTA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E05C5"/>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21EB8"/>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8CD307E"/>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3D11554"/>
    <w:rsid w:val="24B227A0"/>
    <w:rsid w:val="25BA7C7E"/>
    <w:rsid w:val="2666570F"/>
    <w:rsid w:val="26DB4B05"/>
    <w:rsid w:val="271B299E"/>
    <w:rsid w:val="27DD7C53"/>
    <w:rsid w:val="284E3F62"/>
    <w:rsid w:val="28612632"/>
    <w:rsid w:val="2A830460"/>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4348A8"/>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0DE0314"/>
    <w:rsid w:val="5236167C"/>
    <w:rsid w:val="52A37398"/>
    <w:rsid w:val="53C102A5"/>
    <w:rsid w:val="54380029"/>
    <w:rsid w:val="54A61249"/>
    <w:rsid w:val="54F16968"/>
    <w:rsid w:val="558C0583"/>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04D39B8"/>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719</Words>
  <Characters>4099</Characters>
  <Application>Microsoft Office Word</Application>
  <DocSecurity>0</DocSecurity>
  <Lines>34</Lines>
  <Paragraphs>9</Paragraphs>
  <ScaleCrop>false</ScaleCrop>
  <Company>HP Inc.</Company>
  <LinksUpToDate>false</LinksUpToDate>
  <CharactersWithSpaces>4809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2024-09-03T08:38:00Z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A44E0A178634409BBBA50D5636087390_13</vt:lpwstr>
  </property>
</Properties>
</file>