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061" w:rsidRDefault="00671061">
      <w:pPr>
        <w:autoSpaceDE w:val="0"/>
        <w:autoSpaceDN w:val="0"/>
        <w:adjustRightInd w:val="0"/>
        <w:jc w:val="center"/>
        <w:rPr>
          <w:rFonts w:ascii="Times New Roman" w:eastAsia="方正小标宋简体" w:hAnsi="Times New Roman" w:cs="方正小标宋简体"/>
          <w:kern w:val="0"/>
          <w:sz w:val="48"/>
          <w:szCs w:val="48"/>
          <w:lang w:val="zh-CN"/>
        </w:rPr>
      </w:pPr>
    </w:p>
    <w:p w:rsidR="00671061" w:rsidRDefault="00671061">
      <w:pPr>
        <w:autoSpaceDE w:val="0"/>
        <w:autoSpaceDN w:val="0"/>
        <w:adjustRightInd w:val="0"/>
        <w:jc w:val="center"/>
        <w:rPr>
          <w:rFonts w:ascii="Times New Roman" w:eastAsia="方正小标宋简体" w:hAnsi="Times New Roman" w:cs="方正小标宋简体"/>
          <w:kern w:val="0"/>
          <w:sz w:val="48"/>
          <w:szCs w:val="48"/>
          <w:lang w:val="zh-CN"/>
        </w:rPr>
      </w:pPr>
    </w:p>
    <w:p w:rsidR="00671061" w:rsidRDefault="00671061">
      <w:pPr>
        <w:autoSpaceDE w:val="0"/>
        <w:autoSpaceDN w:val="0"/>
        <w:adjustRightInd w:val="0"/>
        <w:jc w:val="center"/>
        <w:rPr>
          <w:rFonts w:ascii="Times New Roman" w:eastAsia="方正小标宋简体" w:hAnsi="Times New Roman" w:cs="方正小标宋简体"/>
          <w:kern w:val="0"/>
          <w:sz w:val="48"/>
          <w:szCs w:val="48"/>
          <w:lang w:val="zh-CN"/>
        </w:rPr>
      </w:pPr>
    </w:p>
    <w:p w:rsidR="00671061" w:rsidRDefault="00671061">
      <w:pPr>
        <w:autoSpaceDE w:val="0"/>
        <w:autoSpaceDN w:val="0"/>
        <w:adjustRightInd w:val="0"/>
        <w:jc w:val="center"/>
        <w:rPr>
          <w:rFonts w:ascii="Times New Roman" w:eastAsia="方正小标宋简体" w:hAnsi="Times New Roman" w:cs="方正小标宋简体"/>
          <w:kern w:val="0"/>
          <w:sz w:val="48"/>
          <w:szCs w:val="48"/>
          <w:lang w:val="zh-CN"/>
        </w:rPr>
      </w:pPr>
    </w:p>
    <w:p w:rsidR="00671061" w:rsidRDefault="00671061">
      <w:pPr>
        <w:autoSpaceDE w:val="0"/>
        <w:autoSpaceDN w:val="0"/>
        <w:adjustRightInd w:val="0"/>
        <w:jc w:val="center"/>
        <w:rPr>
          <w:rFonts w:ascii="Times New Roman" w:eastAsia="方正小标宋简体" w:hAnsi="Times New Roman" w:cs="方正小标宋简体"/>
          <w:kern w:val="0"/>
          <w:sz w:val="48"/>
          <w:szCs w:val="48"/>
          <w:lang w:val="zh-CN"/>
        </w:rPr>
      </w:pPr>
    </w:p>
    <w:p w:rsidR="00671061" w:rsidRDefault="00671061">
      <w:pPr>
        <w:autoSpaceDE w:val="0"/>
        <w:autoSpaceDN w:val="0"/>
        <w:adjustRightInd w:val="0"/>
        <w:jc w:val="center"/>
        <w:rPr>
          <w:rFonts w:ascii="Times New Roman" w:eastAsia="方正小标宋简体" w:hAnsi="Times New Roman" w:cs="方正小标宋简体"/>
          <w:kern w:val="0"/>
          <w:sz w:val="48"/>
          <w:szCs w:val="48"/>
          <w:lang w:val="zh-CN"/>
        </w:rPr>
      </w:pPr>
    </w:p>
    <w:p w:rsidR="00671061" w:rsidRDefault="00671061">
      <w:pPr>
        <w:autoSpaceDE w:val="0"/>
        <w:autoSpaceDN w:val="0"/>
        <w:adjustRightInd w:val="0"/>
        <w:jc w:val="center"/>
        <w:rPr>
          <w:rFonts w:ascii="Times New Roman" w:eastAsia="方正小标宋简体" w:hAnsi="Times New Roman" w:cs="方正小标宋简体"/>
          <w:kern w:val="0"/>
          <w:sz w:val="48"/>
          <w:szCs w:val="48"/>
          <w:lang w:val="zh-CN"/>
        </w:rPr>
      </w:pPr>
    </w:p>
    <w:p w:rsidR="00671061" w:rsidRDefault="00671061">
      <w:pPr>
        <w:autoSpaceDE w:val="0"/>
        <w:autoSpaceDN w:val="0"/>
        <w:adjustRightInd w:val="0"/>
        <w:jc w:val="center"/>
        <w:rPr>
          <w:rFonts w:ascii="Times New Roman" w:eastAsia="方正小标宋简体" w:hAnsi="Times New Roman" w:cs="方正小标宋简体"/>
          <w:kern w:val="0"/>
          <w:sz w:val="48"/>
          <w:szCs w:val="48"/>
          <w:lang w:val="zh-CN"/>
        </w:rPr>
      </w:pPr>
    </w:p>
    <w:p w:rsidR="00671061" w:rsidRDefault="00B55FEC">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州区尤古庄镇西塔庄中心小学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671061" w:rsidRDefault="00671061">
      <w:pPr>
        <w:autoSpaceDE w:val="0"/>
        <w:autoSpaceDN w:val="0"/>
        <w:adjustRightInd w:val="0"/>
        <w:spacing w:line="580" w:lineRule="exact"/>
        <w:jc w:val="center"/>
        <w:rPr>
          <w:rFonts w:ascii="Times New Roman" w:eastAsia="黑体" w:hAnsi="Times New Roman" w:cs="黑体"/>
          <w:sz w:val="30"/>
          <w:szCs w:val="30"/>
        </w:rPr>
      </w:pPr>
    </w:p>
    <w:p w:rsidR="00671061" w:rsidRDefault="00671061">
      <w:pPr>
        <w:autoSpaceDE w:val="0"/>
        <w:autoSpaceDN w:val="0"/>
        <w:adjustRightInd w:val="0"/>
        <w:spacing w:line="580" w:lineRule="exact"/>
        <w:jc w:val="center"/>
        <w:rPr>
          <w:rFonts w:ascii="Times New Roman" w:eastAsia="黑体" w:hAnsi="Times New Roman" w:cs="黑体"/>
          <w:sz w:val="30"/>
          <w:szCs w:val="30"/>
        </w:rPr>
      </w:pPr>
    </w:p>
    <w:p w:rsidR="00671061" w:rsidRDefault="00671061">
      <w:pPr>
        <w:autoSpaceDE w:val="0"/>
        <w:autoSpaceDN w:val="0"/>
        <w:adjustRightInd w:val="0"/>
        <w:spacing w:line="580" w:lineRule="exact"/>
        <w:jc w:val="center"/>
        <w:rPr>
          <w:rFonts w:ascii="Times New Roman" w:eastAsia="黑体" w:hAnsi="Times New Roman" w:cs="黑体"/>
          <w:sz w:val="30"/>
          <w:szCs w:val="30"/>
        </w:rPr>
      </w:pPr>
    </w:p>
    <w:p w:rsidR="00671061" w:rsidRDefault="00671061">
      <w:pPr>
        <w:autoSpaceDE w:val="0"/>
        <w:autoSpaceDN w:val="0"/>
        <w:adjustRightInd w:val="0"/>
        <w:spacing w:line="580" w:lineRule="exact"/>
        <w:jc w:val="center"/>
        <w:rPr>
          <w:rFonts w:ascii="Times New Roman" w:eastAsia="黑体" w:hAnsi="Times New Roman" w:cs="黑体"/>
          <w:sz w:val="30"/>
          <w:szCs w:val="30"/>
        </w:rPr>
      </w:pPr>
    </w:p>
    <w:p w:rsidR="00671061" w:rsidRDefault="00671061">
      <w:pPr>
        <w:autoSpaceDE w:val="0"/>
        <w:autoSpaceDN w:val="0"/>
        <w:adjustRightInd w:val="0"/>
        <w:spacing w:line="580" w:lineRule="exact"/>
        <w:jc w:val="center"/>
        <w:rPr>
          <w:rFonts w:ascii="Times New Roman" w:eastAsia="黑体" w:hAnsi="Times New Roman" w:cs="黑体"/>
          <w:sz w:val="30"/>
          <w:szCs w:val="30"/>
        </w:rPr>
      </w:pPr>
    </w:p>
    <w:p w:rsidR="00671061" w:rsidRDefault="00B55FEC">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671061" w:rsidRDefault="00B55FEC">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目录</w:t>
      </w:r>
    </w:p>
    <w:p w:rsidR="00671061" w:rsidRDefault="00671061">
      <w:pPr>
        <w:autoSpaceDE w:val="0"/>
        <w:autoSpaceDN w:val="0"/>
        <w:adjustRightInd w:val="0"/>
        <w:spacing w:line="600" w:lineRule="exact"/>
        <w:jc w:val="left"/>
        <w:rPr>
          <w:rFonts w:ascii="Times New Roman" w:eastAsia="黑体" w:hAnsi="Times New Roman" w:cs="黑体"/>
          <w:kern w:val="0"/>
          <w:sz w:val="30"/>
          <w:szCs w:val="30"/>
        </w:rPr>
      </w:pPr>
    </w:p>
    <w:p w:rsidR="00671061" w:rsidRDefault="00B55FE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第一部分概况</w:t>
      </w:r>
    </w:p>
    <w:p w:rsidR="00671061" w:rsidRDefault="00B55FE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671061" w:rsidRDefault="00B55FE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671061" w:rsidRDefault="00B55FE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671061" w:rsidRDefault="00B55FE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671061" w:rsidRDefault="00B55FE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671061" w:rsidRDefault="00B55FE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671061" w:rsidRDefault="00B55FE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671061" w:rsidRDefault="00B55FE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671061" w:rsidRDefault="00B55FE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671061" w:rsidRDefault="00B55FE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671061" w:rsidRDefault="00B55FE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671061" w:rsidRDefault="00B55FE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671061" w:rsidRDefault="00B55FE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671061" w:rsidRDefault="00B55FE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671061" w:rsidRDefault="00B55FE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671061" w:rsidRDefault="00B55FE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671061" w:rsidRDefault="00B55FE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671061" w:rsidRDefault="00B55FE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671061" w:rsidRDefault="00B55FE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671061" w:rsidRDefault="00B55FE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671061" w:rsidRDefault="00B55FE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671061" w:rsidRDefault="00B55FE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671061" w:rsidRDefault="00B55FE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671061" w:rsidRDefault="00B55FE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671061" w:rsidRDefault="00B55FE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671061" w:rsidRDefault="00B55FE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671061" w:rsidRDefault="00B55FE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671061" w:rsidRDefault="00B55FE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671061" w:rsidRDefault="00B55FE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671061" w:rsidRDefault="00B55FEC">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671061" w:rsidRDefault="00B55FEC">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第四部分名词解释</w:t>
      </w:r>
    </w:p>
    <w:p w:rsidR="00671061" w:rsidRDefault="00B55FEC">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671061" w:rsidRDefault="00B55FE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第一部分概况</w:t>
      </w:r>
    </w:p>
    <w:p w:rsidR="00671061" w:rsidRDefault="00B55FEC">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671061" w:rsidRDefault="00B55FE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全面负责实施小学义务教育，促进基础教育发展。小学学历教育相关社会服务。</w:t>
      </w:r>
    </w:p>
    <w:p w:rsidR="00671061" w:rsidRDefault="00B55FEC">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671061" w:rsidRDefault="00B55FE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州区尤古庄镇西塔庄中心小学内设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w:t>
      </w:r>
      <w:r w:rsidR="00814ED8">
        <w:rPr>
          <w:rFonts w:ascii="Times New Roman" w:eastAsia="仿宋_GB2312" w:hAnsi="Times New Roman" w:cs="仿宋_GB2312" w:hint="eastAsia"/>
          <w:sz w:val="30"/>
          <w:szCs w:val="30"/>
        </w:rPr>
        <w:t>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671061" w:rsidRDefault="00B55FE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州区尤古庄镇西塔庄中心小学</w:t>
      </w:r>
    </w:p>
    <w:p w:rsidR="00671061" w:rsidRDefault="00B55FEC">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671061" w:rsidRDefault="00B55FE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671061" w:rsidRDefault="00671061">
      <w:pPr>
        <w:autoSpaceDE w:val="0"/>
        <w:autoSpaceDN w:val="0"/>
        <w:adjustRightInd w:val="0"/>
        <w:spacing w:line="600" w:lineRule="exact"/>
        <w:jc w:val="left"/>
        <w:rPr>
          <w:rFonts w:ascii="Times New Roman" w:eastAsia="方正小标宋简体" w:hAnsi="Times New Roman" w:cs="Times New Roman"/>
          <w:kern w:val="0"/>
          <w:sz w:val="24"/>
          <w:szCs w:val="24"/>
        </w:rPr>
      </w:pPr>
    </w:p>
    <w:p w:rsidR="00671061" w:rsidRDefault="00B55FE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671061" w:rsidRDefault="00B55FE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671061" w:rsidRDefault="00B55FE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671061" w:rsidRDefault="00B55FE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671061" w:rsidRDefault="00B55FE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671061" w:rsidRDefault="00B55FE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671061" w:rsidRDefault="00B55FE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671061" w:rsidRDefault="00B55FE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671061" w:rsidRDefault="00B55FE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671061" w:rsidRDefault="00B55FE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671061" w:rsidRDefault="00B55FEC">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671061" w:rsidRDefault="00B55FEC">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37294F" w:rsidRDefault="00B55FEC">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37294F" w:rsidRDefault="00B55FEC">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roofErr w:type="gramStart"/>
      <w:r>
        <w:rPr>
          <w:rFonts w:ascii="Times New Roman" w:eastAsia="仿宋_GB2312" w:hAnsi="Times New Roman" w:cs="仿宋_GB2312" w:hint="eastAsia"/>
          <w:sz w:val="30"/>
          <w:szCs w:val="30"/>
        </w:rPr>
        <w:t>”</w:t>
      </w:r>
      <w:proofErr w:type="gramEnd"/>
      <w:r>
        <w:rPr>
          <w:rFonts w:ascii="Times New Roman" w:eastAsia="仿宋_GB2312" w:hAnsi="Times New Roman" w:cs="仿宋_GB2312" w:hint="eastAsia"/>
          <w:sz w:val="30"/>
          <w:szCs w:val="30"/>
        </w:rPr>
        <w:t>。</w:t>
      </w:r>
    </w:p>
    <w:p w:rsidR="00671061" w:rsidRDefault="00B55FEC">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roofErr w:type="gramStart"/>
      <w:r>
        <w:rPr>
          <w:rFonts w:ascii="Times New Roman" w:eastAsia="仿宋_GB2312" w:hAnsi="Times New Roman" w:cs="仿宋_GB2312" w:hint="eastAsia"/>
          <w:sz w:val="30"/>
          <w:szCs w:val="30"/>
        </w:rPr>
        <w:t>”</w:t>
      </w:r>
      <w:proofErr w:type="gramEnd"/>
      <w:r>
        <w:rPr>
          <w:rFonts w:ascii="Times New Roman" w:eastAsia="仿宋_GB2312" w:hAnsi="Times New Roman" w:cs="仿宋_GB2312" w:hint="eastAsia"/>
          <w:sz w:val="30"/>
          <w:szCs w:val="30"/>
        </w:rPr>
        <w:t>。</w:t>
      </w:r>
    </w:p>
    <w:p w:rsidR="0037294F" w:rsidRDefault="0037294F" w:rsidP="0037294F">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sz w:val="30"/>
          <w:szCs w:val="30"/>
        </w:rPr>
        <w:t>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w:t>
      </w:r>
      <w:r w:rsidR="0048626A">
        <w:rPr>
          <w:rFonts w:ascii="Times New Roman" w:eastAsia="仿宋_GB2312" w:hAnsi="Times New Roman" w:cs="仿宋_GB2312" w:hint="eastAsia"/>
          <w:sz w:val="30"/>
          <w:szCs w:val="30"/>
        </w:rPr>
        <w:t>西塔庄中心小学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37294F" w:rsidRPr="0037294F" w:rsidRDefault="0037294F">
      <w:pPr>
        <w:autoSpaceDE w:val="0"/>
        <w:autoSpaceDN w:val="0"/>
        <w:adjustRightInd w:val="0"/>
        <w:spacing w:line="600" w:lineRule="exact"/>
        <w:ind w:firstLine="601"/>
        <w:jc w:val="left"/>
        <w:rPr>
          <w:rFonts w:ascii="Times New Roman" w:eastAsia="仿宋_GB2312" w:hAnsi="Times New Roman" w:cs="仿宋_GB2312"/>
          <w:sz w:val="30"/>
          <w:szCs w:val="30"/>
        </w:rPr>
      </w:pPr>
    </w:p>
    <w:p w:rsidR="00671061" w:rsidRDefault="00671061">
      <w:pPr>
        <w:autoSpaceDE w:val="0"/>
        <w:autoSpaceDN w:val="0"/>
        <w:adjustRightInd w:val="0"/>
        <w:spacing w:line="600" w:lineRule="exact"/>
        <w:ind w:firstLine="601"/>
        <w:jc w:val="left"/>
        <w:rPr>
          <w:rFonts w:ascii="Times New Roman" w:eastAsia="仿宋_GB2312" w:hAnsi="Times New Roman" w:cs="仿宋_GB2312"/>
          <w:sz w:val="30"/>
          <w:szCs w:val="30"/>
        </w:rPr>
      </w:pPr>
    </w:p>
    <w:p w:rsidR="00671061" w:rsidRDefault="00B55FEC">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671061" w:rsidRDefault="00671061">
      <w:pPr>
        <w:autoSpaceDE w:val="0"/>
        <w:autoSpaceDN w:val="0"/>
        <w:adjustRightInd w:val="0"/>
        <w:spacing w:line="580" w:lineRule="exact"/>
        <w:ind w:firstLine="600"/>
        <w:jc w:val="left"/>
        <w:rPr>
          <w:rFonts w:ascii="Times New Roman" w:eastAsia="黑体" w:hAnsi="Times New Roman" w:cs="黑体"/>
          <w:sz w:val="30"/>
          <w:szCs w:val="30"/>
          <w:lang w:val="zh-CN"/>
        </w:rPr>
      </w:pPr>
    </w:p>
    <w:p w:rsidR="00671061" w:rsidRDefault="00B55FE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671061" w:rsidRDefault="00B55FEC">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州区尤古庄镇西塔庄中心小学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4,796,226.29</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sidR="004D2460">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1,071,665.20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18.26%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：在职人员减少</w:t>
      </w:r>
    </w:p>
    <w:p w:rsidR="00671061" w:rsidRDefault="00B55FE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671061" w:rsidRPr="0048626A" w:rsidRDefault="00B55FEC" w:rsidP="0048626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4,796,226.29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1,031,117.20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：在职人员减少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4,657,907.69</w:t>
      </w:r>
      <w:r>
        <w:rPr>
          <w:rFonts w:ascii="Times New Roman" w:eastAsia="仿宋_GB2312" w:hAnsi="Times New Roman" w:cs="仿宋_GB2312" w:hint="eastAsia"/>
          <w:sz w:val="30"/>
          <w:szCs w:val="30"/>
          <w:lang w:val="zh-CN"/>
        </w:rPr>
        <w:lastRenderedPageBreak/>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97.12</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138,318.60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2.88%</w:t>
      </w:r>
      <w:r>
        <w:rPr>
          <w:rFonts w:ascii="Times New Roman" w:eastAsia="仿宋_GB2312" w:hAnsi="Times New Roman" w:cs="仿宋_GB2312" w:hint="eastAsia"/>
          <w:sz w:val="30"/>
          <w:szCs w:val="30"/>
          <w:lang w:val="zh-CN"/>
        </w:rPr>
        <w:t>。</w:t>
      </w:r>
    </w:p>
    <w:p w:rsidR="00671061" w:rsidRDefault="00B55FE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671061" w:rsidRPr="006D132D" w:rsidRDefault="00B55FEC" w:rsidP="006D132D">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4,796,226.29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1,071,665.20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在职人员减少</w:t>
      </w:r>
      <w:r w:rsidR="006D132D">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4,796,226.29</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671061" w:rsidRDefault="00B55FE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671061" w:rsidRDefault="00B55FEC">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4,657,907.69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1,131,735.80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19.55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在职人员减少</w:t>
      </w:r>
    </w:p>
    <w:p w:rsidR="00671061" w:rsidRDefault="00B55FE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671061" w:rsidRDefault="00B55FEC">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671061" w:rsidRDefault="00B55FE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4,657,907.69</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97.12%</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lastRenderedPageBreak/>
        <w:t>1,131,735.80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19.55%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：在职人员减少</w:t>
      </w:r>
    </w:p>
    <w:p w:rsidR="00671061" w:rsidRDefault="00B55FEC">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671061" w:rsidRDefault="00B55FE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4,657,907.69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3</w:t>
      </w:r>
      <w:r w:rsidR="00200FA3">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962</w:t>
      </w:r>
      <w:r w:rsidR="00200FA3">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628.75</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85%</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491</w:t>
      </w:r>
      <w:r w:rsidR="00200FA3">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989.92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10.5%</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203</w:t>
      </w:r>
      <w:r w:rsidR="00200FA3">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289.02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w:t>
      </w:r>
    </w:p>
    <w:p w:rsidR="00671061" w:rsidRDefault="00B55FEC">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671061" w:rsidRDefault="00B55FE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4,805,467.00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4,657,907.69</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96.93%</w:t>
      </w:r>
      <w:r>
        <w:rPr>
          <w:rFonts w:ascii="Times New Roman" w:eastAsia="仿宋_GB2312" w:hAnsi="Times New Roman" w:cs="仿宋_GB2312" w:hint="eastAsia"/>
          <w:kern w:val="0"/>
          <w:sz w:val="30"/>
          <w:szCs w:val="30"/>
        </w:rPr>
        <w:t>。其中：</w:t>
      </w:r>
    </w:p>
    <w:p w:rsidR="0048626A" w:rsidRDefault="00B55FE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1. </w:t>
      </w:r>
      <w:r w:rsidR="0048626A">
        <w:rPr>
          <w:rFonts w:ascii="Times New Roman" w:eastAsia="仿宋_GB2312" w:hAnsi="Times New Roman" w:cs="仿宋_GB2312" w:hint="eastAsia"/>
          <w:sz w:val="30"/>
          <w:szCs w:val="30"/>
        </w:rPr>
        <w:t>教育支出（类）普通教育支出（款）</w:t>
      </w:r>
      <w:r w:rsidR="001E5DFA">
        <w:rPr>
          <w:rFonts w:ascii="Times New Roman" w:eastAsia="仿宋_GB2312" w:hAnsi="Times New Roman" w:cs="仿宋_GB2312" w:hint="eastAsia"/>
          <w:sz w:val="30"/>
          <w:szCs w:val="30"/>
        </w:rPr>
        <w:t>小学</w:t>
      </w:r>
      <w:r w:rsidR="0048626A">
        <w:rPr>
          <w:rFonts w:ascii="Times New Roman" w:eastAsia="仿宋_GB2312" w:hAnsi="Times New Roman" w:cs="仿宋_GB2312" w:hint="eastAsia"/>
          <w:sz w:val="30"/>
          <w:szCs w:val="30"/>
        </w:rPr>
        <w:t>教育（项）</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4</w:t>
      </w:r>
      <w:r w:rsidR="00200FA3">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235</w:t>
      </w:r>
      <w:r w:rsidR="00200FA3">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 xml:space="preserve">792.44 </w:t>
      </w:r>
      <w:r>
        <w:rPr>
          <w:rFonts w:ascii="Times New Roman" w:eastAsia="仿宋_GB2312" w:hAnsi="Times New Roman" w:cs="仿宋_GB2312" w:hint="eastAsia"/>
          <w:sz w:val="30"/>
          <w:szCs w:val="30"/>
        </w:rPr>
        <w:t>元，支出决算</w:t>
      </w:r>
      <w:r w:rsidR="005B745F">
        <w:rPr>
          <w:rFonts w:ascii="Times New Roman" w:eastAsia="仿宋_GB2312" w:hAnsi="Times New Roman" w:cs="仿宋_GB2312" w:hint="eastAsia"/>
          <w:sz w:val="30"/>
          <w:szCs w:val="30"/>
        </w:rPr>
        <w:t>为</w:t>
      </w:r>
      <w:r>
        <w:rPr>
          <w:rFonts w:ascii="Times New Roman" w:eastAsia="仿宋_GB2312" w:hAnsi="Times New Roman" w:cs="仿宋_GB2312" w:hint="eastAsia"/>
          <w:sz w:val="30"/>
          <w:szCs w:val="30"/>
        </w:rPr>
        <w:t>4</w:t>
      </w:r>
      <w:r w:rsidR="00200FA3">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100</w:t>
      </w:r>
      <w:r w:rsidR="00200FA3">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947.35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96.8%</w:t>
      </w:r>
      <w:r>
        <w:rPr>
          <w:rFonts w:ascii="Times New Roman" w:eastAsia="仿宋_GB2312" w:hAnsi="Times New Roman" w:cs="仿宋_GB2312" w:hint="eastAsia"/>
          <w:sz w:val="30"/>
          <w:szCs w:val="30"/>
        </w:rPr>
        <w:t>，决算数小于年初预算数的主要原因是在职人员减少</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w:t>
      </w:r>
    </w:p>
    <w:p w:rsidR="0048626A" w:rsidRDefault="00B55FEC">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2. </w:t>
      </w:r>
      <w:r w:rsidR="0048626A">
        <w:rPr>
          <w:rFonts w:ascii="Times New Roman" w:eastAsia="仿宋_GB2312" w:hAnsi="Times New Roman" w:cs="仿宋_GB2312" w:hint="eastAsia"/>
          <w:sz w:val="30"/>
          <w:szCs w:val="30"/>
        </w:rPr>
        <w:t>社会保障和就业支出（类）行政事业单位养老支出（款）机关事业单位基本养老保险缴费支出（项）</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350</w:t>
      </w:r>
      <w:r w:rsidR="00200FA3">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 xml:space="preserve">568.96 </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 xml:space="preserve"> </w:t>
      </w:r>
      <w:r w:rsidR="005B745F">
        <w:rPr>
          <w:rFonts w:ascii="Times New Roman" w:eastAsia="仿宋_GB2312" w:hAnsi="Times New Roman" w:cs="仿宋_GB2312" w:hint="eastAsia"/>
          <w:sz w:val="30"/>
          <w:szCs w:val="30"/>
        </w:rPr>
        <w:t>491</w:t>
      </w:r>
      <w:r w:rsidR="00200FA3">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9</w:t>
      </w:r>
      <w:r w:rsidR="005B745F">
        <w:rPr>
          <w:rFonts w:ascii="Times New Roman" w:eastAsia="仿宋_GB2312" w:hAnsi="Times New Roman" w:cs="仿宋_GB2312" w:hint="eastAsia"/>
          <w:sz w:val="30"/>
          <w:szCs w:val="30"/>
        </w:rPr>
        <w:t>89</w:t>
      </w:r>
      <w:r>
        <w:rPr>
          <w:rFonts w:ascii="Times New Roman" w:eastAsia="仿宋_GB2312" w:hAnsi="Times New Roman" w:cs="仿宋_GB2312" w:hint="eastAsia"/>
          <w:sz w:val="30"/>
          <w:szCs w:val="30"/>
        </w:rPr>
        <w:t>.</w:t>
      </w:r>
      <w:r w:rsidR="005B745F">
        <w:rPr>
          <w:rFonts w:ascii="Times New Roman" w:eastAsia="仿宋_GB2312" w:hAnsi="Times New Roman" w:cs="仿宋_GB2312" w:hint="eastAsia"/>
          <w:sz w:val="30"/>
          <w:szCs w:val="30"/>
        </w:rPr>
        <w:t>92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w:t>
      </w:r>
      <w:r w:rsidR="005B745F">
        <w:rPr>
          <w:rFonts w:ascii="Times New Roman" w:eastAsia="仿宋_GB2312" w:hAnsi="Times New Roman" w:cs="仿宋_GB2312" w:hint="eastAsia"/>
          <w:sz w:val="30"/>
          <w:szCs w:val="30"/>
        </w:rPr>
        <w:t>140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w:t>
      </w:r>
      <w:r w:rsidR="005B745F">
        <w:rPr>
          <w:rFonts w:ascii="Times New Roman" w:eastAsia="仿宋_GB2312" w:hAnsi="Times New Roman" w:cs="仿宋_GB2312" w:hint="eastAsia"/>
          <w:sz w:val="30"/>
          <w:szCs w:val="30"/>
        </w:rPr>
        <w:t>大</w:t>
      </w:r>
      <w:r>
        <w:rPr>
          <w:rFonts w:ascii="Times New Roman" w:eastAsia="仿宋_GB2312" w:hAnsi="Times New Roman" w:cs="仿宋_GB2312" w:hint="eastAsia"/>
          <w:sz w:val="30"/>
          <w:szCs w:val="30"/>
        </w:rPr>
        <w:t>于年初预算数的主要原因是</w:t>
      </w:r>
      <w:r w:rsidR="005B745F">
        <w:rPr>
          <w:rFonts w:ascii="Times New Roman" w:eastAsia="仿宋_GB2312" w:hAnsi="Times New Roman" w:cs="仿宋_GB2312" w:hint="eastAsia"/>
          <w:sz w:val="30"/>
          <w:szCs w:val="30"/>
        </w:rPr>
        <w:t>保险增加</w:t>
      </w:r>
      <w:r>
        <w:rPr>
          <w:rFonts w:ascii="Times New Roman" w:eastAsia="仿宋_GB2312" w:hAnsi="Times New Roman" w:cs="仿宋_GB2312" w:hint="eastAsia"/>
          <w:sz w:val="30"/>
          <w:szCs w:val="30"/>
        </w:rPr>
        <w:t>。</w:t>
      </w:r>
    </w:p>
    <w:p w:rsidR="00761FE1" w:rsidRPr="005B745F" w:rsidRDefault="00B55FEC" w:rsidP="005B745F">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sidR="0048626A" w:rsidRPr="0048626A">
        <w:rPr>
          <w:rFonts w:ascii="Times New Roman" w:eastAsia="仿宋_GB2312" w:hAnsi="Times New Roman" w:cs="仿宋_GB2312" w:hint="eastAsia"/>
          <w:sz w:val="30"/>
          <w:szCs w:val="30"/>
        </w:rPr>
        <w:t xml:space="preserve"> </w:t>
      </w:r>
      <w:r w:rsidR="00761FE1">
        <w:rPr>
          <w:rFonts w:ascii="Times New Roman" w:eastAsia="仿宋_GB2312" w:hAnsi="Times New Roman" w:cs="仿宋_GB2312" w:hint="eastAsia"/>
          <w:sz w:val="30"/>
          <w:szCs w:val="30"/>
        </w:rPr>
        <w:t>卫生健康支出（类）行政事业单位医疗支出（款）事业单位医疗（项）年初预算数</w:t>
      </w:r>
      <w:r w:rsidR="00761FE1">
        <w:rPr>
          <w:rFonts w:ascii="Times New Roman" w:eastAsia="仿宋_GB2312" w:hAnsi="Times New Roman" w:cs="仿宋_GB2312" w:hint="eastAsia"/>
          <w:sz w:val="30"/>
          <w:szCs w:val="30"/>
        </w:rPr>
        <w:t>219</w:t>
      </w:r>
      <w:r w:rsidR="00761FE1">
        <w:rPr>
          <w:rFonts w:ascii="Times New Roman" w:eastAsia="仿宋_GB2312" w:hAnsi="Times New Roman" w:cs="Times New Roman" w:hint="eastAsia"/>
          <w:sz w:val="30"/>
          <w:szCs w:val="30"/>
        </w:rPr>
        <w:t>,</w:t>
      </w:r>
      <w:r w:rsidR="00761FE1">
        <w:rPr>
          <w:rFonts w:ascii="Times New Roman" w:eastAsia="仿宋_GB2312" w:hAnsi="Times New Roman" w:cs="仿宋_GB2312" w:hint="eastAsia"/>
          <w:sz w:val="30"/>
          <w:szCs w:val="30"/>
        </w:rPr>
        <w:t>105.6</w:t>
      </w:r>
      <w:r w:rsidR="00761FE1">
        <w:rPr>
          <w:rFonts w:ascii="Times New Roman" w:eastAsia="仿宋_GB2312" w:hAnsi="Times New Roman" w:cs="仿宋_GB2312" w:hint="eastAsia"/>
          <w:sz w:val="30"/>
          <w:szCs w:val="30"/>
        </w:rPr>
        <w:t>元，支出决算为</w:t>
      </w:r>
      <w:r w:rsidR="00761FE1">
        <w:rPr>
          <w:rFonts w:ascii="Times New Roman" w:eastAsia="仿宋_GB2312" w:hAnsi="Times New Roman" w:cs="仿宋_GB2312" w:hint="eastAsia"/>
          <w:sz w:val="30"/>
          <w:szCs w:val="30"/>
        </w:rPr>
        <w:t>203</w:t>
      </w:r>
      <w:r w:rsidR="00761FE1">
        <w:rPr>
          <w:rFonts w:ascii="Times New Roman" w:eastAsia="仿宋_GB2312" w:hAnsi="Times New Roman" w:cs="Times New Roman" w:hint="eastAsia"/>
          <w:sz w:val="30"/>
          <w:szCs w:val="30"/>
        </w:rPr>
        <w:t>,</w:t>
      </w:r>
      <w:r w:rsidR="00761FE1">
        <w:rPr>
          <w:rFonts w:ascii="Times New Roman" w:eastAsia="仿宋_GB2312" w:hAnsi="Times New Roman" w:cs="仿宋_GB2312" w:hint="eastAsia"/>
          <w:sz w:val="30"/>
          <w:szCs w:val="30"/>
        </w:rPr>
        <w:t>289.02</w:t>
      </w:r>
      <w:r w:rsidR="00761FE1">
        <w:rPr>
          <w:rFonts w:ascii="Times New Roman" w:eastAsia="仿宋_GB2312" w:hAnsi="Times New Roman" w:cs="仿宋_GB2312" w:hint="eastAsia"/>
          <w:sz w:val="30"/>
          <w:szCs w:val="30"/>
        </w:rPr>
        <w:t>元，完成年初预算的</w:t>
      </w:r>
      <w:r w:rsidR="00ED06FC">
        <w:rPr>
          <w:rFonts w:ascii="Times New Roman" w:eastAsia="仿宋_GB2312" w:hAnsi="Times New Roman" w:cs="仿宋_GB2312" w:hint="eastAsia"/>
          <w:sz w:val="30"/>
          <w:szCs w:val="30"/>
        </w:rPr>
        <w:t>92</w:t>
      </w:r>
      <w:r w:rsidR="00761FE1">
        <w:rPr>
          <w:rFonts w:ascii="Times New Roman" w:eastAsia="仿宋_GB2312" w:hAnsi="Times New Roman" w:cs="仿宋_GB2312" w:hint="eastAsia"/>
          <w:sz w:val="30"/>
          <w:szCs w:val="30"/>
        </w:rPr>
        <w:t>.</w:t>
      </w:r>
      <w:r w:rsidR="00ED06FC">
        <w:rPr>
          <w:rFonts w:ascii="Times New Roman" w:eastAsia="仿宋_GB2312" w:hAnsi="Times New Roman" w:cs="仿宋_GB2312" w:hint="eastAsia"/>
          <w:sz w:val="30"/>
          <w:szCs w:val="30"/>
        </w:rPr>
        <w:t>78</w:t>
      </w:r>
      <w:r w:rsidR="00761FE1">
        <w:rPr>
          <w:rFonts w:ascii="Times New Roman" w:eastAsia="仿宋_GB2312" w:hAnsi="Times New Roman" w:cs="仿宋_GB2312" w:hint="eastAsia"/>
          <w:sz w:val="30"/>
          <w:szCs w:val="30"/>
        </w:rPr>
        <w:t>%</w:t>
      </w:r>
      <w:r w:rsidR="00ED06FC">
        <w:rPr>
          <w:rFonts w:ascii="Times New Roman" w:eastAsia="仿宋_GB2312" w:hAnsi="Times New Roman" w:cs="仿宋_GB2312" w:hint="eastAsia"/>
          <w:sz w:val="30"/>
          <w:szCs w:val="30"/>
        </w:rPr>
        <w:t>，决算数小于年初预算数的主要原因是在职人员</w:t>
      </w:r>
      <w:r w:rsidR="00761FE1">
        <w:rPr>
          <w:rFonts w:ascii="Times New Roman" w:eastAsia="仿宋_GB2312" w:hAnsi="Times New Roman" w:cs="仿宋_GB2312" w:hint="eastAsia"/>
          <w:sz w:val="30"/>
          <w:szCs w:val="30"/>
        </w:rPr>
        <w:t>减少。</w:t>
      </w:r>
    </w:p>
    <w:p w:rsidR="00761FE1" w:rsidRPr="00761FE1" w:rsidRDefault="00761FE1">
      <w:pPr>
        <w:autoSpaceDE w:val="0"/>
        <w:autoSpaceDN w:val="0"/>
        <w:adjustRightInd w:val="0"/>
        <w:spacing w:line="600" w:lineRule="exact"/>
        <w:ind w:firstLine="720"/>
        <w:jc w:val="left"/>
        <w:rPr>
          <w:rFonts w:ascii="Times New Roman" w:eastAsia="黑体" w:hAnsi="Times New Roman" w:cs="黑体"/>
          <w:b/>
          <w:bCs/>
          <w:kern w:val="0"/>
          <w:sz w:val="30"/>
          <w:szCs w:val="30"/>
        </w:rPr>
      </w:pPr>
    </w:p>
    <w:p w:rsidR="00671061" w:rsidRDefault="00B55FE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六、一般公共预算财政拨款基本支出决算情况说明</w:t>
      </w:r>
    </w:p>
    <w:p w:rsidR="00671061" w:rsidRDefault="00B55FEC">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4,657,907.69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1,131,735.80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在职人员减少，学生数减少</w:t>
      </w:r>
      <w:r>
        <w:rPr>
          <w:rFonts w:ascii="Times New Roman" w:eastAsia="仿宋_GB2312" w:hAnsi="Times New Roman" w:cs="仿宋_GB2312" w:hint="eastAsia"/>
          <w:kern w:val="0"/>
          <w:sz w:val="30"/>
          <w:szCs w:val="30"/>
        </w:rPr>
        <w:t>其中：</w:t>
      </w:r>
    </w:p>
    <w:p w:rsidR="00671061" w:rsidRDefault="00B55FEC">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4,286,641.84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基本工资、津贴补贴、奖金、住房公积金、离休费、退休费</w:t>
      </w:r>
    </w:p>
    <w:p w:rsidR="00671061" w:rsidRDefault="00B55FEC">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371,265.85</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办公费、印刷费、电费、取暖费</w:t>
      </w:r>
    </w:p>
    <w:p w:rsidR="004D2460" w:rsidRDefault="004D2460" w:rsidP="004D246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4D2460" w:rsidRDefault="004D2460" w:rsidP="004D2460">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4D2460" w:rsidRDefault="004D2460" w:rsidP="004D246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4D2460" w:rsidRDefault="004D2460" w:rsidP="004D246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4D2460" w:rsidRDefault="004D2460" w:rsidP="004D246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4066EB" w:rsidRDefault="004066EB" w:rsidP="004066EB">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4066EB" w:rsidRDefault="004066EB" w:rsidP="004066E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4066EB" w:rsidRDefault="004066EB" w:rsidP="004066EB">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4066EB" w:rsidRDefault="004066EB" w:rsidP="004066E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4066EB" w:rsidRDefault="004066EB" w:rsidP="004066E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4066EB" w:rsidRDefault="004066EB" w:rsidP="004066E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4066EB" w:rsidRDefault="004066EB" w:rsidP="004066E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4066EB" w:rsidRDefault="004066EB" w:rsidP="004066E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4066EB" w:rsidRDefault="004066EB" w:rsidP="004066E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4066EB" w:rsidRDefault="004066EB" w:rsidP="004066E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4066EB" w:rsidRDefault="004066EB" w:rsidP="004066EB">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4D2460" w:rsidRDefault="004066EB" w:rsidP="004066EB">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4D2460" w:rsidRDefault="004D2460" w:rsidP="004D246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4D2460" w:rsidRDefault="004D2460" w:rsidP="004D2460">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4D2460" w:rsidRPr="00A70171" w:rsidRDefault="004D2460" w:rsidP="004D246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4D2460" w:rsidRDefault="004D2460" w:rsidP="004D2460">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4D2460" w:rsidRDefault="004D2460" w:rsidP="004D246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4D2460" w:rsidRDefault="004D2460" w:rsidP="004D2460">
      <w:pPr>
        <w:autoSpaceDE w:val="0"/>
        <w:autoSpaceDN w:val="0"/>
        <w:adjustRightInd w:val="0"/>
        <w:spacing w:line="600" w:lineRule="exact"/>
        <w:ind w:firstLine="720"/>
        <w:jc w:val="left"/>
        <w:rPr>
          <w:rFonts w:ascii="Times New Roman" w:eastAsia="仿宋_GB2312" w:hAnsi="Times New Roman" w:cs="Times New Roman"/>
          <w:color w:val="000000"/>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4D2460" w:rsidRDefault="004D2460" w:rsidP="004D246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年度无单价</w:t>
      </w:r>
      <w:r>
        <w:rPr>
          <w:rFonts w:ascii="Times New Roman" w:eastAsia="仿宋_GB2312" w:hAnsi="Times New Roman" w:cs="仿宋_GB2312" w:hint="eastAsia"/>
          <w:sz w:val="30"/>
          <w:szCs w:val="30"/>
        </w:rPr>
        <w:t>100</w:t>
      </w:r>
      <w:r>
        <w:rPr>
          <w:rFonts w:ascii="Times New Roman" w:eastAsia="仿宋_GB2312" w:hAnsi="Times New Roman" w:cs="仿宋_GB2312" w:hint="eastAsia"/>
          <w:sz w:val="30"/>
          <w:szCs w:val="30"/>
        </w:rPr>
        <w:t>万元以上的设备。</w:t>
      </w:r>
    </w:p>
    <w:p w:rsidR="004D2460" w:rsidRDefault="004D2460" w:rsidP="004D246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4D2460" w:rsidRDefault="004D2460" w:rsidP="004D246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671061" w:rsidRDefault="00B55FEC">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rsidR="004D2460" w:rsidRDefault="004D2460" w:rsidP="004D246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州区尤古庄镇西塔庄中心小学教育支出</w:t>
      </w:r>
      <w:r w:rsidRPr="004D2460">
        <w:rPr>
          <w:rFonts w:ascii="Times New Roman" w:eastAsia="仿宋_GB2312" w:hAnsi="Times New Roman" w:cs="仿宋_GB2312"/>
          <w:sz w:val="30"/>
          <w:szCs w:val="30"/>
        </w:rPr>
        <w:t>4</w:t>
      </w:r>
      <w:r>
        <w:rPr>
          <w:rFonts w:ascii="Times New Roman" w:eastAsia="仿宋_GB2312" w:hAnsi="Times New Roman" w:cs="Times New Roman" w:hint="eastAsia"/>
          <w:sz w:val="30"/>
          <w:szCs w:val="30"/>
        </w:rPr>
        <w:t>,</w:t>
      </w:r>
      <w:r w:rsidRPr="004D2460">
        <w:rPr>
          <w:rFonts w:ascii="Times New Roman" w:eastAsia="仿宋_GB2312" w:hAnsi="Times New Roman" w:cs="仿宋_GB2312"/>
          <w:sz w:val="30"/>
          <w:szCs w:val="30"/>
        </w:rPr>
        <w:t>100</w:t>
      </w:r>
      <w:r>
        <w:rPr>
          <w:rFonts w:ascii="Times New Roman" w:eastAsia="仿宋_GB2312" w:hAnsi="Times New Roman" w:cs="Times New Roman" w:hint="eastAsia"/>
          <w:sz w:val="30"/>
          <w:szCs w:val="30"/>
        </w:rPr>
        <w:t>,</w:t>
      </w:r>
      <w:r w:rsidRPr="004D2460">
        <w:rPr>
          <w:rFonts w:ascii="Times New Roman" w:eastAsia="仿宋_GB2312" w:hAnsi="Times New Roman" w:cs="仿宋_GB2312"/>
          <w:sz w:val="30"/>
          <w:szCs w:val="30"/>
        </w:rPr>
        <w:t>947.35</w:t>
      </w:r>
      <w:r>
        <w:rPr>
          <w:rFonts w:ascii="Times New Roman" w:eastAsia="仿宋_GB2312" w:hAnsi="Times New Roman" w:cs="仿宋_GB2312" w:hint="eastAsia"/>
          <w:sz w:val="30"/>
          <w:szCs w:val="30"/>
        </w:rPr>
        <w:t>元、社会保障和就业支出</w:t>
      </w:r>
      <w:r w:rsidRPr="004D2460">
        <w:rPr>
          <w:rFonts w:ascii="Times New Roman" w:eastAsia="仿宋_GB2312" w:hAnsi="Times New Roman" w:cs="仿宋_GB2312"/>
          <w:sz w:val="30"/>
          <w:szCs w:val="30"/>
        </w:rPr>
        <w:t>491</w:t>
      </w:r>
      <w:r>
        <w:rPr>
          <w:rFonts w:ascii="Times New Roman" w:eastAsia="仿宋_GB2312" w:hAnsi="Times New Roman" w:cs="Times New Roman" w:hint="eastAsia"/>
          <w:sz w:val="30"/>
          <w:szCs w:val="30"/>
        </w:rPr>
        <w:t>,</w:t>
      </w:r>
      <w:r w:rsidRPr="004D2460">
        <w:rPr>
          <w:rFonts w:ascii="Times New Roman" w:eastAsia="仿宋_GB2312" w:hAnsi="Times New Roman" w:cs="仿宋_GB2312"/>
          <w:sz w:val="30"/>
          <w:szCs w:val="30"/>
        </w:rPr>
        <w:t>989.92</w:t>
      </w:r>
      <w:r>
        <w:rPr>
          <w:rFonts w:ascii="Times New Roman" w:eastAsia="仿宋_GB2312" w:hAnsi="Times New Roman" w:cs="仿宋_GB2312" w:hint="eastAsia"/>
          <w:sz w:val="30"/>
          <w:szCs w:val="30"/>
        </w:rPr>
        <w:t>元、卫生健康支出</w:t>
      </w:r>
      <w:r w:rsidRPr="004D2460">
        <w:rPr>
          <w:rFonts w:ascii="Times New Roman" w:eastAsia="仿宋_GB2312" w:hAnsi="Times New Roman" w:cs="仿宋_GB2312"/>
          <w:sz w:val="30"/>
          <w:szCs w:val="30"/>
        </w:rPr>
        <w:t>203</w:t>
      </w:r>
      <w:r>
        <w:rPr>
          <w:rFonts w:ascii="Times New Roman" w:eastAsia="仿宋_GB2312" w:hAnsi="Times New Roman" w:cs="Times New Roman" w:hint="eastAsia"/>
          <w:sz w:val="30"/>
          <w:szCs w:val="30"/>
        </w:rPr>
        <w:t>,</w:t>
      </w:r>
      <w:r w:rsidRPr="004D2460">
        <w:rPr>
          <w:rFonts w:ascii="Times New Roman" w:eastAsia="仿宋_GB2312" w:hAnsi="Times New Roman" w:cs="仿宋_GB2312"/>
          <w:sz w:val="30"/>
          <w:szCs w:val="30"/>
        </w:rPr>
        <w:t>289.02</w:t>
      </w:r>
      <w:r>
        <w:rPr>
          <w:rFonts w:ascii="Times New Roman" w:eastAsia="仿宋_GB2312" w:hAnsi="Times New Roman" w:cs="仿宋_GB2312" w:hint="eastAsia"/>
          <w:sz w:val="30"/>
          <w:szCs w:val="30"/>
        </w:rPr>
        <w:t>元。</w:t>
      </w:r>
    </w:p>
    <w:p w:rsidR="00671061" w:rsidRDefault="00B55FEC">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671061" w:rsidRDefault="00B55FEC">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671061" w:rsidRDefault="0067106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671061" w:rsidRDefault="00B55FE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671061" w:rsidRDefault="00B55FEC">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671061" w:rsidRDefault="00B55FEC">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671061" w:rsidSect="0067106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726" w:rsidRDefault="002B5726" w:rsidP="006D132D">
      <w:r>
        <w:separator/>
      </w:r>
    </w:p>
  </w:endnote>
  <w:endnote w:type="continuationSeparator" w:id="0">
    <w:p w:rsidR="002B5726" w:rsidRDefault="002B5726" w:rsidP="006D1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726" w:rsidRDefault="002B5726" w:rsidP="006D132D">
      <w:r>
        <w:separator/>
      </w:r>
    </w:p>
  </w:footnote>
  <w:footnote w:type="continuationSeparator" w:id="0">
    <w:p w:rsidR="002B5726" w:rsidRDefault="002B5726" w:rsidP="006D13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7567D"/>
    <w:rsid w:val="001A0E4F"/>
    <w:rsid w:val="001B5C3C"/>
    <w:rsid w:val="001C0399"/>
    <w:rsid w:val="001D587E"/>
    <w:rsid w:val="001D5D6F"/>
    <w:rsid w:val="001E5DFA"/>
    <w:rsid w:val="00200FA3"/>
    <w:rsid w:val="002124F6"/>
    <w:rsid w:val="00264B59"/>
    <w:rsid w:val="002A4997"/>
    <w:rsid w:val="002B5726"/>
    <w:rsid w:val="002E6086"/>
    <w:rsid w:val="00302490"/>
    <w:rsid w:val="003227B2"/>
    <w:rsid w:val="003536BE"/>
    <w:rsid w:val="0037294F"/>
    <w:rsid w:val="003B25FB"/>
    <w:rsid w:val="004066EB"/>
    <w:rsid w:val="0048626A"/>
    <w:rsid w:val="004A482F"/>
    <w:rsid w:val="004C2968"/>
    <w:rsid w:val="004D2460"/>
    <w:rsid w:val="004F39BF"/>
    <w:rsid w:val="005062D7"/>
    <w:rsid w:val="005175E6"/>
    <w:rsid w:val="00525157"/>
    <w:rsid w:val="005349A2"/>
    <w:rsid w:val="00575537"/>
    <w:rsid w:val="005B745F"/>
    <w:rsid w:val="005D1367"/>
    <w:rsid w:val="005D3F56"/>
    <w:rsid w:val="00654D17"/>
    <w:rsid w:val="006623EC"/>
    <w:rsid w:val="00671061"/>
    <w:rsid w:val="006A094D"/>
    <w:rsid w:val="006D132D"/>
    <w:rsid w:val="006D2409"/>
    <w:rsid w:val="006E65DB"/>
    <w:rsid w:val="00761FE1"/>
    <w:rsid w:val="00776FF3"/>
    <w:rsid w:val="0078156E"/>
    <w:rsid w:val="00786E74"/>
    <w:rsid w:val="007D1285"/>
    <w:rsid w:val="007E49E1"/>
    <w:rsid w:val="007F6DA7"/>
    <w:rsid w:val="00814ED8"/>
    <w:rsid w:val="008174D5"/>
    <w:rsid w:val="00885126"/>
    <w:rsid w:val="0089698B"/>
    <w:rsid w:val="008D48A9"/>
    <w:rsid w:val="00941A30"/>
    <w:rsid w:val="00977DCC"/>
    <w:rsid w:val="009820CF"/>
    <w:rsid w:val="00982A8B"/>
    <w:rsid w:val="009A7ED3"/>
    <w:rsid w:val="009D74D7"/>
    <w:rsid w:val="00A57AE7"/>
    <w:rsid w:val="00AF71AE"/>
    <w:rsid w:val="00B33C70"/>
    <w:rsid w:val="00B55FEC"/>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ED06FC"/>
    <w:rsid w:val="00F007FE"/>
    <w:rsid w:val="00F801A2"/>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061"/>
    <w:pPr>
      <w:widowControl w:val="0"/>
      <w:jc w:val="both"/>
    </w:pPr>
    <w:rPr>
      <w:kern w:val="2"/>
      <w:sz w:val="21"/>
      <w:szCs w:val="22"/>
    </w:rPr>
  </w:style>
  <w:style w:type="paragraph" w:styleId="1">
    <w:name w:val="heading 1"/>
    <w:basedOn w:val="a"/>
    <w:next w:val="a"/>
    <w:link w:val="1Char"/>
    <w:uiPriority w:val="99"/>
    <w:qFormat/>
    <w:rsid w:val="00671061"/>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rsid w:val="00671061"/>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671061"/>
    <w:pPr>
      <w:jc w:val="left"/>
    </w:pPr>
  </w:style>
  <w:style w:type="paragraph" w:styleId="a4">
    <w:name w:val="footer"/>
    <w:basedOn w:val="a"/>
    <w:link w:val="Char"/>
    <w:uiPriority w:val="99"/>
    <w:unhideWhenUsed/>
    <w:qFormat/>
    <w:rsid w:val="00671061"/>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rsid w:val="00671061"/>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sid w:val="00671061"/>
    <w:rPr>
      <w:rFonts w:ascii="方正小标宋简体" w:eastAsia="方正小标宋简体"/>
      <w:kern w:val="0"/>
      <w:sz w:val="24"/>
      <w:szCs w:val="24"/>
    </w:rPr>
  </w:style>
  <w:style w:type="character" w:customStyle="1" w:styleId="2Char">
    <w:name w:val="标题 2 Char"/>
    <w:basedOn w:val="a0"/>
    <w:link w:val="2"/>
    <w:autoRedefine/>
    <w:uiPriority w:val="99"/>
    <w:qFormat/>
    <w:rsid w:val="00671061"/>
    <w:rPr>
      <w:rFonts w:ascii="方正小标宋简体" w:eastAsia="方正小标宋简体"/>
      <w:kern w:val="0"/>
      <w:sz w:val="24"/>
      <w:szCs w:val="24"/>
    </w:rPr>
  </w:style>
  <w:style w:type="character" w:customStyle="1" w:styleId="Char0">
    <w:name w:val="页眉 Char"/>
    <w:basedOn w:val="a0"/>
    <w:link w:val="a5"/>
    <w:uiPriority w:val="99"/>
    <w:qFormat/>
    <w:rsid w:val="00671061"/>
    <w:rPr>
      <w:sz w:val="18"/>
      <w:szCs w:val="18"/>
    </w:rPr>
  </w:style>
  <w:style w:type="character" w:customStyle="1" w:styleId="Char">
    <w:name w:val="页脚 Char"/>
    <w:basedOn w:val="a0"/>
    <w:link w:val="a4"/>
    <w:autoRedefine/>
    <w:uiPriority w:val="99"/>
    <w:qFormat/>
    <w:rsid w:val="0067106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13</Pages>
  <Words>682</Words>
  <Characters>3890</Characters>
  <Application>Microsoft Office Word</Application>
  <DocSecurity>0</DocSecurity>
  <Lines>32</Lines>
  <Paragraphs>9</Paragraphs>
  <ScaleCrop>false</ScaleCrop>
  <Company/>
  <LinksUpToDate>false</LinksUpToDate>
  <CharactersWithSpaces>4563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66</cp:revision>
  <dcterms:created xsi:type="dcterms:W3CDTF">2023-08-11T08:11:00Z</dcterms:created>
  <dcterms:modified xsi:type="dcterms:W3CDTF">2024-09-09T03:16:00Z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