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629E8"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05F9FB9A"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1ADC743C"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72C98BC7"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3FE122EE"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4D8FAEC9"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4A7D05CD"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6C1EED47" w14:textId="77777777" w:rsidR="008E4436" w:rsidRDefault="008E4436">
      <w:pPr>
        <w:autoSpaceDE w:val="0"/>
        <w:autoSpaceDN w:val="0"/>
        <w:adjustRightInd w:val="0"/>
        <w:jc w:val="center"/>
        <w:rPr>
          <w:rFonts w:ascii="Times New Roman" w:eastAsia="方正小标宋简体" w:hAnsi="Times New Roman" w:cs="方正小标宋简体"/>
          <w:kern w:val="0"/>
          <w:sz w:val="48"/>
          <w:szCs w:val="48"/>
          <w:lang w:val="zh-CN"/>
        </w:rPr>
      </w:pPr>
    </w:p>
    <w:p w14:paraId="2CE28C66" w14:textId="77777777" w:rsidR="008E4436" w:rsidRDefault="00201E3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州区桑梓镇常各</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009E311" w14:textId="77777777" w:rsidR="008E4436" w:rsidRDefault="008E4436">
      <w:pPr>
        <w:autoSpaceDE w:val="0"/>
        <w:autoSpaceDN w:val="0"/>
        <w:adjustRightInd w:val="0"/>
        <w:spacing w:line="580" w:lineRule="exact"/>
        <w:jc w:val="center"/>
        <w:rPr>
          <w:rFonts w:ascii="Times New Roman" w:eastAsia="黑体" w:hAnsi="Times New Roman" w:cs="黑体"/>
          <w:sz w:val="30"/>
          <w:szCs w:val="30"/>
        </w:rPr>
      </w:pPr>
    </w:p>
    <w:p w14:paraId="29995241" w14:textId="77777777" w:rsidR="008E4436" w:rsidRDefault="008E4436">
      <w:pPr>
        <w:autoSpaceDE w:val="0"/>
        <w:autoSpaceDN w:val="0"/>
        <w:adjustRightInd w:val="0"/>
        <w:spacing w:line="580" w:lineRule="exact"/>
        <w:jc w:val="center"/>
        <w:rPr>
          <w:rFonts w:ascii="Times New Roman" w:eastAsia="黑体" w:hAnsi="Times New Roman" w:cs="黑体"/>
          <w:sz w:val="30"/>
          <w:szCs w:val="30"/>
        </w:rPr>
      </w:pPr>
    </w:p>
    <w:p w14:paraId="2DF79F6A" w14:textId="77777777" w:rsidR="008E4436" w:rsidRDefault="008E4436">
      <w:pPr>
        <w:autoSpaceDE w:val="0"/>
        <w:autoSpaceDN w:val="0"/>
        <w:adjustRightInd w:val="0"/>
        <w:spacing w:line="580" w:lineRule="exact"/>
        <w:jc w:val="center"/>
        <w:rPr>
          <w:rFonts w:ascii="Times New Roman" w:eastAsia="黑体" w:hAnsi="Times New Roman" w:cs="黑体"/>
          <w:sz w:val="30"/>
          <w:szCs w:val="30"/>
        </w:rPr>
      </w:pPr>
    </w:p>
    <w:p w14:paraId="4EE026F5" w14:textId="77777777" w:rsidR="008E4436" w:rsidRDefault="008E4436">
      <w:pPr>
        <w:autoSpaceDE w:val="0"/>
        <w:autoSpaceDN w:val="0"/>
        <w:adjustRightInd w:val="0"/>
        <w:spacing w:line="580" w:lineRule="exact"/>
        <w:jc w:val="center"/>
        <w:rPr>
          <w:rFonts w:ascii="Times New Roman" w:eastAsia="黑体" w:hAnsi="Times New Roman" w:cs="黑体"/>
          <w:sz w:val="30"/>
          <w:szCs w:val="30"/>
        </w:rPr>
      </w:pPr>
    </w:p>
    <w:p w14:paraId="44A9AA33" w14:textId="77777777" w:rsidR="008E4436" w:rsidRDefault="008E4436">
      <w:pPr>
        <w:autoSpaceDE w:val="0"/>
        <w:autoSpaceDN w:val="0"/>
        <w:adjustRightInd w:val="0"/>
        <w:spacing w:line="580" w:lineRule="exact"/>
        <w:jc w:val="center"/>
        <w:rPr>
          <w:rFonts w:ascii="Times New Roman" w:eastAsia="黑体" w:hAnsi="Times New Roman" w:cs="黑体"/>
          <w:sz w:val="30"/>
          <w:szCs w:val="30"/>
        </w:rPr>
      </w:pPr>
    </w:p>
    <w:p w14:paraId="09D7133A" w14:textId="77777777" w:rsidR="008E4436" w:rsidRDefault="00201E3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881A3FF" w14:textId="77777777" w:rsidR="008E4436" w:rsidRDefault="00201E3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EF85EA9" w14:textId="77777777" w:rsidR="008E4436" w:rsidRDefault="008E4436">
      <w:pPr>
        <w:autoSpaceDE w:val="0"/>
        <w:autoSpaceDN w:val="0"/>
        <w:adjustRightInd w:val="0"/>
        <w:spacing w:line="600" w:lineRule="exact"/>
        <w:jc w:val="left"/>
        <w:rPr>
          <w:rFonts w:ascii="Times New Roman" w:eastAsia="黑体" w:hAnsi="Times New Roman" w:cs="黑体"/>
          <w:kern w:val="0"/>
          <w:sz w:val="30"/>
          <w:szCs w:val="30"/>
        </w:rPr>
      </w:pPr>
    </w:p>
    <w:p w14:paraId="247ECC02" w14:textId="77777777" w:rsidR="008E4436" w:rsidRDefault="00201E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FBF4FA7"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C3ABC83"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D167E09" w14:textId="77777777" w:rsidR="008E4436" w:rsidRDefault="00201E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0A8C749"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5B9441B"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CBEB94C"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4603C9D"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89544E8"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81B8879"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CB37733"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2701277"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B6E27F4"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3E0A29CC"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4005FA9"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7C7816C"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73868E2" w14:textId="77777777" w:rsidR="008E4436" w:rsidRDefault="00201E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5A014F6"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EF5964A"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4B770A8C"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B23F517"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7A3942B"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BD69529"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973069C"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CF21FC9"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08F83BA"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70935BF"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D313104"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27C06FA"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0AB5742"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9E02205" w14:textId="77777777" w:rsidR="008E4436" w:rsidRDefault="00201E3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CEE1E77" w14:textId="77777777" w:rsidR="008E4436" w:rsidRDefault="00201E3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C849BE2" w14:textId="77777777" w:rsidR="008E4436" w:rsidRDefault="00201E3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C646E67" w14:textId="77777777" w:rsidR="008E4436" w:rsidRDefault="00201E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21B250A" w14:textId="77777777" w:rsidR="008E4436" w:rsidRDefault="00201E3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D8573B8"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小学全面负责谢家庄村、常各庄村、</w:t>
      </w:r>
      <w:proofErr w:type="gramStart"/>
      <w:r>
        <w:rPr>
          <w:rFonts w:ascii="Times New Roman" w:eastAsia="仿宋_GB2312" w:hAnsi="Times New Roman" w:cs="仿宋_GB2312" w:hint="eastAsia"/>
          <w:sz w:val="30"/>
          <w:szCs w:val="30"/>
        </w:rPr>
        <w:t>二郎庄村</w:t>
      </w:r>
      <w:proofErr w:type="gramEnd"/>
      <w:r>
        <w:rPr>
          <w:rFonts w:ascii="Times New Roman" w:eastAsia="仿宋_GB2312" w:hAnsi="Times New Roman" w:cs="仿宋_GB2312" w:hint="eastAsia"/>
          <w:sz w:val="30"/>
          <w:szCs w:val="30"/>
        </w:rPr>
        <w:t>、西</w:t>
      </w:r>
      <w:proofErr w:type="gramStart"/>
      <w:r>
        <w:rPr>
          <w:rFonts w:ascii="Times New Roman" w:eastAsia="仿宋_GB2312" w:hAnsi="Times New Roman" w:cs="仿宋_GB2312" w:hint="eastAsia"/>
          <w:sz w:val="30"/>
          <w:szCs w:val="30"/>
        </w:rPr>
        <w:t>小许庄村</w:t>
      </w:r>
      <w:proofErr w:type="gramEnd"/>
      <w:r>
        <w:rPr>
          <w:rFonts w:ascii="Times New Roman" w:eastAsia="仿宋_GB2312" w:hAnsi="Times New Roman" w:cs="仿宋_GB2312" w:hint="eastAsia"/>
          <w:sz w:val="30"/>
          <w:szCs w:val="30"/>
        </w:rPr>
        <w:t>、西小赵庄村、李景庄村、</w:t>
      </w:r>
      <w:proofErr w:type="gramStart"/>
      <w:r>
        <w:rPr>
          <w:rFonts w:ascii="Times New Roman" w:eastAsia="仿宋_GB2312" w:hAnsi="Times New Roman" w:cs="仿宋_GB2312" w:hint="eastAsia"/>
          <w:sz w:val="30"/>
          <w:szCs w:val="30"/>
        </w:rPr>
        <w:t>顾家村</w:t>
      </w:r>
      <w:proofErr w:type="gramEnd"/>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个村教育事业的发展规划和各项计划，管理和指导教育工作，协调各行业部门的教育工作。</w:t>
      </w:r>
    </w:p>
    <w:p w14:paraId="2CC48230" w14:textId="77777777" w:rsidR="008E4436" w:rsidRDefault="00201E3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86DB33E"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5F582CC"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14:paraId="20AD28BC" w14:textId="77777777" w:rsidR="008E4436" w:rsidRDefault="00201E3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D793C5B" w14:textId="77777777" w:rsidR="008E4436" w:rsidRDefault="00201E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6036DBE5" w14:textId="77777777" w:rsidR="008E4436" w:rsidRDefault="008E443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59F4C71"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6B0723C"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3958843"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A496E72"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1A53B01"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69E7558"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276A016"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FBFC23F"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1820E2F"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083D95D"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45F3B74" w14:textId="77777777" w:rsidR="008E4436" w:rsidRDefault="00201E3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ADAFF2E" w14:textId="77777777" w:rsidR="008E4436" w:rsidRDefault="00201E3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十二、关于空表的说明</w:t>
      </w:r>
    </w:p>
    <w:p w14:paraId="0055474B" w14:textId="77777777" w:rsidR="008E4436" w:rsidRDefault="00201E3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州区桑梓镇常各庄中心</w:t>
      </w:r>
      <w:proofErr w:type="gramStart"/>
      <w:r>
        <w:rPr>
          <w:rFonts w:ascii="Times New Roman" w:eastAsia="仿宋_GB2312" w:hAnsi="Times New Roman" w:cs="仿宋_GB2312" w:hint="eastAsia"/>
          <w:sz w:val="30"/>
          <w:szCs w:val="30"/>
        </w:rPr>
        <w:t>小学小学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w:t>
      </w:r>
      <w:r>
        <w:rPr>
          <w:rFonts w:ascii="Times New Roman" w:eastAsia="仿宋_GB2312" w:hAnsi="Times New Roman" w:cs="仿宋_GB2312" w:hint="eastAsia"/>
          <w:sz w:val="30"/>
          <w:szCs w:val="30"/>
        </w:rPr>
        <w:lastRenderedPageBreak/>
        <w:t>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445776E" w14:textId="77777777" w:rsidR="008E4436" w:rsidRDefault="008E4436">
      <w:pPr>
        <w:autoSpaceDE w:val="0"/>
        <w:autoSpaceDN w:val="0"/>
        <w:adjustRightInd w:val="0"/>
        <w:spacing w:line="600" w:lineRule="exact"/>
        <w:ind w:firstLine="601"/>
        <w:jc w:val="left"/>
        <w:rPr>
          <w:rFonts w:ascii="Times New Roman" w:eastAsia="仿宋_GB2312" w:hAnsi="Times New Roman" w:cs="仿宋_GB2312"/>
          <w:sz w:val="30"/>
          <w:szCs w:val="30"/>
        </w:rPr>
      </w:pPr>
    </w:p>
    <w:p w14:paraId="18E89B10" w14:textId="77777777" w:rsidR="008E4436" w:rsidRDefault="00201E3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3BB67C4B" w14:textId="77777777" w:rsidR="008E4436" w:rsidRDefault="008E4436">
      <w:pPr>
        <w:autoSpaceDE w:val="0"/>
        <w:autoSpaceDN w:val="0"/>
        <w:adjustRightInd w:val="0"/>
        <w:spacing w:line="580" w:lineRule="exact"/>
        <w:ind w:firstLine="600"/>
        <w:jc w:val="left"/>
        <w:rPr>
          <w:rFonts w:ascii="Times New Roman" w:eastAsia="黑体" w:hAnsi="Times New Roman" w:cs="黑体"/>
          <w:sz w:val="30"/>
          <w:szCs w:val="30"/>
          <w:lang w:val="zh-CN"/>
        </w:rPr>
      </w:pPr>
    </w:p>
    <w:p w14:paraId="6FF98E6B"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110C505"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州区桑梓镇常各</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3,609,369.76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291,121.61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年度收入、支出决算总计</w:t>
      </w:r>
      <w:r>
        <w:rPr>
          <w:rFonts w:ascii="Times New Roman" w:eastAsia="仿宋_GB2312" w:hAnsi="Times New Roman" w:cs="仿宋_GB2312" w:hint="eastAsia"/>
          <w:sz w:val="30"/>
          <w:szCs w:val="30"/>
        </w:rPr>
        <w:t>3609369.76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291121.61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8.77%</w:t>
      </w:r>
      <w:r>
        <w:rPr>
          <w:rFonts w:ascii="Times New Roman" w:eastAsia="仿宋_GB2312" w:hAnsi="Times New Roman" w:cs="仿宋_GB2312" w:hint="eastAsia"/>
          <w:sz w:val="30"/>
          <w:szCs w:val="30"/>
        </w:rPr>
        <w:t>，主要原因是：人员增加</w:t>
      </w:r>
    </w:p>
    <w:p w14:paraId="2BF2EADF"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1D84E91"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3,601,680.76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310,669.61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州区桑梓镇常各</w:t>
      </w:r>
      <w:proofErr w:type="gramStart"/>
      <w:r>
        <w:rPr>
          <w:rFonts w:ascii="Times New Roman" w:eastAsia="仿宋_GB2312" w:hAnsi="Times New Roman" w:cs="仿宋_GB2312" w:hint="eastAsia"/>
          <w:kern w:val="0"/>
          <w:sz w:val="30"/>
          <w:szCs w:val="30"/>
        </w:rPr>
        <w:t>庄中心</w:t>
      </w:r>
      <w:proofErr w:type="gramEnd"/>
      <w:r>
        <w:rPr>
          <w:rFonts w:ascii="Times New Roman" w:eastAsia="仿宋_GB2312" w:hAnsi="Times New Roman" w:cs="仿宋_GB2312" w:hint="eastAsia"/>
          <w:kern w:val="0"/>
          <w:sz w:val="30"/>
          <w:szCs w:val="30"/>
        </w:rPr>
        <w:t>小学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年度本年收入合计</w:t>
      </w:r>
      <w:r>
        <w:rPr>
          <w:rFonts w:ascii="Times New Roman" w:eastAsia="仿宋_GB2312" w:hAnsi="Times New Roman" w:cs="仿宋_GB2312" w:hint="eastAsia"/>
          <w:kern w:val="0"/>
          <w:sz w:val="30"/>
          <w:szCs w:val="30"/>
        </w:rPr>
        <w:t>3601680.76</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年度相比增加</w:t>
      </w:r>
      <w:r>
        <w:rPr>
          <w:rFonts w:ascii="Times New Roman" w:eastAsia="仿宋_GB2312" w:hAnsi="Times New Roman" w:cs="仿宋_GB2312" w:hint="eastAsia"/>
          <w:kern w:val="0"/>
          <w:sz w:val="30"/>
          <w:szCs w:val="30"/>
        </w:rPr>
        <w:t>310669.61</w:t>
      </w:r>
      <w:r>
        <w:rPr>
          <w:rFonts w:ascii="Times New Roman" w:eastAsia="仿宋_GB2312" w:hAnsi="Times New Roman" w:cs="仿宋_GB2312" w:hint="eastAsia"/>
          <w:kern w:val="0"/>
          <w:sz w:val="30"/>
          <w:szCs w:val="30"/>
        </w:rPr>
        <w:t>元，主要原因是：人员增加。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3,537,508.73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64,172.03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1.78%</w:t>
      </w:r>
      <w:r>
        <w:rPr>
          <w:rFonts w:ascii="Times New Roman" w:eastAsia="仿宋_GB2312" w:hAnsi="Times New Roman" w:cs="仿宋_GB2312" w:hint="eastAsia"/>
          <w:sz w:val="30"/>
          <w:szCs w:val="30"/>
          <w:lang w:val="zh-CN"/>
        </w:rPr>
        <w:t>。</w:t>
      </w:r>
    </w:p>
    <w:p w14:paraId="4428D578"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D68542B" w14:textId="77777777" w:rsidR="008E4436" w:rsidRDefault="00201E3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3,607,428.26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296,869.11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州区桑梓镇常各</w:t>
      </w:r>
      <w:proofErr w:type="gramStart"/>
      <w:r>
        <w:rPr>
          <w:rFonts w:ascii="Times New Roman" w:eastAsia="仿宋_GB2312" w:hAnsi="Times New Roman" w:cs="仿宋_GB2312" w:hint="eastAsia"/>
          <w:kern w:val="0"/>
          <w:sz w:val="30"/>
          <w:szCs w:val="30"/>
        </w:rPr>
        <w:t>庄中心</w:t>
      </w:r>
      <w:proofErr w:type="gramEnd"/>
      <w:r>
        <w:rPr>
          <w:rFonts w:ascii="Times New Roman" w:eastAsia="仿宋_GB2312" w:hAnsi="Times New Roman" w:cs="仿宋_GB2312" w:hint="eastAsia"/>
          <w:kern w:val="0"/>
          <w:sz w:val="30"/>
          <w:szCs w:val="30"/>
        </w:rPr>
        <w:t>小学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年度本年支出合计</w:t>
      </w:r>
      <w:r>
        <w:rPr>
          <w:rFonts w:ascii="Times New Roman" w:eastAsia="仿宋_GB2312" w:hAnsi="Times New Roman" w:cs="仿宋_GB2312" w:hint="eastAsia"/>
          <w:kern w:val="0"/>
          <w:sz w:val="30"/>
          <w:szCs w:val="30"/>
        </w:rPr>
        <w:t>3607428.26</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年度相比增加</w:t>
      </w:r>
      <w:r>
        <w:rPr>
          <w:rFonts w:ascii="Times New Roman" w:eastAsia="仿宋_GB2312" w:hAnsi="Times New Roman" w:cs="仿宋_GB2312" w:hint="eastAsia"/>
          <w:kern w:val="0"/>
          <w:sz w:val="30"/>
          <w:szCs w:val="30"/>
        </w:rPr>
        <w:t>296869.11</w:t>
      </w:r>
      <w:r>
        <w:rPr>
          <w:rFonts w:ascii="Times New Roman" w:eastAsia="仿宋_GB2312" w:hAnsi="Times New Roman" w:cs="仿宋_GB2312" w:hint="eastAsia"/>
          <w:kern w:val="0"/>
          <w:sz w:val="30"/>
          <w:szCs w:val="30"/>
        </w:rPr>
        <w:t>元，主要原因是：人员增加。其中：基本支出</w:t>
      </w:r>
      <w:r>
        <w:rPr>
          <w:rFonts w:ascii="Times New Roman" w:eastAsia="仿宋_GB2312" w:hAnsi="Times New Roman" w:cs="仿宋_GB2312" w:hint="eastAsia"/>
          <w:kern w:val="0"/>
          <w:sz w:val="30"/>
          <w:szCs w:val="30"/>
        </w:rPr>
        <w:t>3537695.26</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98.07%</w:t>
      </w:r>
      <w:r>
        <w:rPr>
          <w:rFonts w:ascii="Times New Roman" w:eastAsia="仿宋_GB2312" w:hAnsi="Times New Roman" w:cs="仿宋_GB2312" w:hint="eastAsia"/>
          <w:kern w:val="0"/>
          <w:sz w:val="30"/>
          <w:szCs w:val="30"/>
        </w:rPr>
        <w:t>；项目支出</w:t>
      </w:r>
      <w:r>
        <w:rPr>
          <w:rFonts w:ascii="Times New Roman" w:eastAsia="仿宋_GB2312" w:hAnsi="Times New Roman" w:cs="仿宋_GB2312" w:hint="eastAsia"/>
          <w:kern w:val="0"/>
          <w:sz w:val="30"/>
          <w:szCs w:val="30"/>
        </w:rPr>
        <w:t>69733</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1.93%</w:t>
      </w:r>
      <w:r>
        <w:rPr>
          <w:rFonts w:ascii="Times New Roman" w:eastAsia="仿宋_GB2312" w:hAnsi="Times New Roman" w:cs="仿宋_GB2312" w:hint="eastAsia"/>
          <w:kern w:val="0"/>
          <w:sz w:val="30"/>
          <w:szCs w:val="30"/>
        </w:rPr>
        <w:t>；上缴上级支出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；经营支出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；对附属单位补助支出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3,537,695.26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69,733.00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1.93%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36AF921"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74ECF0D" w14:textId="77777777" w:rsidR="008E4436" w:rsidRDefault="00201E3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3,537,508.73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9.15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仿宋_GB2312" w:hint="eastAsia"/>
          <w:sz w:val="30"/>
          <w:szCs w:val="30"/>
        </w:rPr>
        <w:t>3537508.73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9.15%</w:t>
      </w:r>
      <w:r>
        <w:rPr>
          <w:rFonts w:ascii="Times New Roman" w:eastAsia="仿宋_GB2312" w:hAnsi="Times New Roman" w:cs="仿宋_GB2312" w:hint="eastAsia"/>
          <w:sz w:val="30"/>
          <w:szCs w:val="30"/>
        </w:rPr>
        <w:t>，主要原因是：人员增加。</w:t>
      </w:r>
    </w:p>
    <w:p w14:paraId="3D41B842"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五、一般公共预算财政拨款支出决算情况说明</w:t>
      </w:r>
    </w:p>
    <w:p w14:paraId="2DA03B71" w14:textId="77777777" w:rsidR="008E4436" w:rsidRDefault="00201E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DF86EDD" w14:textId="77777777" w:rsidR="008E4436" w:rsidRDefault="00201E3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3,537,508.73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9.15%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年度部门决算一般公共预算财政拨款支出合计</w:t>
      </w:r>
      <w:r>
        <w:rPr>
          <w:rFonts w:ascii="Times New Roman" w:eastAsia="仿宋_GB2312" w:hAnsi="Times New Roman" w:cs="仿宋_GB2312" w:hint="eastAsia"/>
          <w:sz w:val="30"/>
          <w:szCs w:val="30"/>
        </w:rPr>
        <w:t>3537508.73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9.15%</w:t>
      </w:r>
      <w:r>
        <w:rPr>
          <w:rFonts w:ascii="Times New Roman" w:eastAsia="仿宋_GB2312" w:hAnsi="Times New Roman" w:cs="仿宋_GB2312" w:hint="eastAsia"/>
          <w:sz w:val="30"/>
          <w:szCs w:val="30"/>
        </w:rPr>
        <w:t>，主要原因是：人员增加</w:t>
      </w:r>
    </w:p>
    <w:p w14:paraId="548F1F2C" w14:textId="77777777" w:rsidR="008E4436" w:rsidRDefault="00201E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8A3EA34" w14:textId="77777777" w:rsidR="008E4436" w:rsidRDefault="00201E3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3,537,508.73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3537508.73</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3005774.13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84.97%</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376213.68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10.63%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155520.92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w:t>
      </w:r>
    </w:p>
    <w:p w14:paraId="15A9AA3E" w14:textId="77777777" w:rsidR="008E4436" w:rsidRDefault="00201E3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7753970"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3,154,940.08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3,537,508.73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112.13%</w:t>
      </w:r>
      <w:r>
        <w:rPr>
          <w:rFonts w:ascii="Times New Roman" w:eastAsia="仿宋_GB2312" w:hAnsi="Times New Roman" w:cs="仿宋_GB2312" w:hint="eastAsia"/>
          <w:kern w:val="0"/>
          <w:sz w:val="30"/>
          <w:szCs w:val="30"/>
        </w:rPr>
        <w:t>。其中：</w:t>
      </w:r>
    </w:p>
    <w:p w14:paraId="2D7C270B" w14:textId="77777777" w:rsidR="008E4436" w:rsidRDefault="00201E3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2673857.04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3005774.13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112.41%</w:t>
      </w:r>
      <w:r>
        <w:rPr>
          <w:rFonts w:ascii="Times New Roman" w:eastAsia="仿宋_GB2312" w:hAnsi="Times New Roman" w:cs="仿宋_GB2312" w:hint="eastAsia"/>
          <w:sz w:val="30"/>
          <w:szCs w:val="30"/>
        </w:rPr>
        <w:t>，决算数大于年初预算数的原因是人员增加。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219144.96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250809.12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114.45%</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109572.48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125404.56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114.45%</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w:t>
      </w:r>
      <w:r>
        <w:rPr>
          <w:rFonts w:ascii="Times New Roman" w:eastAsia="仿宋_GB2312" w:hAnsi="Times New Roman" w:cs="仿宋_GB2312" w:hint="eastAsia"/>
          <w:sz w:val="30"/>
          <w:szCs w:val="30"/>
        </w:rPr>
        <w:t>支出（款）事业单位医疗</w:t>
      </w:r>
      <w:r>
        <w:rPr>
          <w:rFonts w:ascii="Times New Roman" w:eastAsia="仿宋_GB2312" w:hAnsi="Times New Roman" w:cs="仿宋_GB2312" w:hint="eastAsia"/>
          <w:sz w:val="30"/>
          <w:szCs w:val="30"/>
        </w:rPr>
        <w:t>（项）年初预算数</w:t>
      </w:r>
      <w:r>
        <w:rPr>
          <w:rFonts w:ascii="Times New Roman" w:eastAsia="仿宋_GB2312" w:hAnsi="Times New Roman" w:cs="仿宋_GB2312" w:hint="eastAsia"/>
          <w:sz w:val="30"/>
          <w:szCs w:val="30"/>
        </w:rPr>
        <w:t>136965.60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55520.92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113.55%</w:t>
      </w:r>
      <w:r>
        <w:rPr>
          <w:rFonts w:ascii="Times New Roman" w:eastAsia="仿宋_GB2312" w:hAnsi="Times New Roman" w:cs="仿宋_GB2312" w:hint="eastAsia"/>
          <w:sz w:val="30"/>
          <w:szCs w:val="30"/>
        </w:rPr>
        <w:t>，决算数大于年初预算数的主要原因是在于人员增加。</w:t>
      </w:r>
    </w:p>
    <w:p w14:paraId="1DCEA730"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B1F8A86" w14:textId="77777777" w:rsidR="008E4436" w:rsidRDefault="00201E3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3,537,508.73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仿宋_GB2312" w:hint="eastAsia"/>
          <w:sz w:val="30"/>
          <w:szCs w:val="30"/>
        </w:rPr>
        <w:t>3537508.73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296435.58</w:t>
      </w:r>
      <w:r>
        <w:rPr>
          <w:rFonts w:ascii="Times New Roman" w:eastAsia="仿宋_GB2312" w:hAnsi="Times New Roman" w:cs="仿宋_GB2312" w:hint="eastAsia"/>
          <w:sz w:val="30"/>
          <w:szCs w:val="30"/>
        </w:rPr>
        <w:t>元，主要原因是：人员增加。</w:t>
      </w:r>
      <w:r>
        <w:rPr>
          <w:rFonts w:ascii="Times New Roman" w:eastAsia="仿宋_GB2312" w:hAnsi="Times New Roman" w:cs="仿宋_GB2312" w:hint="eastAsia"/>
          <w:kern w:val="0"/>
          <w:sz w:val="30"/>
          <w:szCs w:val="30"/>
        </w:rPr>
        <w:t>其中：</w:t>
      </w:r>
    </w:p>
    <w:p w14:paraId="3CEE8B40" w14:textId="77777777" w:rsidR="008E4436" w:rsidRDefault="00201E3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3,245,477.38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w:t>
      </w:r>
      <w:r>
        <w:rPr>
          <w:rFonts w:ascii="Times New Roman" w:eastAsia="仿宋_GB2312" w:hAnsi="Times New Roman" w:cs="仿宋_GB2312" w:hint="eastAsia"/>
          <w:sz w:val="30"/>
          <w:szCs w:val="30"/>
        </w:rPr>
        <w:lastRenderedPageBreak/>
        <w:t>补贴、绩效工资、机关事业单位基本养老保险缴费、职业年金缴费、职工基本医疗保险缴费、住房公积金、其他社会保障缴费、退休费</w:t>
      </w:r>
    </w:p>
    <w:p w14:paraId="51C41D0D" w14:textId="77777777" w:rsidR="008E4436" w:rsidRDefault="00201E3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292,031.35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14:paraId="4030CE40"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A34C6F9" w14:textId="77777777" w:rsidR="008E4436" w:rsidRDefault="00201E3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179CEC15"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609CB93"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7D3D7E3"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771BA9F" w14:textId="77777777" w:rsidR="00201E3E" w:rsidRDefault="00201E3E" w:rsidP="00201E3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1112AEC" w14:textId="77777777" w:rsidR="00201E3E" w:rsidRDefault="00201E3E" w:rsidP="00201E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AA86C50" w14:textId="77777777" w:rsidR="00201E3E" w:rsidRDefault="00201E3E" w:rsidP="00201E3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A5004F8" w14:textId="77777777" w:rsidR="00201E3E" w:rsidRDefault="00201E3E" w:rsidP="00201E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本年度未用财政拨款经费列支因公出国（境）费。</w:t>
      </w:r>
    </w:p>
    <w:p w14:paraId="0ADB51A6" w14:textId="77777777" w:rsidR="00201E3E" w:rsidRDefault="00201E3E" w:rsidP="00201E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AD7FF96" w14:textId="77777777" w:rsidR="00201E3E" w:rsidRDefault="00201E3E" w:rsidP="00201E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6B74CC65" w14:textId="77777777" w:rsidR="00201E3E" w:rsidRDefault="00201E3E" w:rsidP="00201E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7AD233A7" w14:textId="77777777" w:rsidR="00201E3E" w:rsidRDefault="00201E3E" w:rsidP="00201E3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D147C56" w14:textId="77777777" w:rsidR="00201E3E" w:rsidRDefault="00201E3E" w:rsidP="00201E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45F2D405" w14:textId="77777777" w:rsidR="00201E3E" w:rsidRDefault="00201E3E" w:rsidP="00201E3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FBCA97F" w14:textId="77777777" w:rsidR="00201E3E" w:rsidRDefault="00201E3E" w:rsidP="00201E3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w:t>
      </w:r>
      <w:r>
        <w:rPr>
          <w:rFonts w:ascii="Times New Roman" w:eastAsia="仿宋_GB2312" w:hAnsi="Times New Roman" w:cs="仿宋_GB2312" w:hint="eastAsia"/>
          <w:sz w:val="30"/>
          <w:szCs w:val="30"/>
        </w:rPr>
        <w:lastRenderedPageBreak/>
        <w:t>年度未用财政拨款经费列支公务接待费。</w:t>
      </w:r>
    </w:p>
    <w:p w14:paraId="5332272A" w14:textId="53BF3345" w:rsidR="008E4436" w:rsidRDefault="00201E3E" w:rsidP="00201E3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39993CE"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D694C72"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1356C34"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F942614" w14:textId="77777777" w:rsidR="008E4436" w:rsidRDefault="00201E3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53B4E04"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D2E9379"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1FA1B06"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A82E203"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年度日对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69733</w:t>
      </w:r>
      <w:r>
        <w:rPr>
          <w:rFonts w:ascii="Times New Roman" w:eastAsia="仿宋_GB2312" w:hAnsi="Times New Roman" w:cs="仿宋_GB2312" w:hint="eastAsia"/>
          <w:sz w:val="30"/>
          <w:szCs w:val="30"/>
        </w:rPr>
        <w:t>元，自评结果已随部门决算一并公开。</w:t>
      </w:r>
    </w:p>
    <w:p w14:paraId="491938BD" w14:textId="77777777" w:rsidR="008E4436" w:rsidRDefault="00201E3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1CAF1E52"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小学教育支</w:t>
      </w:r>
      <w:r>
        <w:rPr>
          <w:rFonts w:ascii="Times New Roman" w:eastAsia="仿宋_GB2312" w:hAnsi="Times New Roman" w:cs="仿宋_GB2312" w:hint="eastAsia"/>
          <w:sz w:val="30"/>
          <w:szCs w:val="30"/>
        </w:rPr>
        <w:t>3005774.13</w:t>
      </w:r>
      <w:r>
        <w:rPr>
          <w:rFonts w:ascii="Times New Roman" w:eastAsia="仿宋_GB2312" w:hAnsi="Times New Roman" w:cs="仿宋_GB2312" w:hint="eastAsia"/>
          <w:sz w:val="30"/>
          <w:szCs w:val="30"/>
        </w:rPr>
        <w:t>出元、社会保障和就业支出</w:t>
      </w:r>
      <w:r>
        <w:rPr>
          <w:rFonts w:ascii="Times New Roman" w:eastAsia="仿宋_GB2312" w:hAnsi="Times New Roman" w:cs="仿宋_GB2312" w:hint="eastAsia"/>
          <w:sz w:val="30"/>
          <w:szCs w:val="30"/>
        </w:rPr>
        <w:t>376213.68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155520.92</w:t>
      </w:r>
      <w:r>
        <w:rPr>
          <w:rFonts w:ascii="Times New Roman" w:eastAsia="仿宋_GB2312" w:hAnsi="Times New Roman" w:cs="仿宋_GB2312" w:hint="eastAsia"/>
          <w:sz w:val="30"/>
          <w:szCs w:val="30"/>
        </w:rPr>
        <w:t>元。</w:t>
      </w:r>
    </w:p>
    <w:p w14:paraId="5E38E040" w14:textId="77777777" w:rsidR="008E4436" w:rsidRDefault="00201E3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lastRenderedPageBreak/>
        <w:t>第四部分名词解释</w:t>
      </w:r>
    </w:p>
    <w:p w14:paraId="6CFDC218" w14:textId="77777777" w:rsidR="008E4436" w:rsidRDefault="008E44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46B378C"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14EA120" w14:textId="77777777" w:rsidR="008E4436" w:rsidRDefault="00201E3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662C492" w14:textId="77777777" w:rsidR="008E4436" w:rsidRDefault="00201E3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E443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lMGQ2MjUwNzA0ZTQzNDg4MTRjYzZlZjMwZWRhOD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01E3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8E4436"/>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EF667B"/>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1A05A5"/>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992404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E128C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C21CC9"/>
    <w:rsid w:val="40CF0629"/>
    <w:rsid w:val="4137238C"/>
    <w:rsid w:val="41CC0838"/>
    <w:rsid w:val="43612B5A"/>
    <w:rsid w:val="43805C0B"/>
    <w:rsid w:val="43B835F7"/>
    <w:rsid w:val="44552CED"/>
    <w:rsid w:val="44EB17AA"/>
    <w:rsid w:val="45984C48"/>
    <w:rsid w:val="461F5BAF"/>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68036C9"/>
    <w:rsid w:val="5713248B"/>
    <w:rsid w:val="57833AC4"/>
    <w:rsid w:val="578735B4"/>
    <w:rsid w:val="58C3061C"/>
    <w:rsid w:val="58E93DFA"/>
    <w:rsid w:val="599E4BE5"/>
    <w:rsid w:val="5A1C0F73"/>
    <w:rsid w:val="5A964C59"/>
    <w:rsid w:val="5B3C46B5"/>
    <w:rsid w:val="5C170425"/>
    <w:rsid w:val="5CD014EC"/>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6FE0165C"/>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811</Words>
  <Characters>4623</Characters>
  <Application>Microsoft Office Word</Application>
  <DocSecurity>0</DocSecurity>
  <Lines>38</Lines>
  <Paragraphs>10</Paragraphs>
  <ScaleCrop>false</ScaleCrop>
  <Company>HP Inc.</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