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23271D">
      <w:pPr>
        <w:autoSpaceDE w:val="0"/>
        <w:autoSpaceDN w:val="0"/>
        <w:adjustRightInd w:val="0"/>
        <w:jc w:val="center"/>
        <w:rPr>
          <w:rFonts w:ascii="Times New Roman" w:eastAsia="方正小标宋简体" w:hAnsi="Times New Roman" w:cs="方正小标宋简体"/>
          <w:kern w:val="0"/>
          <w:sz w:val="48"/>
          <w:szCs w:val="48"/>
          <w:lang w:val="zh-CN"/>
        </w:rPr>
      </w:pPr>
    </w:p>
    <w:p w:rsidR="0023271D" w:rsidRDefault="009B73A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州区出头岭镇小稻地中心小学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3271D" w:rsidRDefault="0023271D">
      <w:pPr>
        <w:autoSpaceDE w:val="0"/>
        <w:autoSpaceDN w:val="0"/>
        <w:adjustRightInd w:val="0"/>
        <w:spacing w:line="580" w:lineRule="exact"/>
        <w:jc w:val="center"/>
        <w:rPr>
          <w:rFonts w:ascii="Times New Roman" w:eastAsia="黑体" w:hAnsi="Times New Roman" w:cs="黑体"/>
          <w:sz w:val="30"/>
          <w:szCs w:val="30"/>
        </w:rPr>
      </w:pPr>
    </w:p>
    <w:p w:rsidR="0023271D" w:rsidRDefault="0023271D">
      <w:pPr>
        <w:autoSpaceDE w:val="0"/>
        <w:autoSpaceDN w:val="0"/>
        <w:adjustRightInd w:val="0"/>
        <w:spacing w:line="580" w:lineRule="exact"/>
        <w:jc w:val="center"/>
        <w:rPr>
          <w:rFonts w:ascii="Times New Roman" w:eastAsia="黑体" w:hAnsi="Times New Roman" w:cs="黑体"/>
          <w:sz w:val="30"/>
          <w:szCs w:val="30"/>
        </w:rPr>
      </w:pPr>
    </w:p>
    <w:p w:rsidR="0023271D" w:rsidRDefault="0023271D">
      <w:pPr>
        <w:autoSpaceDE w:val="0"/>
        <w:autoSpaceDN w:val="0"/>
        <w:adjustRightInd w:val="0"/>
        <w:spacing w:line="580" w:lineRule="exact"/>
        <w:jc w:val="center"/>
        <w:rPr>
          <w:rFonts w:ascii="Times New Roman" w:eastAsia="黑体" w:hAnsi="Times New Roman" w:cs="黑体"/>
          <w:sz w:val="30"/>
          <w:szCs w:val="30"/>
        </w:rPr>
      </w:pPr>
    </w:p>
    <w:p w:rsidR="0023271D" w:rsidRDefault="0023271D">
      <w:pPr>
        <w:autoSpaceDE w:val="0"/>
        <w:autoSpaceDN w:val="0"/>
        <w:adjustRightInd w:val="0"/>
        <w:spacing w:line="580" w:lineRule="exact"/>
        <w:jc w:val="center"/>
        <w:rPr>
          <w:rFonts w:ascii="Times New Roman" w:eastAsia="黑体" w:hAnsi="Times New Roman" w:cs="黑体"/>
          <w:sz w:val="30"/>
          <w:szCs w:val="30"/>
        </w:rPr>
      </w:pPr>
    </w:p>
    <w:p w:rsidR="0023271D" w:rsidRDefault="0023271D">
      <w:pPr>
        <w:autoSpaceDE w:val="0"/>
        <w:autoSpaceDN w:val="0"/>
        <w:adjustRightInd w:val="0"/>
        <w:spacing w:line="580" w:lineRule="exact"/>
        <w:jc w:val="center"/>
        <w:rPr>
          <w:rFonts w:ascii="Times New Roman" w:eastAsia="黑体" w:hAnsi="Times New Roman" w:cs="黑体"/>
          <w:sz w:val="30"/>
          <w:szCs w:val="30"/>
        </w:rPr>
      </w:pPr>
    </w:p>
    <w:p w:rsidR="0023271D" w:rsidRDefault="009B73A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3271D" w:rsidRDefault="009B73A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23271D" w:rsidRDefault="0023271D">
      <w:pPr>
        <w:autoSpaceDE w:val="0"/>
        <w:autoSpaceDN w:val="0"/>
        <w:adjustRightInd w:val="0"/>
        <w:spacing w:line="600" w:lineRule="exact"/>
        <w:jc w:val="left"/>
        <w:rPr>
          <w:rFonts w:ascii="Times New Roman" w:eastAsia="黑体" w:hAnsi="Times New Roman" w:cs="黑体"/>
          <w:kern w:val="0"/>
          <w:sz w:val="30"/>
          <w:szCs w:val="30"/>
        </w:rPr>
      </w:pPr>
    </w:p>
    <w:p w:rsidR="0023271D" w:rsidRDefault="009B73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3271D" w:rsidRDefault="009B73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3271D" w:rsidRDefault="009B73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3271D" w:rsidRDefault="009B73A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3271D" w:rsidRDefault="009B73A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23271D" w:rsidRDefault="009B73A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3271D" w:rsidRDefault="009B73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23271D" w:rsidRDefault="009B73A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3271D" w:rsidRDefault="009B73A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23271D" w:rsidRDefault="009B73A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3271D" w:rsidRDefault="009B73A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天津市蓟州区出头岭镇</w:t>
      </w:r>
      <w:r>
        <w:rPr>
          <w:rFonts w:ascii="Times New Roman" w:eastAsia="仿宋_GB2312" w:hAnsi="Times New Roman" w:cs="仿宋_GB2312" w:hint="eastAsia"/>
          <w:sz w:val="30"/>
          <w:szCs w:val="30"/>
        </w:rPr>
        <w:t>小稻地</w:t>
      </w:r>
      <w:r>
        <w:rPr>
          <w:rFonts w:ascii="Times New Roman" w:eastAsia="仿宋_GB2312" w:hAnsi="Times New Roman" w:cs="仿宋_GB2312" w:hint="eastAsia"/>
          <w:sz w:val="30"/>
          <w:szCs w:val="30"/>
        </w:rPr>
        <w:t>中心小学内设</w:t>
      </w:r>
      <w:r>
        <w:rPr>
          <w:rFonts w:ascii="Times New Roman" w:eastAsia="仿宋_GB2312" w:hAnsi="Times New Roman" w:cs="仿宋_GB2312"/>
          <w:sz w:val="30"/>
          <w:szCs w:val="30"/>
        </w:rPr>
        <w:t>3</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r>
        <w:rPr>
          <w:rFonts w:ascii="Times New Roman" w:eastAsia="仿宋_GB2312" w:hAnsi="Times New Roman" w:cs="仿宋_GB2312" w:hint="eastAsia"/>
          <w:sz w:val="30"/>
          <w:szCs w:val="30"/>
        </w:rPr>
        <w:t>小稻地</w:t>
      </w:r>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3271D" w:rsidRDefault="009B73A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w:t>
      </w:r>
      <w:r>
        <w:rPr>
          <w:rFonts w:ascii="Times New Roman" w:eastAsia="仿宋_GB2312" w:hAnsi="Times New Roman" w:cs="仿宋_GB2312" w:hint="eastAsia"/>
          <w:sz w:val="30"/>
          <w:szCs w:val="30"/>
        </w:rPr>
        <w:t>小稻地</w:t>
      </w:r>
      <w:r>
        <w:rPr>
          <w:rFonts w:ascii="Times New Roman" w:eastAsia="仿宋_GB2312" w:hAnsi="Times New Roman" w:cs="仿宋_GB2312" w:hint="eastAsia"/>
          <w:sz w:val="30"/>
          <w:szCs w:val="30"/>
        </w:rPr>
        <w:t>中心小学。</w:t>
      </w: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仿宋_GB2312" w:hAnsi="Times New Roman" w:cs="仿宋_GB2312"/>
          <w:sz w:val="30"/>
          <w:szCs w:val="30"/>
        </w:rPr>
      </w:pPr>
    </w:p>
    <w:p w:rsidR="0023271D" w:rsidRDefault="0023271D">
      <w:pPr>
        <w:autoSpaceDE w:val="0"/>
        <w:autoSpaceDN w:val="0"/>
        <w:adjustRightInd w:val="0"/>
        <w:spacing w:line="600" w:lineRule="exact"/>
        <w:ind w:firstLine="600"/>
        <w:jc w:val="left"/>
        <w:rPr>
          <w:rFonts w:ascii="Times New Roman" w:eastAsia="黑体" w:hAnsi="Times New Roman" w:cs="黑体"/>
          <w:sz w:val="30"/>
          <w:szCs w:val="30"/>
          <w:lang w:val="zh-CN"/>
        </w:rPr>
      </w:pPr>
    </w:p>
    <w:p w:rsidR="0023271D" w:rsidRDefault="009B73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23271D" w:rsidRDefault="0023271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3271D" w:rsidRDefault="009B73A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3271D" w:rsidRDefault="009B73A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3271D" w:rsidRDefault="009B73A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w:t>
      </w:r>
      <w:r>
        <w:rPr>
          <w:rFonts w:ascii="Times New Roman" w:eastAsia="仿宋_GB2312" w:hAnsi="Times New Roman" w:cs="仿宋_GB2312" w:hint="eastAsia"/>
          <w:sz w:val="30"/>
          <w:szCs w:val="30"/>
        </w:rPr>
        <w:t>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23271D" w:rsidRDefault="0023271D">
      <w:pPr>
        <w:autoSpaceDE w:val="0"/>
        <w:autoSpaceDN w:val="0"/>
        <w:adjustRightInd w:val="0"/>
        <w:spacing w:line="600" w:lineRule="exact"/>
        <w:ind w:firstLine="601"/>
        <w:jc w:val="left"/>
        <w:rPr>
          <w:rFonts w:ascii="Times New Roman" w:eastAsia="仿宋_GB2312" w:hAnsi="Times New Roman" w:cs="仿宋_GB2312"/>
          <w:sz w:val="30"/>
          <w:szCs w:val="30"/>
        </w:rPr>
      </w:pPr>
    </w:p>
    <w:p w:rsidR="0023271D" w:rsidRDefault="009B73A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23271D" w:rsidRDefault="0023271D">
      <w:pPr>
        <w:autoSpaceDE w:val="0"/>
        <w:autoSpaceDN w:val="0"/>
        <w:adjustRightInd w:val="0"/>
        <w:spacing w:line="580" w:lineRule="exact"/>
        <w:ind w:firstLine="600"/>
        <w:jc w:val="left"/>
        <w:rPr>
          <w:rFonts w:ascii="Times New Roman" w:eastAsia="黑体" w:hAnsi="Times New Roman" w:cs="黑体"/>
          <w:sz w:val="30"/>
          <w:szCs w:val="30"/>
          <w:lang w:val="zh-CN"/>
        </w:rPr>
      </w:pP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3271D" w:rsidRDefault="009B73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州区出头岭镇小稻地中心小学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4,301,865.20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w:t>
      </w:r>
      <w:r>
        <w:rPr>
          <w:rFonts w:ascii="Times New Roman" w:eastAsia="仿宋_GB2312" w:hAnsi="Times New Roman" w:cs="仿宋_GB2312" w:hint="eastAsia"/>
          <w:sz w:val="30"/>
          <w:szCs w:val="30"/>
        </w:rPr>
        <w:t>491,056.74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学生</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t>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经费减少。</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3271D" w:rsidRDefault="009B73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4,260,670.70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503,709.24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学生</w:t>
      </w:r>
      <w:r>
        <w:rPr>
          <w:rFonts w:ascii="Times New Roman" w:eastAsia="仿宋_GB2312" w:hAnsi="Times New Roman" w:cs="仿宋_GB2312" w:hint="eastAsia"/>
          <w:kern w:val="0"/>
          <w:sz w:val="30"/>
          <w:szCs w:val="30"/>
        </w:rPr>
        <w:t>人</w:t>
      </w:r>
      <w:r>
        <w:rPr>
          <w:rFonts w:ascii="Times New Roman" w:eastAsia="仿宋_GB2312" w:hAnsi="Times New Roman" w:cs="仿宋_GB2312" w:hint="eastAsia"/>
          <w:kern w:val="0"/>
          <w:sz w:val="30"/>
          <w:szCs w:val="30"/>
        </w:rPr>
        <w:t>数减少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4,201,484.70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98.61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59,186.00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1.39%</w:t>
      </w:r>
      <w:r>
        <w:rPr>
          <w:rFonts w:ascii="Times New Roman" w:eastAsia="仿宋_GB2312" w:hAnsi="Times New Roman" w:cs="仿宋_GB2312" w:hint="eastAsia"/>
          <w:sz w:val="30"/>
          <w:szCs w:val="30"/>
          <w:lang w:val="zh-CN"/>
        </w:rPr>
        <w:t>。</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3271D" w:rsidRDefault="009B73A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4,301,865.20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449,862.24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学生数减少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4,201,484.70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97.67%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100,380.50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2.33%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3271D" w:rsidRDefault="009B73A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4,201,484.70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511,287.74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学生数减少，退休</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名教师</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财政拨款减少。</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3271D" w:rsidRDefault="009B73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3271D" w:rsidRDefault="009B73A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4,201,484.70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w:t>
      </w:r>
      <w:r>
        <w:rPr>
          <w:rFonts w:ascii="Times New Roman" w:eastAsia="仿宋_GB2312" w:hAnsi="Times New Roman" w:cs="仿宋_GB2312" w:hint="eastAsia"/>
          <w:sz w:val="30"/>
          <w:szCs w:val="30"/>
        </w:rPr>
        <w:t>511,287.74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10.85%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：学生数减少，退休</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名教师</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财政拨款减少。</w:t>
      </w:r>
    </w:p>
    <w:p w:rsidR="0023271D" w:rsidRDefault="009B73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3271D" w:rsidRDefault="009B73A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4,201,484.70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3,554,869.96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457,584.24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189,030.5,</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p>
    <w:p w:rsidR="0023271D" w:rsidRDefault="009B73A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3271D" w:rsidRDefault="009B73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4,661,089.32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4,201,484.70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90.14%</w:t>
      </w:r>
      <w:r>
        <w:rPr>
          <w:rFonts w:ascii="Times New Roman" w:eastAsia="仿宋_GB2312" w:hAnsi="Times New Roman" w:cs="仿宋_GB2312" w:hint="eastAsia"/>
          <w:kern w:val="0"/>
          <w:sz w:val="30"/>
          <w:szCs w:val="30"/>
        </w:rPr>
        <w:t>。其中：</w:t>
      </w:r>
    </w:p>
    <w:p w:rsidR="0023271D" w:rsidRDefault="009B73A3">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3,929,231.16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3,554,869.96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90.47%</w:t>
      </w:r>
      <w:r>
        <w:rPr>
          <w:rFonts w:ascii="Times New Roman" w:eastAsia="仿宋_GB2312" w:hAnsi="Times New Roman" w:cs="仿宋_GB2312" w:hint="eastAsia"/>
          <w:sz w:val="30"/>
          <w:szCs w:val="30"/>
        </w:rPr>
        <w:t>，决算数小于年初预算数的主要原因是教师人数减少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教育支出减少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344,403.84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305,056.16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88.57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，决算数大于年初预算数的主要原因是教师人数减少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养老保险支出减少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172,201.92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152,528.08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88.57%</w:t>
      </w:r>
      <w:r>
        <w:rPr>
          <w:rFonts w:ascii="Times New Roman" w:eastAsia="仿宋_GB2312" w:hAnsi="Times New Roman" w:cs="仿宋_GB2312" w:hint="eastAsia"/>
          <w:sz w:val="30"/>
          <w:szCs w:val="30"/>
        </w:rPr>
        <w:t>，决算数大于年初预算数的主要原因是教师人数减少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职业年金支出减少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215,252.4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189,030.5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87.81%</w:t>
      </w:r>
      <w:r>
        <w:rPr>
          <w:rFonts w:ascii="Times New Roman" w:eastAsia="仿宋_GB2312" w:hAnsi="Times New Roman" w:cs="仿宋_GB2312" w:hint="eastAsia"/>
          <w:sz w:val="30"/>
          <w:szCs w:val="30"/>
        </w:rPr>
        <w:t>，决算数小于年初预算数的</w:t>
      </w:r>
      <w:r>
        <w:rPr>
          <w:rFonts w:ascii="Times New Roman" w:eastAsia="仿宋_GB2312" w:hAnsi="Times New Roman" w:cs="仿宋_GB2312" w:hint="eastAsia"/>
          <w:sz w:val="30"/>
          <w:szCs w:val="30"/>
        </w:rPr>
        <w:t>主要原因是教师人数减</w:t>
      </w:r>
      <w:r>
        <w:rPr>
          <w:rFonts w:ascii="Times New Roman" w:eastAsia="仿宋_GB2312" w:hAnsi="Times New Roman" w:cs="仿宋_GB2312" w:hint="eastAsia"/>
          <w:sz w:val="30"/>
          <w:szCs w:val="30"/>
        </w:rPr>
        <w:lastRenderedPageBreak/>
        <w:t>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医疗支出减少</w:t>
      </w:r>
      <w:r>
        <w:rPr>
          <w:rFonts w:ascii="Times New Roman" w:eastAsia="仿宋_GB2312" w:hAnsi="Times New Roman" w:cs="仿宋_GB2312" w:hint="eastAsia"/>
          <w:sz w:val="30"/>
          <w:szCs w:val="30"/>
        </w:rPr>
        <w:t>。</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3271D" w:rsidRDefault="009B73A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4,201,484.70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511,287.74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学生数，教师数减少</w:t>
      </w:r>
      <w:r>
        <w:rPr>
          <w:rFonts w:ascii="Times New Roman" w:eastAsia="仿宋_GB2312" w:hAnsi="Times New Roman" w:cs="仿宋_GB2312" w:hint="eastAsia"/>
          <w:kern w:val="0"/>
          <w:sz w:val="30"/>
          <w:szCs w:val="30"/>
        </w:rPr>
        <w:t>其中：</w:t>
      </w:r>
    </w:p>
    <w:p w:rsidR="0023271D" w:rsidRDefault="009B73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3,947,772.78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机关事业单位基本养老保险缴费，职业年金缴费，职工基本医疗保险缴费，其他社会保障缴费，住房公积金、退职费、退休费，生活补助，独生子女费。</w:t>
      </w:r>
    </w:p>
    <w:p w:rsidR="0023271D" w:rsidRDefault="009B73A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253,711.92</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办公费，劳务费，电费，取暖费，差旅，培训，维修费。</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3271D" w:rsidRDefault="009B73A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3271D" w:rsidRDefault="009B73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3271D" w:rsidRDefault="009B73A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3271D" w:rsidRDefault="009B73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w:t>
      </w:r>
      <w:r>
        <w:rPr>
          <w:rFonts w:ascii="Times New Roman" w:eastAsia="仿宋_GB2312" w:hAnsi="Times New Roman" w:cs="仿宋_GB2312" w:hint="eastAsia"/>
          <w:kern w:val="0"/>
          <w:sz w:val="30"/>
          <w:szCs w:val="30"/>
        </w:rPr>
        <w:lastRenderedPageBreak/>
        <w:t>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3271D" w:rsidRDefault="009B73A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3271D" w:rsidRDefault="009B73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3271D" w:rsidRDefault="009B73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3271D" w:rsidRDefault="009B73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3271D" w:rsidRDefault="009B73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3271D" w:rsidRDefault="009B73A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3271D" w:rsidRDefault="009B73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lastRenderedPageBreak/>
        <w:t>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3271D" w:rsidRDefault="009B73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3271D" w:rsidRDefault="009B73A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w:t>
      </w:r>
      <w:r>
        <w:rPr>
          <w:rFonts w:ascii="Times New Roman" w:eastAsia="仿宋_GB2312" w:hAnsi="Times New Roman" w:cs="仿宋_GB2312" w:hint="eastAsia"/>
          <w:sz w:val="30"/>
          <w:szCs w:val="30"/>
        </w:rPr>
        <w:t>经费列支公务接待费。</w:t>
      </w:r>
    </w:p>
    <w:p w:rsidR="0023271D" w:rsidRDefault="009B73A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3271D" w:rsidRDefault="009B73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3271D" w:rsidRDefault="009B73A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r>
        <w:rPr>
          <w:rFonts w:ascii="Times New Roman" w:eastAsia="仿宋_GB2312" w:hAnsi="Times New Roman" w:cs="仿宋_GB2312" w:hint="eastAsia"/>
          <w:sz w:val="30"/>
          <w:szCs w:val="30"/>
        </w:rPr>
        <w:t>。</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3271D" w:rsidRDefault="009B73A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年无国有资产占有使用情况</w:t>
      </w:r>
      <w:r>
        <w:rPr>
          <w:rFonts w:ascii="Times New Roman" w:eastAsia="仿宋_GB2312" w:hAnsi="Times New Roman" w:cs="仿宋_GB2312" w:hint="eastAsia"/>
          <w:sz w:val="30"/>
          <w:szCs w:val="30"/>
        </w:rPr>
        <w:t>。</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3271D" w:rsidRDefault="009B73A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380.5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自评结果已随部门决算一并公开。</w:t>
      </w:r>
    </w:p>
    <w:p w:rsidR="0023271D" w:rsidRDefault="009B73A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23271D" w:rsidRDefault="009B73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州区出头岭镇小稻地中心小学教育支出</w:t>
      </w:r>
      <w:r>
        <w:rPr>
          <w:rFonts w:ascii="Times New Roman" w:eastAsia="仿宋_GB2312" w:hAnsi="Times New Roman" w:cs="仿宋_GB2312" w:hint="eastAsia"/>
          <w:sz w:val="30"/>
          <w:szCs w:val="30"/>
        </w:rPr>
        <w:t>3,554,869.96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457,584.24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189,030.5</w:t>
      </w:r>
      <w:r>
        <w:rPr>
          <w:rFonts w:ascii="Times New Roman" w:eastAsia="仿宋_GB2312" w:hAnsi="Times New Roman" w:cs="仿宋_GB2312" w:hint="eastAsia"/>
          <w:sz w:val="30"/>
          <w:szCs w:val="30"/>
        </w:rPr>
        <w:t>元。</w:t>
      </w:r>
    </w:p>
    <w:p w:rsidR="0023271D" w:rsidRDefault="0023271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3271D" w:rsidRDefault="009B73A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3271D" w:rsidRDefault="009B73A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3271D" w:rsidRDefault="0023271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3271D" w:rsidRDefault="009B73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3271D" w:rsidRDefault="009B73A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3271D" w:rsidRDefault="009B73A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3271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NmMzAxMDU0NWFiZmU1ZTA5M2UxOTNjOTBmMTU1OWMifQ=="/>
  </w:docVars>
  <w:rsids>
    <w:rsidRoot w:val="006A094D"/>
    <w:rsid w:val="00013A12"/>
    <w:rsid w:val="0002687D"/>
    <w:rsid w:val="00047C6F"/>
    <w:rsid w:val="000528EE"/>
    <w:rsid w:val="000719FD"/>
    <w:rsid w:val="000B5C71"/>
    <w:rsid w:val="000D4B98"/>
    <w:rsid w:val="00127EFA"/>
    <w:rsid w:val="00141D58"/>
    <w:rsid w:val="00142888"/>
    <w:rsid w:val="00152EEB"/>
    <w:rsid w:val="00153077"/>
    <w:rsid w:val="00167CB7"/>
    <w:rsid w:val="001A0E4F"/>
    <w:rsid w:val="001B5C3C"/>
    <w:rsid w:val="001C0399"/>
    <w:rsid w:val="001D587E"/>
    <w:rsid w:val="002124F6"/>
    <w:rsid w:val="0023271D"/>
    <w:rsid w:val="00264B59"/>
    <w:rsid w:val="00272DD7"/>
    <w:rsid w:val="00283904"/>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32A2"/>
    <w:rsid w:val="00776FF3"/>
    <w:rsid w:val="0078156E"/>
    <w:rsid w:val="00786E74"/>
    <w:rsid w:val="007D1285"/>
    <w:rsid w:val="007E49E1"/>
    <w:rsid w:val="007F6DA7"/>
    <w:rsid w:val="008174D5"/>
    <w:rsid w:val="00885126"/>
    <w:rsid w:val="0089698B"/>
    <w:rsid w:val="008D48A9"/>
    <w:rsid w:val="00941A30"/>
    <w:rsid w:val="00965517"/>
    <w:rsid w:val="00977DCC"/>
    <w:rsid w:val="009820CF"/>
    <w:rsid w:val="00982A8B"/>
    <w:rsid w:val="009A7ED3"/>
    <w:rsid w:val="009B73A3"/>
    <w:rsid w:val="009D5F60"/>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650358"/>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430CE4"/>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1DB2FFE"/>
    <w:rsid w:val="43612B5A"/>
    <w:rsid w:val="43805C0B"/>
    <w:rsid w:val="43B835F7"/>
    <w:rsid w:val="44552CED"/>
    <w:rsid w:val="44EB17AA"/>
    <w:rsid w:val="45984C48"/>
    <w:rsid w:val="47727F60"/>
    <w:rsid w:val="485D29BF"/>
    <w:rsid w:val="49374433"/>
    <w:rsid w:val="49DA103E"/>
    <w:rsid w:val="4A2319E6"/>
    <w:rsid w:val="4A8E57CD"/>
    <w:rsid w:val="4C83455C"/>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719</Words>
  <Characters>4103</Characters>
  <Application>Microsoft Office Word</Application>
  <DocSecurity>0</DocSecurity>
  <Lines>34</Lines>
  <Paragraphs>9</Paragraphs>
  <ScaleCrop>false</ScaleCrop>
  <Company>HP Inc.</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4</cp:revision>
  <dcterms:created xsi:type="dcterms:W3CDTF">2024-08-26T06:15:00Z</dcterms:created>
  <dcterms:modified xsi:type="dcterms:W3CDTF">2024-09-03T08:43:00Z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