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D389B9" w14:textId="77777777" w:rsidR="00B54088" w:rsidRDefault="00B54088">
      <w:pPr>
        <w:autoSpaceDE w:val="0"/>
        <w:autoSpaceDN w:val="0"/>
        <w:adjustRightInd w:val="0"/>
        <w:jc w:val="center"/>
        <w:rPr>
          <w:rFonts w:ascii="Times New Roman" w:eastAsia="方正小标宋简体" w:hAnsi="Times New Roman" w:cs="方正小标宋简体"/>
          <w:kern w:val="0"/>
          <w:sz w:val="48"/>
          <w:szCs w:val="48"/>
          <w:lang w:val="zh-CN"/>
        </w:rPr>
      </w:pPr>
    </w:p>
    <w:p w14:paraId="10455F16" w14:textId="77777777" w:rsidR="00B54088" w:rsidRDefault="00B54088">
      <w:pPr>
        <w:autoSpaceDE w:val="0"/>
        <w:autoSpaceDN w:val="0"/>
        <w:adjustRightInd w:val="0"/>
        <w:jc w:val="center"/>
        <w:rPr>
          <w:rFonts w:ascii="Times New Roman" w:eastAsia="方正小标宋简体" w:hAnsi="Times New Roman" w:cs="方正小标宋简体"/>
          <w:kern w:val="0"/>
          <w:sz w:val="48"/>
          <w:szCs w:val="48"/>
          <w:lang w:val="zh-CN"/>
        </w:rPr>
      </w:pPr>
    </w:p>
    <w:p w14:paraId="35D9B8D6" w14:textId="77777777" w:rsidR="00B54088" w:rsidRDefault="00B54088">
      <w:pPr>
        <w:autoSpaceDE w:val="0"/>
        <w:autoSpaceDN w:val="0"/>
        <w:adjustRightInd w:val="0"/>
        <w:jc w:val="center"/>
        <w:rPr>
          <w:rFonts w:ascii="Times New Roman" w:eastAsia="方正小标宋简体" w:hAnsi="Times New Roman" w:cs="方正小标宋简体"/>
          <w:kern w:val="0"/>
          <w:sz w:val="48"/>
          <w:szCs w:val="48"/>
          <w:lang w:val="zh-CN"/>
        </w:rPr>
      </w:pPr>
    </w:p>
    <w:p w14:paraId="38DEB7A6" w14:textId="77777777" w:rsidR="00B54088" w:rsidRDefault="00B54088">
      <w:pPr>
        <w:autoSpaceDE w:val="0"/>
        <w:autoSpaceDN w:val="0"/>
        <w:adjustRightInd w:val="0"/>
        <w:jc w:val="center"/>
        <w:rPr>
          <w:rFonts w:ascii="Times New Roman" w:eastAsia="方正小标宋简体" w:hAnsi="Times New Roman" w:cs="方正小标宋简体"/>
          <w:kern w:val="0"/>
          <w:sz w:val="48"/>
          <w:szCs w:val="48"/>
          <w:lang w:val="zh-CN"/>
        </w:rPr>
      </w:pPr>
    </w:p>
    <w:p w14:paraId="5104FE48" w14:textId="77777777" w:rsidR="00B54088" w:rsidRDefault="00B54088">
      <w:pPr>
        <w:autoSpaceDE w:val="0"/>
        <w:autoSpaceDN w:val="0"/>
        <w:adjustRightInd w:val="0"/>
        <w:jc w:val="center"/>
        <w:rPr>
          <w:rFonts w:ascii="Times New Roman" w:eastAsia="方正小标宋简体" w:hAnsi="Times New Roman" w:cs="方正小标宋简体"/>
          <w:kern w:val="0"/>
          <w:sz w:val="48"/>
          <w:szCs w:val="48"/>
          <w:lang w:val="zh-CN"/>
        </w:rPr>
      </w:pPr>
    </w:p>
    <w:p w14:paraId="51AE05B8" w14:textId="77777777" w:rsidR="00B54088" w:rsidRDefault="00B54088">
      <w:pPr>
        <w:autoSpaceDE w:val="0"/>
        <w:autoSpaceDN w:val="0"/>
        <w:adjustRightInd w:val="0"/>
        <w:jc w:val="center"/>
        <w:rPr>
          <w:rFonts w:ascii="Times New Roman" w:eastAsia="方正小标宋简体" w:hAnsi="Times New Roman" w:cs="方正小标宋简体"/>
          <w:kern w:val="0"/>
          <w:sz w:val="48"/>
          <w:szCs w:val="48"/>
          <w:lang w:val="zh-CN"/>
        </w:rPr>
      </w:pPr>
    </w:p>
    <w:p w14:paraId="641DE20D" w14:textId="77777777" w:rsidR="00B54088" w:rsidRDefault="00B54088">
      <w:pPr>
        <w:autoSpaceDE w:val="0"/>
        <w:autoSpaceDN w:val="0"/>
        <w:adjustRightInd w:val="0"/>
        <w:jc w:val="center"/>
        <w:rPr>
          <w:rFonts w:ascii="Times New Roman" w:eastAsia="方正小标宋简体" w:hAnsi="Times New Roman" w:cs="方正小标宋简体"/>
          <w:kern w:val="0"/>
          <w:sz w:val="48"/>
          <w:szCs w:val="48"/>
          <w:lang w:val="zh-CN"/>
        </w:rPr>
      </w:pPr>
    </w:p>
    <w:p w14:paraId="632D601B" w14:textId="77777777" w:rsidR="00B54088" w:rsidRDefault="00B54088">
      <w:pPr>
        <w:autoSpaceDE w:val="0"/>
        <w:autoSpaceDN w:val="0"/>
        <w:adjustRightInd w:val="0"/>
        <w:jc w:val="center"/>
        <w:rPr>
          <w:rFonts w:ascii="Times New Roman" w:eastAsia="方正小标宋简体" w:hAnsi="Times New Roman" w:cs="方正小标宋简体"/>
          <w:kern w:val="0"/>
          <w:sz w:val="48"/>
          <w:szCs w:val="48"/>
          <w:lang w:val="zh-CN"/>
        </w:rPr>
      </w:pPr>
    </w:p>
    <w:p w14:paraId="3AD1B8F5" w14:textId="77777777" w:rsidR="00B54088" w:rsidRDefault="00A11AE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w:t>
      </w:r>
      <w:proofErr w:type="gramStart"/>
      <w:r>
        <w:rPr>
          <w:rFonts w:ascii="Times New Roman" w:eastAsia="方正小标宋简体" w:hAnsi="Times New Roman" w:cs="方正小标宋简体" w:hint="eastAsia"/>
          <w:kern w:val="0"/>
          <w:sz w:val="48"/>
          <w:szCs w:val="48"/>
          <w:lang w:val="zh-CN"/>
        </w:rPr>
        <w:t>穿芳峪</w:t>
      </w:r>
      <w:proofErr w:type="gramEnd"/>
      <w:r>
        <w:rPr>
          <w:rFonts w:ascii="Times New Roman" w:eastAsia="方正小标宋简体" w:hAnsi="Times New Roman" w:cs="方正小标宋简体" w:hint="eastAsia"/>
          <w:kern w:val="0"/>
          <w:sz w:val="48"/>
          <w:szCs w:val="48"/>
          <w:lang w:val="zh-CN"/>
        </w:rPr>
        <w:t>镇成人文化技术学校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2C82CE35" w14:textId="77777777" w:rsidR="00B54088" w:rsidRDefault="00B54088">
      <w:pPr>
        <w:autoSpaceDE w:val="0"/>
        <w:autoSpaceDN w:val="0"/>
        <w:adjustRightInd w:val="0"/>
        <w:spacing w:line="580" w:lineRule="exact"/>
        <w:jc w:val="center"/>
        <w:rPr>
          <w:rFonts w:ascii="Times New Roman" w:eastAsia="黑体" w:hAnsi="Times New Roman" w:cs="黑体"/>
          <w:sz w:val="30"/>
          <w:szCs w:val="30"/>
        </w:rPr>
      </w:pPr>
    </w:p>
    <w:p w14:paraId="26679AD7" w14:textId="77777777" w:rsidR="00B54088" w:rsidRDefault="00B54088">
      <w:pPr>
        <w:autoSpaceDE w:val="0"/>
        <w:autoSpaceDN w:val="0"/>
        <w:adjustRightInd w:val="0"/>
        <w:spacing w:line="580" w:lineRule="exact"/>
        <w:jc w:val="center"/>
        <w:rPr>
          <w:rFonts w:ascii="Times New Roman" w:eastAsia="黑体" w:hAnsi="Times New Roman" w:cs="黑体"/>
          <w:sz w:val="30"/>
          <w:szCs w:val="30"/>
        </w:rPr>
      </w:pPr>
    </w:p>
    <w:p w14:paraId="6C19AB21" w14:textId="77777777" w:rsidR="00B54088" w:rsidRDefault="00B54088">
      <w:pPr>
        <w:autoSpaceDE w:val="0"/>
        <w:autoSpaceDN w:val="0"/>
        <w:adjustRightInd w:val="0"/>
        <w:spacing w:line="580" w:lineRule="exact"/>
        <w:jc w:val="center"/>
        <w:rPr>
          <w:rFonts w:ascii="Times New Roman" w:eastAsia="黑体" w:hAnsi="Times New Roman" w:cs="黑体"/>
          <w:sz w:val="30"/>
          <w:szCs w:val="30"/>
        </w:rPr>
      </w:pPr>
    </w:p>
    <w:p w14:paraId="44ADFC53" w14:textId="77777777" w:rsidR="00B54088" w:rsidRDefault="00B54088">
      <w:pPr>
        <w:autoSpaceDE w:val="0"/>
        <w:autoSpaceDN w:val="0"/>
        <w:adjustRightInd w:val="0"/>
        <w:spacing w:line="580" w:lineRule="exact"/>
        <w:jc w:val="center"/>
        <w:rPr>
          <w:rFonts w:ascii="Times New Roman" w:eastAsia="黑体" w:hAnsi="Times New Roman" w:cs="黑体"/>
          <w:sz w:val="30"/>
          <w:szCs w:val="30"/>
        </w:rPr>
      </w:pPr>
    </w:p>
    <w:p w14:paraId="700AD84B" w14:textId="77777777" w:rsidR="00B54088" w:rsidRDefault="00B54088">
      <w:pPr>
        <w:autoSpaceDE w:val="0"/>
        <w:autoSpaceDN w:val="0"/>
        <w:adjustRightInd w:val="0"/>
        <w:spacing w:line="580" w:lineRule="exact"/>
        <w:jc w:val="center"/>
        <w:rPr>
          <w:rFonts w:ascii="Times New Roman" w:eastAsia="黑体" w:hAnsi="Times New Roman" w:cs="黑体"/>
          <w:sz w:val="30"/>
          <w:szCs w:val="30"/>
        </w:rPr>
      </w:pPr>
    </w:p>
    <w:p w14:paraId="03539CD8" w14:textId="77777777" w:rsidR="00B54088" w:rsidRDefault="00A11AE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44901FB0" w14:textId="77777777" w:rsidR="00B54088" w:rsidRDefault="00A11AE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14:paraId="24C4DF67" w14:textId="77777777" w:rsidR="00B54088" w:rsidRDefault="00B54088">
      <w:pPr>
        <w:autoSpaceDE w:val="0"/>
        <w:autoSpaceDN w:val="0"/>
        <w:adjustRightInd w:val="0"/>
        <w:spacing w:line="600" w:lineRule="exact"/>
        <w:jc w:val="left"/>
        <w:rPr>
          <w:rFonts w:ascii="Times New Roman" w:eastAsia="黑体" w:hAnsi="Times New Roman" w:cs="黑体"/>
          <w:kern w:val="0"/>
          <w:sz w:val="30"/>
          <w:szCs w:val="30"/>
        </w:rPr>
      </w:pPr>
    </w:p>
    <w:p w14:paraId="3858FA66" w14:textId="77777777" w:rsidR="00B54088" w:rsidRDefault="00A11AE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14:paraId="0B300043"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444E6805"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11D6E91C" w14:textId="77777777" w:rsidR="00B54088" w:rsidRDefault="00A11AE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67FE8586"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7BA032B8"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225386A8"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41DEA535"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2C26E260"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4684CD58"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14A10835"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713CCA13"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210FE074"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69415CA6"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6D3CA81E"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79BD07BB"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442C7564" w14:textId="77777777" w:rsidR="00B54088" w:rsidRDefault="00A11AE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577727D5"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1502809C"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2B25B0B7"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4351612A"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3AB00C81"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203E3703"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16E197AE"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0469EECD"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1FE84269"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3FFEACC9"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1BB4CF89"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79ECFBBC"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34A4158D"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09F0463A" w14:textId="77777777" w:rsidR="00B54088" w:rsidRDefault="00A11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5286D3C5" w14:textId="77777777" w:rsidR="00B54088" w:rsidRDefault="00A11AE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14:paraId="3F6FFA9D" w14:textId="77777777" w:rsidR="00B54088" w:rsidRDefault="00A11AE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DC6D5AC" w14:textId="77777777" w:rsidR="00B54088" w:rsidRDefault="00A11AE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14:paraId="1E30D559" w14:textId="77777777" w:rsidR="00B54088" w:rsidRDefault="00A11AE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424B84F3" w14:textId="77777777" w:rsidR="00B54088" w:rsidRDefault="00A11A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开展科技培训与推广，人力资源开发与推介就业使用技术与劳动力转移培训，精神文明建设与社区服务等</w:t>
      </w:r>
    </w:p>
    <w:p w14:paraId="10DF737B" w14:textId="77777777" w:rsidR="00B54088" w:rsidRDefault="00A11AE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35109383" w14:textId="77777777" w:rsidR="00B54088" w:rsidRDefault="00A11A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镇成人文化技术学校内设</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097D94E8" w14:textId="77777777" w:rsidR="00B54088" w:rsidRDefault="00A11A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镇成人文化技术学校</w:t>
      </w:r>
    </w:p>
    <w:p w14:paraId="45F5201A" w14:textId="77777777" w:rsidR="00B54088" w:rsidRDefault="00A11AE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63863988" w14:textId="77777777" w:rsidR="00B54088" w:rsidRDefault="00A11AE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2FE6B94D" w14:textId="77777777" w:rsidR="00B54088" w:rsidRDefault="00B54088">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4B67BE65" w14:textId="77777777" w:rsidR="00B54088" w:rsidRDefault="00A11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023D05E2" w14:textId="77777777" w:rsidR="00B54088" w:rsidRDefault="00A11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61E1E23B" w14:textId="77777777" w:rsidR="00B54088" w:rsidRDefault="00A11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61F300C4" w14:textId="77777777" w:rsidR="00B54088" w:rsidRDefault="00A11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17735ABA" w14:textId="77777777" w:rsidR="00B54088" w:rsidRDefault="00A11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6D97B3A0" w14:textId="77777777" w:rsidR="00B54088" w:rsidRDefault="00A11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396C7A11" w14:textId="77777777" w:rsidR="00B54088" w:rsidRDefault="00A11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3929CB0E" w14:textId="77777777" w:rsidR="00B54088" w:rsidRDefault="00A11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61A9F040" w14:textId="77777777" w:rsidR="00B54088" w:rsidRDefault="00A11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1B8EF49E" w14:textId="77777777" w:rsidR="00B54088" w:rsidRDefault="00A11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3802D059" w14:textId="77777777" w:rsidR="00B54088" w:rsidRDefault="00A11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111BBCF6" w14:textId="77777777" w:rsidR="00B54088" w:rsidRDefault="00A11AE4">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0F7BE132" w14:textId="77777777" w:rsidR="00B54088" w:rsidRDefault="00A11AE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3CBB4598" w14:textId="77777777" w:rsidR="00B54088" w:rsidRDefault="00A11AE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543B2083" w14:textId="77777777" w:rsidR="00B54088" w:rsidRDefault="00A11AE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3BC34660" w14:textId="77777777" w:rsidR="00B54088" w:rsidRDefault="00A11AE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0AB269A1" w14:textId="560403EF" w:rsidR="00B54088" w:rsidRDefault="00B54088">
      <w:pPr>
        <w:autoSpaceDE w:val="0"/>
        <w:autoSpaceDN w:val="0"/>
        <w:adjustRightInd w:val="0"/>
        <w:spacing w:line="600" w:lineRule="exact"/>
        <w:ind w:firstLine="601"/>
        <w:jc w:val="left"/>
        <w:rPr>
          <w:rFonts w:ascii="Times New Roman" w:eastAsia="仿宋_GB2312" w:hAnsi="Times New Roman" w:cs="仿宋_GB2312"/>
          <w:sz w:val="30"/>
          <w:szCs w:val="30"/>
        </w:rPr>
      </w:pPr>
    </w:p>
    <w:p w14:paraId="57D64FB3" w14:textId="77777777" w:rsidR="00B54088" w:rsidRDefault="00B54088">
      <w:pPr>
        <w:autoSpaceDE w:val="0"/>
        <w:autoSpaceDN w:val="0"/>
        <w:adjustRightInd w:val="0"/>
        <w:spacing w:line="600" w:lineRule="exact"/>
        <w:ind w:firstLine="601"/>
        <w:jc w:val="left"/>
        <w:rPr>
          <w:rFonts w:ascii="Times New Roman" w:eastAsia="仿宋_GB2312" w:hAnsi="Times New Roman" w:cs="仿宋_GB2312"/>
          <w:sz w:val="30"/>
          <w:szCs w:val="30"/>
        </w:rPr>
      </w:pPr>
    </w:p>
    <w:p w14:paraId="747D7123" w14:textId="77777777" w:rsidR="00B54088" w:rsidRDefault="00A11AE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27CF432D" w14:textId="77777777" w:rsidR="00B54088" w:rsidRDefault="00B54088">
      <w:pPr>
        <w:autoSpaceDE w:val="0"/>
        <w:autoSpaceDN w:val="0"/>
        <w:adjustRightInd w:val="0"/>
        <w:spacing w:line="580" w:lineRule="exact"/>
        <w:ind w:firstLine="600"/>
        <w:jc w:val="left"/>
        <w:rPr>
          <w:rFonts w:ascii="Times New Roman" w:eastAsia="黑体" w:hAnsi="Times New Roman" w:cs="黑体"/>
          <w:sz w:val="30"/>
          <w:szCs w:val="30"/>
          <w:lang w:val="zh-CN"/>
        </w:rPr>
      </w:pPr>
    </w:p>
    <w:p w14:paraId="140349C8" w14:textId="77777777" w:rsidR="00B54088" w:rsidRDefault="00A11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6ACB49EF" w14:textId="77777777" w:rsidR="00B54088" w:rsidRDefault="00A11A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穿芳峪</w:t>
      </w:r>
      <w:proofErr w:type="gramEnd"/>
      <w:r>
        <w:rPr>
          <w:rFonts w:ascii="Times New Roman" w:eastAsia="仿宋_GB2312" w:hAnsi="Times New Roman" w:cs="仿宋_GB2312" w:hint="eastAsia"/>
          <w:sz w:val="30"/>
          <w:szCs w:val="30"/>
          <w:lang w:val="zh-CN"/>
        </w:rPr>
        <w:t>镇成人文化技术学校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592,333.47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215,591.59</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26.68%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月退休一人，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年财政拨款减少。</w:t>
      </w:r>
    </w:p>
    <w:p w14:paraId="172C9647" w14:textId="77777777" w:rsidR="00B54088" w:rsidRDefault="00A11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2799C325" w14:textId="77777777" w:rsidR="00B54088" w:rsidRDefault="00A11A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镇成人文化技术学校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592,333.47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215,591.59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lastRenderedPageBreak/>
        <w:t>2022</w:t>
      </w:r>
      <w:r>
        <w:rPr>
          <w:rFonts w:ascii="Times New Roman" w:eastAsia="仿宋_GB2312" w:hAnsi="Times New Roman" w:cs="仿宋_GB2312" w:hint="eastAsia"/>
          <w:kern w:val="0"/>
          <w:sz w:val="30"/>
          <w:szCs w:val="30"/>
        </w:rPr>
        <w:t>年</w:t>
      </w:r>
      <w:r>
        <w:rPr>
          <w:rFonts w:ascii="Times New Roman" w:eastAsia="仿宋_GB2312" w:hAnsi="Times New Roman" w:cs="仿宋_GB2312" w:hint="eastAsia"/>
          <w:kern w:val="0"/>
          <w:sz w:val="30"/>
          <w:szCs w:val="30"/>
        </w:rPr>
        <w:t>11</w:t>
      </w:r>
      <w:r>
        <w:rPr>
          <w:rFonts w:ascii="Times New Roman" w:eastAsia="仿宋_GB2312" w:hAnsi="Times New Roman" w:cs="仿宋_GB2312" w:hint="eastAsia"/>
          <w:kern w:val="0"/>
          <w:sz w:val="30"/>
          <w:szCs w:val="30"/>
        </w:rPr>
        <w:t>月退休一人，</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年财政拨款减少。</w:t>
      </w:r>
    </w:p>
    <w:p w14:paraId="3E547C85" w14:textId="77777777" w:rsidR="00B54088" w:rsidRDefault="00A11AE4">
      <w:pPr>
        <w:autoSpaceDE w:val="0"/>
        <w:autoSpaceDN w:val="0"/>
        <w:adjustRightInd w:val="0"/>
        <w:spacing w:line="600" w:lineRule="exact"/>
        <w:ind w:firstLineChars="200"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592,309.41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14:paraId="2E7C0D04" w14:textId="77777777" w:rsidR="00B54088" w:rsidRDefault="00A11AE4">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2CF6D99E" w14:textId="77777777" w:rsidR="00B54088" w:rsidRDefault="00A11AE4">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24.06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6532E7EF" w14:textId="77777777" w:rsidR="00B54088" w:rsidRDefault="00A11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043D199D" w14:textId="77777777" w:rsidR="00B54088" w:rsidRDefault="00A11AE4">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592,333.47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215,591.59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w:t>
      </w:r>
      <w:r>
        <w:rPr>
          <w:rFonts w:ascii="Times New Roman" w:eastAsia="仿宋_GB2312" w:hAnsi="Times New Roman" w:cs="仿宋_GB2312" w:hint="eastAsia"/>
          <w:kern w:val="0"/>
          <w:sz w:val="30"/>
          <w:szCs w:val="30"/>
        </w:rPr>
        <w:t>11</w:t>
      </w:r>
      <w:r>
        <w:rPr>
          <w:rFonts w:ascii="Times New Roman" w:eastAsia="仿宋_GB2312" w:hAnsi="Times New Roman" w:cs="仿宋_GB2312" w:hint="eastAsia"/>
          <w:kern w:val="0"/>
          <w:sz w:val="30"/>
          <w:szCs w:val="30"/>
        </w:rPr>
        <w:t>月退休一人，</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年财政拨款减少。</w:t>
      </w:r>
    </w:p>
    <w:p w14:paraId="6B426E4C" w14:textId="77777777" w:rsidR="00B54088" w:rsidRDefault="00A11AE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592,333.47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5DE3FB64" w14:textId="77777777" w:rsidR="00B54088" w:rsidRDefault="00A11AE4">
      <w:pPr>
        <w:autoSpaceDE w:val="0"/>
        <w:autoSpaceDN w:val="0"/>
        <w:adjustRightInd w:val="0"/>
        <w:spacing w:line="580" w:lineRule="exact"/>
        <w:jc w:val="left"/>
        <w:rPr>
          <w:rFonts w:ascii="Times New Roman" w:eastAsia="黑体" w:hAnsi="Times New Roman" w:cs="黑体"/>
          <w:sz w:val="30"/>
          <w:szCs w:val="30"/>
          <w:lang w:val="zh-CN"/>
        </w:rPr>
      </w:pP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488B50B9" w14:textId="77777777" w:rsidR="00B54088" w:rsidRDefault="00A11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2FE73FAC" w14:textId="77777777" w:rsidR="00B54088" w:rsidRDefault="00A11AE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592,309.41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215,615.65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26.69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月退休一人，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年财政拨款减少。</w:t>
      </w:r>
    </w:p>
    <w:p w14:paraId="2451643C" w14:textId="77777777" w:rsidR="00B54088" w:rsidRDefault="00A11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6A8CF30E" w14:textId="77777777" w:rsidR="00B54088" w:rsidRDefault="00A11AE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7D2F4FBD" w14:textId="77777777" w:rsidR="00B54088" w:rsidRDefault="00A11AE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592,309.41</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215,615.65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26.69%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月退休一人，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年财政拨款减少。</w:t>
      </w:r>
    </w:p>
    <w:p w14:paraId="7E7FE7B5" w14:textId="77777777" w:rsidR="00B54088" w:rsidRDefault="00A11AE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2A360023" w14:textId="77777777" w:rsidR="00B54088" w:rsidRDefault="00A11AE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592,309.41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505,434.89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85.33%</w:t>
      </w:r>
      <w:r>
        <w:rPr>
          <w:rFonts w:ascii="Times New Roman" w:eastAsia="仿宋_GB2312" w:hAnsi="Times New Roman" w:cs="仿宋_GB2312" w:hint="eastAsia"/>
          <w:sz w:val="30"/>
          <w:szCs w:val="30"/>
        </w:rPr>
        <w:t>，社会保险和就业支出</w:t>
      </w:r>
      <w:r>
        <w:rPr>
          <w:rFonts w:ascii="Times New Roman" w:eastAsia="仿宋_GB2312" w:hAnsi="Times New Roman" w:cs="仿宋_GB2312" w:hint="eastAsia"/>
          <w:sz w:val="30"/>
          <w:szCs w:val="30"/>
        </w:rPr>
        <w:t>61,490.88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10.38%</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25,407.7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4.29%</w:t>
      </w:r>
      <w:r>
        <w:rPr>
          <w:rFonts w:ascii="Times New Roman" w:eastAsia="仿宋_GB2312" w:hAnsi="Times New Roman" w:cs="仿宋_GB2312" w:hint="eastAsia"/>
          <w:sz w:val="30"/>
          <w:szCs w:val="30"/>
        </w:rPr>
        <w:t>。</w:t>
      </w:r>
    </w:p>
    <w:p w14:paraId="2622C3CA" w14:textId="77777777" w:rsidR="00B54088" w:rsidRDefault="00A11AE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50B47557" w14:textId="77777777" w:rsidR="00B54088" w:rsidRDefault="00A11A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790,828.24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592,309.41</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74.9%</w:t>
      </w:r>
      <w:r>
        <w:rPr>
          <w:rFonts w:ascii="Times New Roman" w:eastAsia="仿宋_GB2312" w:hAnsi="Times New Roman" w:cs="仿宋_GB2312" w:hint="eastAsia"/>
          <w:kern w:val="0"/>
          <w:sz w:val="30"/>
          <w:szCs w:val="30"/>
        </w:rPr>
        <w:t>。其中：</w:t>
      </w:r>
    </w:p>
    <w:p w14:paraId="52E1E6DC" w14:textId="77777777" w:rsidR="00A11AE4" w:rsidRDefault="00A11AE4">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790,828.24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592,309.41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74.9%</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月退休一人，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年财政拨款减少。</w:t>
      </w:r>
    </w:p>
    <w:p w14:paraId="3FF1801E" w14:textId="77777777" w:rsidR="00A11AE4" w:rsidRDefault="00A11AE4">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教育支出年初预算数为</w:t>
      </w:r>
      <w:r>
        <w:rPr>
          <w:rFonts w:ascii="Times New Roman" w:eastAsia="仿宋_GB2312" w:hAnsi="Times New Roman" w:cs="仿宋_GB2312" w:hint="eastAsia"/>
          <w:sz w:val="30"/>
          <w:szCs w:val="30"/>
        </w:rPr>
        <w:t>656,069.92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505,434.89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77.04%</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月退休一人。</w:t>
      </w:r>
    </w:p>
    <w:p w14:paraId="05446995" w14:textId="77777777" w:rsidR="00A11AE4" w:rsidRDefault="00A11AE4">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机关事业单位社会保障和就业年初预算数为</w:t>
      </w:r>
      <w:r>
        <w:rPr>
          <w:rFonts w:ascii="Times New Roman" w:eastAsia="仿宋_GB2312" w:hAnsi="Times New Roman" w:cs="仿宋_GB2312" w:hint="eastAsia"/>
          <w:sz w:val="30"/>
          <w:szCs w:val="30"/>
        </w:rPr>
        <w:t>95,123.52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61,490.88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64.64%</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月退休一人。</w:t>
      </w:r>
    </w:p>
    <w:p w14:paraId="2DF96B46" w14:textId="2C933C6B" w:rsidR="00B54088" w:rsidRDefault="00A11AE4">
      <w:pPr>
        <w:autoSpaceDE w:val="0"/>
        <w:autoSpaceDN w:val="0"/>
        <w:adjustRightInd w:val="0"/>
        <w:spacing w:line="600" w:lineRule="exact"/>
        <w:ind w:firstLine="720"/>
        <w:jc w:val="left"/>
        <w:rPr>
          <w:rFonts w:ascii="Times New Roman" w:eastAsia="黑体" w:hAnsi="Times New Roman" w:cs="黑体"/>
          <w:b/>
          <w:bCs/>
          <w:kern w:val="0"/>
          <w:sz w:val="30"/>
          <w:szCs w:val="30"/>
        </w:rPr>
      </w:pPr>
      <w:bookmarkStart w:id="0" w:name="_GoBack"/>
      <w:bookmarkEnd w:id="0"/>
      <w:r>
        <w:rPr>
          <w:rFonts w:ascii="Times New Roman" w:eastAsia="仿宋_GB2312" w:hAnsi="Times New Roman" w:cs="仿宋_GB2312" w:hint="eastAsia"/>
          <w:sz w:val="30"/>
          <w:szCs w:val="30"/>
        </w:rPr>
        <w:lastRenderedPageBreak/>
        <w:t>4.</w:t>
      </w:r>
      <w:r>
        <w:rPr>
          <w:rFonts w:ascii="Times New Roman" w:eastAsia="仿宋_GB2312" w:hAnsi="Times New Roman" w:cs="仿宋_GB2312" w:hint="eastAsia"/>
          <w:sz w:val="30"/>
          <w:szCs w:val="30"/>
        </w:rPr>
        <w:t>机关事业单位卫生健康年初预算数为</w:t>
      </w:r>
      <w:r>
        <w:rPr>
          <w:rFonts w:ascii="Times New Roman" w:eastAsia="仿宋_GB2312" w:hAnsi="Times New Roman" w:cs="仿宋_GB2312" w:hint="eastAsia"/>
          <w:sz w:val="30"/>
          <w:szCs w:val="30"/>
        </w:rPr>
        <w:t>39,634.8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25,407.7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64.1%</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月退休一人。</w:t>
      </w:r>
    </w:p>
    <w:p w14:paraId="13D43944" w14:textId="77777777" w:rsidR="00B54088" w:rsidRDefault="00A11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536009D2" w14:textId="77777777" w:rsidR="00B54088" w:rsidRDefault="00A11AE4">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592,309.41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215,615.65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月退休一人，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年财政拨款减少。</w:t>
      </w:r>
      <w:r>
        <w:rPr>
          <w:rFonts w:ascii="Times New Roman" w:eastAsia="仿宋_GB2312" w:hAnsi="Times New Roman" w:cs="仿宋_GB2312" w:hint="eastAsia"/>
          <w:kern w:val="0"/>
          <w:sz w:val="30"/>
          <w:szCs w:val="30"/>
        </w:rPr>
        <w:t>其中：</w:t>
      </w:r>
    </w:p>
    <w:p w14:paraId="7E73FC34" w14:textId="77777777" w:rsidR="00B54088" w:rsidRDefault="00A11AE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590,389.41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w:t>
      </w:r>
      <w:r>
        <w:rPr>
          <w:rFonts w:ascii="Times New Roman" w:eastAsia="仿宋_GB2312" w:hAnsi="Times New Roman" w:cs="仿宋_GB2312" w:hint="eastAsia"/>
          <w:sz w:val="30"/>
          <w:szCs w:val="30"/>
        </w:rPr>
        <w:t>津贴补贴、奖金、机关事业单位基本养老保险缴费、职业年金缴费、职工基本医疗保险缴费、公务员基本医疗补助缴费、其他社会保障缴费、住房公积金，退休费、生活补助、奖励金、其他对个人和家庭的补助。</w:t>
      </w:r>
    </w:p>
    <w:p w14:paraId="6092C83F" w14:textId="77777777" w:rsidR="00B54088" w:rsidRDefault="00A11AE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1,920.00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办公费、水费、电费、邮电费、取暖费、物业管理费、差旅费、专用材料费、劳务费、福利费、其他交通费。</w:t>
      </w:r>
    </w:p>
    <w:p w14:paraId="2C5CFFC9" w14:textId="77777777" w:rsidR="00B54088" w:rsidRDefault="00A11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7C028B33" w14:textId="77777777" w:rsidR="00B54088" w:rsidRDefault="00A11AE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2555B03B" w14:textId="77777777" w:rsidR="00B54088" w:rsidRDefault="00A11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5CCC6891" w14:textId="77777777" w:rsidR="00B54088" w:rsidRDefault="00A11A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350F4EDE" w14:textId="77777777" w:rsidR="00B54088" w:rsidRDefault="00A11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452FC3B2" w14:textId="77777777" w:rsidR="00B54088" w:rsidRDefault="00A11AE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3E96BB99" w14:textId="77777777" w:rsidR="00B54088" w:rsidRDefault="00A11AE4">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预算数的主要原因是：本年度未用财政拨款经费列支“三公”经费；决算数较上年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的主要原因是：本年度未用财政拨款经费列支“三公”经费。</w:t>
      </w:r>
    </w:p>
    <w:p w14:paraId="5BC2BDD3" w14:textId="77777777" w:rsidR="00B54088" w:rsidRDefault="00A11AE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13D71E71" w14:textId="77777777" w:rsidR="00B54088" w:rsidRDefault="00A11AE4">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的主要原因是：本年度未用财政拨款经费列支因公出国（境）费。</w:t>
      </w:r>
    </w:p>
    <w:p w14:paraId="61B05B5C" w14:textId="77777777" w:rsidR="00B54088" w:rsidRDefault="00A11AE4">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699D7628" w14:textId="77777777" w:rsidR="00B54088" w:rsidRDefault="00A11AE4">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预算数的主要原因是：本年度未用财政拨款经费列支因公务用车购置及运行维护费；决算数较上年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的主要原因是：本年度未用财政拨款经费列支因公务用车购置及运行维护费，其中：</w:t>
      </w:r>
    </w:p>
    <w:p w14:paraId="553F340D" w14:textId="77777777" w:rsidR="00B54088" w:rsidRDefault="00A11A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
    <w:p w14:paraId="5E1E80A8" w14:textId="77777777" w:rsidR="00B54088" w:rsidRDefault="00A11AE4">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w:t>
      </w:r>
      <w:r>
        <w:rPr>
          <w:rFonts w:ascii="Times New Roman" w:eastAsia="仿宋_GB2312" w:hAnsi="Times New Roman" w:cs="仿宋_GB2312" w:hint="eastAsia"/>
          <w:kern w:val="0"/>
          <w:sz w:val="30"/>
          <w:szCs w:val="30"/>
        </w:rPr>
        <w:lastRenderedPageBreak/>
        <w:t>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11087AB5" w14:textId="77777777" w:rsidR="00B54088" w:rsidRDefault="00A11A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预算数的主要原因是：本年度未用财政拨款经费列支因公务用车购置费；决算数较上年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的主要原因是本年度未用财政拨款经费列支因公务用车购置费：</w:t>
      </w:r>
    </w:p>
    <w:p w14:paraId="0F5AA3AA" w14:textId="77777777" w:rsidR="00B54088" w:rsidRDefault="00A11A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7FF8C1A2" w14:textId="77777777" w:rsidR="00B54088" w:rsidRDefault="00A11AE4">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预算数的主要原因是：本年度未用财政拨款经费列支公务接待费；决算数较上年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的主要原因是：本年度未用财政拨款经费列支公务接待费。</w:t>
      </w:r>
    </w:p>
    <w:p w14:paraId="0A2CF27F" w14:textId="77777777" w:rsidR="00B54088" w:rsidRDefault="00A11AE4">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1DC9D1D7" w14:textId="77777777" w:rsidR="00B54088" w:rsidRDefault="00A11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5A1251A3" w14:textId="77777777" w:rsidR="00B54088" w:rsidRDefault="00A11A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78EC57F4" w14:textId="77777777" w:rsidR="00B54088" w:rsidRDefault="00A11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55F96215" w14:textId="77777777" w:rsidR="00B54088" w:rsidRDefault="00A11AE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2CAE3A58" w14:textId="77777777" w:rsidR="00B54088" w:rsidRDefault="00A11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3B0C14B3" w14:textId="77777777" w:rsidR="00B54088" w:rsidRDefault="00A11A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镇成人文化技术学校无国有资产占有使用情况。</w:t>
      </w:r>
    </w:p>
    <w:p w14:paraId="08B396DC" w14:textId="77777777" w:rsidR="00B54088" w:rsidRDefault="00A11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14:paraId="05336DDF" w14:textId="77777777" w:rsidR="00B54088" w:rsidRDefault="00A11A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129D70F2" w14:textId="77777777" w:rsidR="00B54088" w:rsidRDefault="00A11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2C0B168C" w14:textId="77777777" w:rsidR="00B54088" w:rsidRDefault="00A11A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镇成人文化技术学校教育支出</w:t>
      </w:r>
      <w:r>
        <w:rPr>
          <w:rFonts w:ascii="Times New Roman" w:eastAsia="仿宋_GB2312" w:hAnsi="Times New Roman" w:cs="仿宋_GB2312" w:hint="eastAsia"/>
          <w:sz w:val="30"/>
          <w:szCs w:val="30"/>
        </w:rPr>
        <w:t>505,434.89</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61,490.88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25,407.7</w:t>
      </w:r>
      <w:r>
        <w:rPr>
          <w:rFonts w:ascii="Times New Roman" w:eastAsia="仿宋_GB2312" w:hAnsi="Times New Roman" w:cs="仿宋_GB2312" w:hint="eastAsia"/>
          <w:sz w:val="30"/>
          <w:szCs w:val="30"/>
        </w:rPr>
        <w:t>元。</w:t>
      </w:r>
    </w:p>
    <w:p w14:paraId="655FBAB5" w14:textId="77777777" w:rsidR="00B54088" w:rsidRDefault="00B54088">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4B143FC4" w14:textId="77777777" w:rsidR="00B54088" w:rsidRDefault="00A11AE4">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48AE7439" w14:textId="77777777" w:rsidR="00B54088" w:rsidRDefault="00A11AE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3DB2AE5E" w14:textId="77777777" w:rsidR="00B54088" w:rsidRDefault="00B54088">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0AA59DB7" w14:textId="77777777" w:rsidR="00B54088" w:rsidRDefault="00A11A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2B407D6" w14:textId="77777777" w:rsidR="00B54088" w:rsidRDefault="00A11A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9A857BF" w14:textId="77777777" w:rsidR="00B54088" w:rsidRDefault="00A11AE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B5408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jOGJhMmVmZTQ1NzhlM2M3NDVkNmI3ZmFhMjJjMzMifQ=="/>
  </w:docVars>
  <w:rsids>
    <w:rsidRoot w:val="006A094D"/>
    <w:rsid w:val="00004A91"/>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45D0"/>
    <w:rsid w:val="001D587E"/>
    <w:rsid w:val="001E2469"/>
    <w:rsid w:val="002124F6"/>
    <w:rsid w:val="00264B59"/>
    <w:rsid w:val="00286CD5"/>
    <w:rsid w:val="002A4997"/>
    <w:rsid w:val="002E6086"/>
    <w:rsid w:val="00302490"/>
    <w:rsid w:val="003227B2"/>
    <w:rsid w:val="003536BE"/>
    <w:rsid w:val="003B25FB"/>
    <w:rsid w:val="004A482F"/>
    <w:rsid w:val="004B531D"/>
    <w:rsid w:val="004F39BF"/>
    <w:rsid w:val="005062D7"/>
    <w:rsid w:val="005175E6"/>
    <w:rsid w:val="00525157"/>
    <w:rsid w:val="005349A2"/>
    <w:rsid w:val="00575537"/>
    <w:rsid w:val="005A3E34"/>
    <w:rsid w:val="005D1367"/>
    <w:rsid w:val="005D3F56"/>
    <w:rsid w:val="006009FD"/>
    <w:rsid w:val="00654D17"/>
    <w:rsid w:val="006623EC"/>
    <w:rsid w:val="006A094D"/>
    <w:rsid w:val="006D2409"/>
    <w:rsid w:val="006E65DB"/>
    <w:rsid w:val="007476CE"/>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11AE4"/>
    <w:rsid w:val="00A209A7"/>
    <w:rsid w:val="00A57AE7"/>
    <w:rsid w:val="00AF71AE"/>
    <w:rsid w:val="00B33C70"/>
    <w:rsid w:val="00B54088"/>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92BD0"/>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8267E8E"/>
    <w:rsid w:val="79B7155B"/>
    <w:rsid w:val="79DC07A5"/>
    <w:rsid w:val="7ACA53E2"/>
    <w:rsid w:val="7B143565"/>
    <w:rsid w:val="7C903606"/>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699</Words>
  <Characters>3989</Characters>
  <Application>Microsoft Office Word</Application>
  <DocSecurity>0</DocSecurity>
  <Lines>33</Lines>
  <Paragraphs>9</Paragraphs>
  <ScaleCrop>false</ScaleCrop>
  <Company>HP Inc.</Company>
  <LinksUpToDate>false</LinksUpToDate>
  <CharactersWithSpaces>4679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5</cp:revision>
  <dcterms:created xsi:type="dcterms:W3CDTF">2024-08-26T03:01:00Z</dcterms:created>
  <dcterms:modified xsi:type="dcterms:W3CDTF">2024-09-06T08:25:00Z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A44E0A178634409BBBA50D5636087390_13</vt:lpwstr>
  </property>
</Properties>
</file>