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E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B30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2025年森林防火工作要点</w:t>
      </w:r>
    </w:p>
    <w:p w14:paraId="0299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E9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，深入贯彻落实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中办、国办《关于全面加强新形势下森林草原防灭火工作的意见》，在区委、区政府的坚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强领导下，认真落实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上级关于森林防灭火工作的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各项部署要求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着力解决“火源管控不够有力”“人民防线筑的不牢”两个普遍性突出问题，全力保障森林防火形势安全稳定。</w:t>
      </w:r>
    </w:p>
    <w:p w14:paraId="74FA8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一、压实责任链条，织密责任网络</w:t>
      </w:r>
    </w:p>
    <w:p w14:paraId="6C376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深入学习贯彻习近平总书记关于森林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草原防灭火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和防灾减灾重要指示批示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树牢底线思维、极限思维，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切实增强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责任感与使命感。深度融合林长制与森林防火网格化管理，明确区、镇、村各级防火责任人具体职责，确保每片林区、每个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、每个人的防火责任清晰明确，形成上下联动、协同配合的工作格局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建立科学合理的责任考核与监督机制，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各级防火责任人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切实履行好工作职责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27C8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二、严格火源管控，筑牢安全防线</w:t>
      </w:r>
    </w:p>
    <w:p w14:paraId="19C0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严格执行森林防火期野外用火审批制度，规范用火行为，从源头上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火灾发生风险。开展常态化、拉网式火灾隐患排查整治，对林区内的农事用火、祭祀用火、生产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用火等各类用火行为进行全方位监管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建立隐患排查台账，实现动态清零。在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节假日、大风天气、杨柳絮飘飞等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重点时段加大巡查力度，增加巡查频次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落实落细各项管控措施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，切实管住火、看住人。</w:t>
      </w:r>
    </w:p>
    <w:p w14:paraId="7DB6F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三、深化协同联动，凝聚强大合力</w:t>
      </w:r>
    </w:p>
    <w:p w14:paraId="120C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加强与区应急、公安、气象等部门的沟通协作，建立健全信息共享平台，定期召开会商研判会议，共同分析森林火灾风险形势，制定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应对措施。完善区、镇两级森林防火工作协调机制，明确信息传递流程和责任分工，确保信息传递及时、准确。积极与周边区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开展森林防火联防联控合作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，加强区域间信息与资源共享，共同做好边界地区森林防火工作，消除防控盲区。</w:t>
      </w:r>
    </w:p>
    <w:p w14:paraId="5380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四、强化基础建设，提升防控实力</w:t>
      </w:r>
    </w:p>
    <w:p w14:paraId="288E1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推动落实“人防、物防、技防”综合预防监测措施，保障视频监测摄像头在线率、监测精准率。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全面评估我区前期森林防火规划实施情况，结合当前防火形势与实际需求，科学编制新一轮森林防火规划，为森林防火工作提供科学指导。定期对防火装备进行维护保养和更新换代，确保装备性能良好。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配合市级部门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加快推进森林防火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应急道路和综合能力提升两个项目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积极争取上级资金支持，筹备谋划我区森林防火基础设施建设项目。</w:t>
      </w:r>
    </w:p>
    <w:p w14:paraId="207C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加强宣传教育</w:t>
      </w:r>
      <w:r>
        <w:rPr>
          <w:rFonts w:hint="default" w:ascii="Times New Roman" w:hAnsi="Times New Roman" w:eastAsia="黑体" w:cs="Times New Roman"/>
          <w:sz w:val="32"/>
          <w:szCs w:val="32"/>
        </w:rPr>
        <w:t>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深化群防群控</w:t>
      </w:r>
    </w:p>
    <w:p w14:paraId="6029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创新宣传方式，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拓宽宣传渠道，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充分利用新媒体平台、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村村通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等多种渠道，广泛开展森林防火宣传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构建更加紧密、高效的宣传体系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，提高宣传的吸引力和感染力。深入开展森林防火“宣传月”“五进”等活动，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重点时段、重点地区、重点人群的宣传教育。加强以案示警、以案释法警示教育，引导群众自觉遵守森林防火法律法规，营造群防群治的良好氛围。</w:t>
      </w:r>
    </w:p>
    <w:p w14:paraId="46EC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加强综合防控</w:t>
      </w:r>
      <w:r>
        <w:rPr>
          <w:rFonts w:hint="default" w:ascii="Times New Roman" w:hAnsi="Times New Roman" w:eastAsia="黑体" w:cs="Times New Roman"/>
          <w:sz w:val="32"/>
          <w:szCs w:val="32"/>
        </w:rPr>
        <w:t>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提升安全水平</w:t>
      </w:r>
    </w:p>
    <w:p w14:paraId="4319C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持续推进林业行业安全生产治本攻坚行动，牢固树立“人民至上、生命至上”的理念，严格落实安全生产“三管三必须”（管行业必须管安全、管业务必须管安全、管生产经营必须管安全）要求。开展安全生产月、防灾减灾日等宣传活动，通过举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业务技能培训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、应急演练等形式，提高林业系统工作人员和林区群众的安全意识与应急处置能力。加强对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属地森林防火、安全生产等工作措施落实情况的督促指导检查，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及时发现和消除安全隐患，提升林业系统安全生产及防灾减灾能力。</w:t>
      </w:r>
    </w:p>
    <w:sectPr>
      <w:footerReference r:id="rId3" w:type="default"/>
      <w:pgSz w:w="11906" w:h="16838"/>
      <w:pgMar w:top="2041" w:right="1559" w:bottom="1701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B4B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C618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C618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14BD8"/>
    <w:rsid w:val="2ED62817"/>
    <w:rsid w:val="31521822"/>
    <w:rsid w:val="4DD71479"/>
    <w:rsid w:val="6D6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1333</Characters>
  <Lines>0</Lines>
  <Paragraphs>0</Paragraphs>
  <TotalTime>61</TotalTime>
  <ScaleCrop>false</ScaleCrop>
  <LinksUpToDate>false</LinksUpToDate>
  <CharactersWithSpaces>1333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2022-08-15T01:52:00Z</dcterms:created>
  <dc:creator>admin</dc:creator>
  <cp:lastModifiedBy>春风十里不如你 จุ๊บ</cp:lastModifiedBy>
  <dcterms:modified xsi:type="dcterms:W3CDTF">2025-02-20T01:04:32Z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1AB5A8B9633D42CE9758E425E4CFBB84</vt:lpwstr>
  </property>
  <property fmtid="{D5CDD505-2E9C-101B-9397-08002B2CF9AE}" pid="4" name="KSOTemplateDocerSaveRecord">
    <vt:lpwstr>eyJoZGlkIjoiNDlkNGNlMDI3MmU3ZmEwYjZkNzg5YTM5Y2M0OTE1OTgiLCJ1c2VySWQiOiIzOTY3NDY1MjgifQ==</vt:lpwstr>
  </property>
</Properties>
</file>