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2C9DCA">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676F101A">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5D47E5EB">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7D8EE901">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09BD3F3E">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668404E1">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0EAC10AC">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60545F93">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13301B02">
      <w:pPr>
        <w:autoSpaceDE w:val="0"/>
        <w:autoSpaceDN w:val="0"/>
        <w:adjustRightInd w:val="0"/>
        <w:jc w:val="center"/>
        <w:rPr>
          <w:rFonts w:ascii="Times New Roman" w:hAnsi="Times New Roman" w:eastAsia="方正小标宋简体" w:cs="方正小标宋简体"/>
          <w:kern w:val="0"/>
          <w:sz w:val="48"/>
          <w:szCs w:val="48"/>
          <w:highlight w:val="none"/>
          <w:lang w:val="zh-CN"/>
        </w:rPr>
      </w:pPr>
      <w:r>
        <w:rPr>
          <w:rFonts w:hint="eastAsia" w:ascii="Times New Roman" w:hAnsi="Times New Roman" w:eastAsia="方正小标宋简体" w:cs="方正小标宋简体"/>
          <w:kern w:val="0"/>
          <w:sz w:val="48"/>
          <w:szCs w:val="48"/>
          <w:highlight w:val="none"/>
          <w:lang w:val="zh-CN"/>
        </w:rPr>
        <w:t>天津市蓟州区农业发展服务中心(本级)2023年度部门决算</w:t>
      </w:r>
    </w:p>
    <w:p w14:paraId="16E0DC5F">
      <w:pPr>
        <w:autoSpaceDE w:val="0"/>
        <w:autoSpaceDN w:val="0"/>
        <w:adjustRightInd w:val="0"/>
        <w:spacing w:line="580" w:lineRule="exact"/>
        <w:jc w:val="center"/>
        <w:rPr>
          <w:rFonts w:ascii="Times New Roman" w:hAnsi="Times New Roman" w:eastAsia="黑体" w:cs="黑体"/>
          <w:sz w:val="30"/>
          <w:szCs w:val="30"/>
          <w:highlight w:val="none"/>
        </w:rPr>
      </w:pPr>
    </w:p>
    <w:p w14:paraId="3DF4D9A3">
      <w:pPr>
        <w:autoSpaceDE w:val="0"/>
        <w:autoSpaceDN w:val="0"/>
        <w:adjustRightInd w:val="0"/>
        <w:spacing w:line="580" w:lineRule="exact"/>
        <w:jc w:val="center"/>
        <w:rPr>
          <w:rFonts w:ascii="Times New Roman" w:hAnsi="Times New Roman" w:eastAsia="黑体" w:cs="黑体"/>
          <w:sz w:val="30"/>
          <w:szCs w:val="30"/>
          <w:highlight w:val="none"/>
        </w:rPr>
      </w:pPr>
    </w:p>
    <w:p w14:paraId="345249AE">
      <w:pPr>
        <w:autoSpaceDE w:val="0"/>
        <w:autoSpaceDN w:val="0"/>
        <w:adjustRightInd w:val="0"/>
        <w:spacing w:line="580" w:lineRule="exact"/>
        <w:jc w:val="center"/>
        <w:rPr>
          <w:rFonts w:ascii="Times New Roman" w:hAnsi="Times New Roman" w:eastAsia="黑体" w:cs="黑体"/>
          <w:sz w:val="30"/>
          <w:szCs w:val="30"/>
          <w:highlight w:val="none"/>
        </w:rPr>
      </w:pPr>
    </w:p>
    <w:p w14:paraId="37A4BDBF">
      <w:pPr>
        <w:autoSpaceDE w:val="0"/>
        <w:autoSpaceDN w:val="0"/>
        <w:adjustRightInd w:val="0"/>
        <w:spacing w:line="580" w:lineRule="exact"/>
        <w:jc w:val="center"/>
        <w:rPr>
          <w:rFonts w:ascii="Times New Roman" w:hAnsi="Times New Roman" w:eastAsia="黑体" w:cs="黑体"/>
          <w:sz w:val="30"/>
          <w:szCs w:val="30"/>
          <w:highlight w:val="none"/>
        </w:rPr>
      </w:pPr>
    </w:p>
    <w:p w14:paraId="574FC7A2">
      <w:pPr>
        <w:autoSpaceDE w:val="0"/>
        <w:autoSpaceDN w:val="0"/>
        <w:adjustRightInd w:val="0"/>
        <w:spacing w:line="580" w:lineRule="exact"/>
        <w:jc w:val="center"/>
        <w:rPr>
          <w:rFonts w:ascii="Times New Roman" w:hAnsi="Times New Roman" w:eastAsia="黑体" w:cs="黑体"/>
          <w:sz w:val="30"/>
          <w:szCs w:val="30"/>
          <w:highlight w:val="none"/>
        </w:rPr>
      </w:pPr>
    </w:p>
    <w:p w14:paraId="2BB66BE6">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ascii="Times New Roman" w:hAnsi="Times New Roman" w:eastAsia="黑体" w:cs="黑体"/>
          <w:sz w:val="30"/>
          <w:szCs w:val="30"/>
          <w:highlight w:val="none"/>
        </w:rPr>
        <w:br w:type="page"/>
      </w:r>
    </w:p>
    <w:p w14:paraId="6BF0FE8C">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hint="eastAsia" w:ascii="Times New Roman" w:hAnsi="Times New Roman" w:eastAsia="黑体" w:cs="黑体"/>
          <w:kern w:val="0"/>
          <w:sz w:val="44"/>
          <w:szCs w:val="44"/>
          <w:highlight w:val="none"/>
        </w:rPr>
        <w:t>目</w:t>
      </w:r>
      <w:r>
        <w:rPr>
          <w:rFonts w:hint="eastAsia" w:ascii="Times New Roman" w:hAnsi="Times New Roman" w:eastAsia="黑体" w:cs="黑体"/>
          <w:kern w:val="0"/>
          <w:sz w:val="44"/>
          <w:szCs w:val="44"/>
          <w:highlight w:val="none"/>
          <w:lang w:val="en-US" w:eastAsia="zh-CN"/>
        </w:rPr>
        <w:t xml:space="preserve">   </w:t>
      </w:r>
      <w:r>
        <w:rPr>
          <w:rFonts w:hint="eastAsia" w:ascii="Times New Roman" w:hAnsi="Times New Roman" w:eastAsia="黑体" w:cs="黑体"/>
          <w:kern w:val="0"/>
          <w:sz w:val="44"/>
          <w:szCs w:val="44"/>
          <w:highlight w:val="none"/>
        </w:rPr>
        <w:t>录</w:t>
      </w:r>
    </w:p>
    <w:p w14:paraId="5597F56C">
      <w:pPr>
        <w:autoSpaceDE w:val="0"/>
        <w:autoSpaceDN w:val="0"/>
        <w:adjustRightInd w:val="0"/>
        <w:spacing w:line="600" w:lineRule="exact"/>
        <w:jc w:val="left"/>
        <w:rPr>
          <w:rFonts w:ascii="Times New Roman" w:hAnsi="Times New Roman" w:eastAsia="黑体" w:cs="黑体"/>
          <w:kern w:val="0"/>
          <w:sz w:val="30"/>
          <w:szCs w:val="30"/>
          <w:highlight w:val="none"/>
        </w:rPr>
      </w:pPr>
    </w:p>
    <w:p w14:paraId="4C517C5E">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第一部分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概</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况</w:t>
      </w:r>
    </w:p>
    <w:p w14:paraId="7EDF26E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一、主要职责</w:t>
      </w:r>
    </w:p>
    <w:p w14:paraId="68DE468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二、机构设置</w:t>
      </w:r>
    </w:p>
    <w:p w14:paraId="024FAA85">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第二部分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年度部门决算表</w:t>
      </w:r>
    </w:p>
    <w:p w14:paraId="632F933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一、收入支出决算总表</w:t>
      </w:r>
    </w:p>
    <w:p w14:paraId="1E39B5F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二、收入决算表（按功能分类列示）</w:t>
      </w:r>
    </w:p>
    <w:p w14:paraId="48D1312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三、收入决算表（按单位列示）</w:t>
      </w:r>
    </w:p>
    <w:p w14:paraId="252E3DB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四、支出决算表</w:t>
      </w:r>
    </w:p>
    <w:p w14:paraId="3024277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五、财政拨款收入支出决算总表</w:t>
      </w:r>
    </w:p>
    <w:p w14:paraId="52628C1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六、一般公共预算财政拨款支出决算表</w:t>
      </w:r>
    </w:p>
    <w:p w14:paraId="4B09B31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七、一般公共预算财政拨款基本支出决算表</w:t>
      </w:r>
    </w:p>
    <w:p w14:paraId="2190744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八、政府性基金预算财政拨款收入支出决算表</w:t>
      </w:r>
    </w:p>
    <w:p w14:paraId="56E18F7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九、国有资本经营预算财政拨款收入支出决算表</w:t>
      </w:r>
    </w:p>
    <w:p w14:paraId="1276CF5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经费支出决算表</w:t>
      </w:r>
    </w:p>
    <w:p w14:paraId="3934E19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十一、项目支出决算表</w:t>
      </w:r>
    </w:p>
    <w:p w14:paraId="0A5F174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十二、关于空表的说明</w:t>
      </w:r>
    </w:p>
    <w:p w14:paraId="5FCF1712">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第三部分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年度部门决算情况说明</w:t>
      </w:r>
    </w:p>
    <w:p w14:paraId="55BB62A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一、收支决算总体情况说明</w:t>
      </w:r>
    </w:p>
    <w:p w14:paraId="64CE8F2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二、收入决算情况说明</w:t>
      </w:r>
    </w:p>
    <w:p w14:paraId="2B56746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三、支出决算情况说明</w:t>
      </w:r>
    </w:p>
    <w:p w14:paraId="64FF3BD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四、财政拨款收支决算总体情况说明</w:t>
      </w:r>
    </w:p>
    <w:p w14:paraId="0A48526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五、一般公共预算财政拨款支出决算情况说明</w:t>
      </w:r>
    </w:p>
    <w:p w14:paraId="2D03684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六、一般公共预算财政拨款基本支出决算情况说明</w:t>
      </w:r>
    </w:p>
    <w:p w14:paraId="0C7864A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七、政府性基金预算财政拨款收支决算情况说明</w:t>
      </w:r>
    </w:p>
    <w:p w14:paraId="5B35EA8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八、国有资本经营预算财政拨款收支决算情况说明</w:t>
      </w:r>
    </w:p>
    <w:p w14:paraId="771E630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经费支出决算情况说明</w:t>
      </w:r>
    </w:p>
    <w:p w14:paraId="1B35698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十、机关运行经费支出情况说明</w:t>
      </w:r>
    </w:p>
    <w:p w14:paraId="106AE08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十一、政府采购支出情况说明</w:t>
      </w:r>
    </w:p>
    <w:p w14:paraId="6C8CB4F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十二、国有资产占有使用情况说明</w:t>
      </w:r>
    </w:p>
    <w:p w14:paraId="040CF4D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十三、预算绩效情况说明</w:t>
      </w:r>
    </w:p>
    <w:p w14:paraId="6B98870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lang w:val="en"/>
        </w:rPr>
      </w:pPr>
      <w:r>
        <w:rPr>
          <w:rFonts w:hint="eastAsia" w:ascii="Times New Roman" w:hAnsi="Times New Roman" w:eastAsia="仿宋_GB2312" w:cs="仿宋_GB2312"/>
          <w:kern w:val="0"/>
          <w:sz w:val="30"/>
          <w:szCs w:val="30"/>
          <w:highlight w:val="none"/>
        </w:rPr>
        <w:t>十四、教育、医疗卫生、社会保障和就业、住房保障、涉农补贴等民生支出情况说明</w:t>
      </w:r>
    </w:p>
    <w:p w14:paraId="35BDC21D">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lang w:val="en"/>
        </w:rPr>
      </w:pPr>
      <w:r>
        <w:rPr>
          <w:rFonts w:hint="eastAsia" w:ascii="Times New Roman" w:hAnsi="Times New Roman" w:eastAsia="方正小标宋简体" w:cs="方正小标宋简体"/>
          <w:kern w:val="0"/>
          <w:sz w:val="30"/>
          <w:szCs w:val="30"/>
          <w:highlight w:val="none"/>
          <w:lang w:val="en"/>
        </w:rPr>
        <w:t>第四部分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val="en"/>
        </w:rPr>
        <w:t>名词解释</w:t>
      </w:r>
    </w:p>
    <w:p w14:paraId="1E0BEFD5">
      <w:pPr>
        <w:autoSpaceDE w:val="0"/>
        <w:autoSpaceDN w:val="0"/>
        <w:adjustRightInd w:val="0"/>
        <w:spacing w:line="700" w:lineRule="exact"/>
        <w:jc w:val="left"/>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13CE106F">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第一部分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概</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况</w:t>
      </w:r>
    </w:p>
    <w:p w14:paraId="0A0DA57E">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一、主要职责</w:t>
      </w:r>
    </w:p>
    <w:p w14:paraId="02910DAD">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农业发展服务中心（本级）主要职责是为全区农业发展提供服务，负责农业生产、安全生产、农机化管理、科技成果转化、农业技术推广、农机监测服务、农业植保、良种示范繁育推广、物业服务、全区农业机械技术培训等。</w:t>
      </w:r>
    </w:p>
    <w:p w14:paraId="1F40B03A">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二、机构设置</w:t>
      </w:r>
    </w:p>
    <w:p w14:paraId="35CE3A56">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农业发展服务中心（本级）内设12个职能科室，包括：党建办公室、办公室、计划财务科、安全生产科、农业生产科、农机化管理科、农业技术推广站、农机监测服务站、植保站、良种示范繁育推广站、物业服务站；无下辖预算单位。</w:t>
      </w:r>
    </w:p>
    <w:p w14:paraId="5D3BA446">
      <w:pPr>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2C72A84A">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第二部分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年度部门决算表</w:t>
      </w:r>
    </w:p>
    <w:p w14:paraId="724A2E03">
      <w:pPr>
        <w:autoSpaceDE w:val="0"/>
        <w:autoSpaceDN w:val="0"/>
        <w:adjustRightInd w:val="0"/>
        <w:spacing w:line="600" w:lineRule="exact"/>
        <w:jc w:val="left"/>
        <w:rPr>
          <w:rFonts w:ascii="Times New Roman" w:hAnsi="Times New Roman" w:eastAsia="方正小标宋简体" w:cs="Times New Roman"/>
          <w:kern w:val="0"/>
          <w:sz w:val="24"/>
          <w:szCs w:val="24"/>
          <w:highlight w:val="none"/>
        </w:rPr>
      </w:pPr>
    </w:p>
    <w:p w14:paraId="2CB78F09">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一、《收入支出决算总表》</w:t>
      </w:r>
    </w:p>
    <w:p w14:paraId="2F0C167F">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二、《收入决算表（按功能分类列示）》</w:t>
      </w:r>
    </w:p>
    <w:p w14:paraId="0BA197B2">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三、《收入决算表（按单位列示）》</w:t>
      </w:r>
    </w:p>
    <w:p w14:paraId="56BFFFD4">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四、《支出决算表》</w:t>
      </w:r>
    </w:p>
    <w:p w14:paraId="683477CA">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五、《财政拨款收入支出决算总表》</w:t>
      </w:r>
    </w:p>
    <w:p w14:paraId="2473805F">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六、《一般公共预算财政拨款支出决算表》</w:t>
      </w:r>
    </w:p>
    <w:p w14:paraId="4C149483">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七、《一般公共预算财政拨款基本支出决算表》</w:t>
      </w:r>
    </w:p>
    <w:p w14:paraId="359260A3">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八、《政府性基金预算财政拨款收入支出决算表》</w:t>
      </w:r>
    </w:p>
    <w:p w14:paraId="3F41D89C">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九、《国有资本经营预算财政拨款收入支出决算表》</w:t>
      </w:r>
    </w:p>
    <w:p w14:paraId="566251CF">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十、《财政拨款</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三公</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经费支出决算表》</w:t>
      </w:r>
    </w:p>
    <w:p w14:paraId="4AA53DEC">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十一、《项目支出决算表》</w:t>
      </w:r>
    </w:p>
    <w:p w14:paraId="188A9376">
      <w:pPr>
        <w:autoSpaceDE w:val="0"/>
        <w:autoSpaceDN w:val="0"/>
        <w:adjustRightInd w:val="0"/>
        <w:spacing w:line="600" w:lineRule="exact"/>
        <w:jc w:val="left"/>
        <w:rPr>
          <w:rFonts w:ascii="Times New Roman" w:hAnsi="Times New Roman" w:eastAsia="黑体" w:cs="黑体"/>
          <w:b/>
          <w:bCs/>
          <w:kern w:val="0"/>
          <w:sz w:val="30"/>
          <w:szCs w:val="30"/>
          <w:highlight w:val="none"/>
        </w:rPr>
      </w:pPr>
      <w:r>
        <w:rPr>
          <w:rFonts w:ascii="Times New Roman" w:hAnsi="Times New Roman" w:eastAsia="楷体" w:cs="Times New Roman"/>
          <w:kern w:val="0"/>
          <w:sz w:val="24"/>
          <w:szCs w:val="24"/>
          <w:highlight w:val="none"/>
        </w:rPr>
        <w:br w:type="page"/>
      </w:r>
      <w:r>
        <w:rPr>
          <w:rFonts w:hint="eastAsia" w:ascii="Times New Roman" w:hAnsi="Times New Roman" w:eastAsia="黑体" w:cs="黑体"/>
          <w:b/>
          <w:bCs/>
          <w:kern w:val="0"/>
          <w:sz w:val="30"/>
          <w:szCs w:val="30"/>
          <w:highlight w:val="none"/>
        </w:rPr>
        <w:t>十二、关于空表的说明</w:t>
      </w:r>
    </w:p>
    <w:p w14:paraId="76381B8A">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1.天津市蓟州区农业发展服务中心（本级）2023年度国有资本经营预算财政拨款收入支出决算表为空表。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2.天津市蓟州区农业发展服务中心（本级）2023年财政拨款“三公”经费支出决算表为空。</w:t>
      </w:r>
    </w:p>
    <w:p w14:paraId="3DD2E624">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70EE92F5">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0E95E2E8">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2FAB3569">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23FC2A2F">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6923A782">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2D3EDBA8">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1326C80F">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09970BA9">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0BBA7C11">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70CF160D">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215692FE">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76FAC2E7">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0169AA85">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05E06EC3">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426287C9">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第三部分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年度部门决算情况说明</w:t>
      </w:r>
    </w:p>
    <w:p w14:paraId="1212193B">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p>
    <w:p w14:paraId="07BFC451">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一、收入支出决算总体情况说明</w:t>
      </w:r>
    </w:p>
    <w:p w14:paraId="24C5821D">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zh-CN" w:eastAsia="zh-CN"/>
        </w:rPr>
        <w:t>天津市蓟州区农业发展服务中心(本级)2023年度收入、支出决算总计</w:t>
      </w:r>
      <w:r>
        <w:rPr>
          <w:rFonts w:hint="eastAsia" w:ascii="Times New Roman" w:hAnsi="Times New Roman" w:eastAsia="仿宋_GB2312" w:cs="仿宋_GB2312"/>
          <w:sz w:val="30"/>
          <w:szCs w:val="30"/>
          <w:highlight w:val="none"/>
          <w:lang w:eastAsia="zh-CN"/>
        </w:rPr>
        <w:t>90,693,006.05元，与2022年度相比，收、支总计各减少83,357,421.05元，下降47.89%，</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：实际种粮农民一次性补贴、耕地地力保护补贴和农机购置与应用补贴等项目经费减少。</w:t>
      </w:r>
    </w:p>
    <w:p w14:paraId="3F8E3D87">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二、</w:t>
      </w:r>
      <w:r>
        <w:rPr>
          <w:rFonts w:hint="eastAsia" w:ascii="Times New Roman" w:hAnsi="Times New Roman" w:eastAsia="黑体" w:cs="黑体"/>
          <w:b/>
          <w:bCs/>
          <w:kern w:val="0"/>
          <w:sz w:val="30"/>
          <w:szCs w:val="30"/>
          <w:highlight w:val="none"/>
        </w:rPr>
        <w:t>收入决算情况</w:t>
      </w:r>
      <w:r>
        <w:rPr>
          <w:rFonts w:hint="eastAsia" w:ascii="Times New Roman" w:hAnsi="Times New Roman" w:eastAsia="黑体" w:cs="黑体"/>
          <w:b/>
          <w:bCs/>
          <w:kern w:val="0"/>
          <w:sz w:val="30"/>
          <w:szCs w:val="30"/>
          <w:highlight w:val="none"/>
          <w:lang w:val="zh-CN"/>
        </w:rPr>
        <w:t>说明</w:t>
      </w:r>
    </w:p>
    <w:p w14:paraId="2292B4C6">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val="en-US" w:eastAsia="zh-CN"/>
        </w:rPr>
      </w:pPr>
      <w:r>
        <w:rPr>
          <w:rFonts w:hint="eastAsia" w:ascii="Times New Roman" w:hAnsi="Times New Roman" w:eastAsia="仿宋_GB2312" w:cs="仿宋_GB2312"/>
          <w:sz w:val="30"/>
          <w:szCs w:val="30"/>
          <w:highlight w:val="none"/>
          <w:lang w:eastAsia="zh-CN"/>
        </w:rPr>
        <w:t>天津市蓟州区农业发展服务中心(本级)</w:t>
      </w:r>
      <w:r>
        <w:rPr>
          <w:rFonts w:hint="eastAsia" w:ascii="Times New Roman" w:hAnsi="Times New Roman" w:eastAsia="仿宋_GB2312" w:cs="Times New Roman"/>
          <w:sz w:val="30"/>
          <w:szCs w:val="30"/>
          <w:highlight w:val="none"/>
          <w:lang w:eastAsia="zh-CN"/>
        </w:rPr>
        <w:t>2023</w:t>
      </w:r>
      <w:r>
        <w:rPr>
          <w:rFonts w:hint="eastAsia" w:ascii="Times New Roman" w:hAnsi="Times New Roman" w:eastAsia="仿宋_GB2312" w:cs="仿宋_GB2312"/>
          <w:sz w:val="30"/>
          <w:szCs w:val="30"/>
          <w:highlight w:val="none"/>
          <w:lang w:val="zh-CN"/>
        </w:rPr>
        <w:t>年度本年收入合计</w:t>
      </w:r>
      <w:r>
        <w:rPr>
          <w:rFonts w:hint="eastAsia" w:ascii="Times New Roman" w:hAnsi="Times New Roman" w:eastAsia="仿宋_GB2312" w:cs="Times New Roman"/>
          <w:sz w:val="30"/>
          <w:szCs w:val="30"/>
          <w:highlight w:val="none"/>
          <w:lang w:eastAsia="zh-CN"/>
        </w:rPr>
        <w:t>90,693,006.05</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eastAsia="zh-CN"/>
        </w:rPr>
        <w:t>减少83,357,421.05</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lang w:val="zh-CN"/>
        </w:rPr>
        <w:t>主要原因是</w:t>
      </w:r>
      <w:r>
        <w:rPr>
          <w:rFonts w:hint="eastAsia"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lang w:eastAsia="zh-CN"/>
        </w:rPr>
        <w:t>实际种粮农民一次性补贴、耕地地力保护补贴和农机购置与应用补贴等项目经费减少。</w:t>
      </w: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lang w:val="zh-CN"/>
        </w:rPr>
        <w:t>一般公共预算财政拨款收入</w:t>
      </w:r>
      <w:r>
        <w:rPr>
          <w:rFonts w:hint="eastAsia" w:ascii="Times New Roman" w:hAnsi="Times New Roman" w:eastAsia="仿宋_GB2312" w:cs="Times New Roman"/>
          <w:sz w:val="30"/>
          <w:szCs w:val="30"/>
          <w:highlight w:val="none"/>
          <w:lang w:eastAsia="zh-CN"/>
        </w:rPr>
        <w:t>88,265,743.91</w:t>
      </w:r>
      <w:r>
        <w:rPr>
          <w:rFonts w:hint="eastAsia" w:ascii="Times New Roman" w:hAnsi="Times New Roman" w:eastAsia="仿宋_GB2312" w:cs="仿宋_GB2312"/>
          <w:sz w:val="30"/>
          <w:szCs w:val="30"/>
          <w:highlight w:val="none"/>
          <w:lang w:val="zh-CN"/>
        </w:rPr>
        <w:t>元</w:t>
      </w:r>
      <w:r>
        <w:rPr>
          <w:rFonts w:ascii="Times New Roman" w:hAnsi="Times New Roman" w:eastAsia="仿宋_GB2312" w:cs="仿宋_GB2312"/>
          <w:sz w:val="30"/>
          <w:szCs w:val="30"/>
          <w:highlight w:val="none"/>
          <w:lang w:val="zh-CN"/>
        </w:rPr>
        <w:t>，占</w:t>
      </w:r>
      <w:r>
        <w:rPr>
          <w:rFonts w:hint="eastAsia" w:ascii="Times New Roman" w:hAnsi="Times New Roman" w:eastAsia="仿宋_GB2312" w:cs="Times New Roman"/>
          <w:sz w:val="30"/>
          <w:szCs w:val="30"/>
          <w:highlight w:val="none"/>
          <w:lang w:eastAsia="zh-CN"/>
        </w:rPr>
        <w:t>97.32</w:t>
      </w:r>
      <w:r>
        <w:rPr>
          <w:rFonts w:hint="eastAsia" w:ascii="Times New Roman" w:hAnsi="Times New Roman" w:eastAsia="宋体" w:cs="Times New Roman"/>
          <w:sz w:val="30"/>
          <w:szCs w:val="30"/>
          <w:highlight w:val="none"/>
          <w:lang w:eastAsia="zh-CN"/>
        </w:rPr>
        <w:t>%；</w:t>
      </w:r>
      <w:r>
        <w:rPr>
          <w:rFonts w:ascii="Times New Roman" w:hAnsi="Times New Roman" w:eastAsia="仿宋_GB2312" w:cs="仿宋_GB2312"/>
          <w:sz w:val="30"/>
          <w:szCs w:val="30"/>
          <w:highlight w:val="none"/>
          <w:lang w:val="zh-CN"/>
        </w:rPr>
        <w:t>政府性基金预算财政拨款收入</w:t>
      </w:r>
      <w:r>
        <w:rPr>
          <w:rFonts w:hint="eastAsia" w:ascii="Times New Roman" w:hAnsi="Times New Roman" w:eastAsia="仿宋_GB2312" w:cs="仿宋_GB2312"/>
          <w:sz w:val="30"/>
          <w:szCs w:val="30"/>
          <w:highlight w:val="none"/>
          <w:lang w:val="zh-CN"/>
        </w:rPr>
        <w:t>2,427,262.14元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2.68%</w:t>
      </w:r>
      <w:r>
        <w:rPr>
          <w:rFonts w:hint="eastAsia" w:ascii="Times New Roman" w:hAnsi="Times New Roman" w:eastAsia="仿宋_GB2312" w:cs="仿宋_GB2312"/>
          <w:sz w:val="30"/>
          <w:szCs w:val="30"/>
          <w:highlight w:val="none"/>
          <w:lang w:val="zh-CN" w:eastAsia="zh-CN"/>
        </w:rPr>
        <w:t>。</w:t>
      </w:r>
    </w:p>
    <w:p w14:paraId="3E47FCE0">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三、支出</w:t>
      </w:r>
      <w:r>
        <w:rPr>
          <w:rFonts w:hint="eastAsia" w:ascii="Times New Roman" w:hAnsi="Times New Roman" w:eastAsia="黑体" w:cs="黑体"/>
          <w:b/>
          <w:bCs/>
          <w:kern w:val="0"/>
          <w:sz w:val="30"/>
          <w:szCs w:val="30"/>
          <w:highlight w:val="none"/>
        </w:rPr>
        <w:t>决算情况说明</w:t>
      </w:r>
    </w:p>
    <w:p w14:paraId="57A06470">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r>
        <w:rPr>
          <w:rFonts w:hint="eastAsia" w:ascii="Times New Roman" w:hAnsi="Times New Roman" w:eastAsia="仿宋_GB2312" w:cs="仿宋_GB2312"/>
          <w:sz w:val="30"/>
          <w:szCs w:val="30"/>
          <w:highlight w:val="none"/>
          <w:lang w:eastAsia="zh-CN"/>
        </w:rPr>
        <w:t>天津市蓟州区农业发展服务中心(本级)</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年度本年支出合计</w:t>
      </w:r>
      <w:r>
        <w:rPr>
          <w:rFonts w:hint="eastAsia" w:ascii="Times New Roman" w:hAnsi="Times New Roman" w:eastAsia="仿宋_GB2312" w:cs="仿宋_GB2312"/>
          <w:sz w:val="30"/>
          <w:szCs w:val="30"/>
          <w:highlight w:val="none"/>
          <w:lang w:eastAsia="zh-CN"/>
        </w:rPr>
        <w:t>90,693,006.05</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83,357,421.05</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kern w:val="0"/>
          <w:sz w:val="30"/>
          <w:szCs w:val="30"/>
          <w:highlight w:val="none"/>
          <w:lang w:eastAsia="zh-CN"/>
        </w:rPr>
        <w:t>实际种粮农民一次性补贴、耕地地力保护补贴和农机购置与应用补贴等项目经费减少。</w:t>
      </w: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rPr>
        <w:t>基本支出</w:t>
      </w:r>
      <w:r>
        <w:rPr>
          <w:rFonts w:hint="eastAsia" w:ascii="Times New Roman" w:hAnsi="Times New Roman" w:eastAsia="仿宋_GB2312" w:cs="仿宋_GB2312"/>
          <w:sz w:val="30"/>
          <w:szCs w:val="30"/>
          <w:highlight w:val="none"/>
          <w:lang w:eastAsia="zh-CN"/>
        </w:rPr>
        <w:t>25,535,532.91元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en-US" w:eastAsia="zh-CN"/>
        </w:rPr>
        <w:t>28.16</w:t>
      </w:r>
      <w:r>
        <w:rPr>
          <w:rFonts w:hint="eastAsia" w:ascii="Times New Roman" w:hAnsi="Times New Roman" w:eastAsia="仿宋_GB2312" w:cs="仿宋_GB2312"/>
          <w:sz w:val="30"/>
          <w:szCs w:val="30"/>
          <w:highlight w:val="none"/>
          <w:lang w:eastAsia="zh-CN"/>
        </w:rPr>
        <w:t>%；</w:t>
      </w:r>
      <w:r>
        <w:rPr>
          <w:rFonts w:ascii="Times New Roman" w:hAnsi="Times New Roman" w:eastAsia="仿宋_GB2312" w:cs="仿宋_GB2312"/>
          <w:sz w:val="30"/>
          <w:szCs w:val="30"/>
          <w:highlight w:val="none"/>
        </w:rPr>
        <w:t>项目支出</w:t>
      </w:r>
      <w:r>
        <w:rPr>
          <w:rFonts w:hint="eastAsia" w:ascii="Times New Roman" w:hAnsi="Times New Roman" w:eastAsia="仿宋_GB2312" w:cs="仿宋_GB2312"/>
          <w:sz w:val="30"/>
          <w:szCs w:val="30"/>
          <w:highlight w:val="none"/>
          <w:lang w:eastAsia="zh-CN"/>
        </w:rPr>
        <w:t>65,157,473.14元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占71.84%。</w:t>
      </w:r>
    </w:p>
    <w:p w14:paraId="703623DF">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四、财政拨款收支决算总体情况说明</w:t>
      </w:r>
    </w:p>
    <w:p w14:paraId="742872DA">
      <w:pPr>
        <w:autoSpaceDE w:val="0"/>
        <w:autoSpaceDN w:val="0"/>
        <w:adjustRightInd w:val="0"/>
        <w:spacing w:line="580" w:lineRule="exact"/>
        <w:ind w:firstLine="600"/>
        <w:jc w:val="left"/>
        <w:rPr>
          <w:rFonts w:ascii="Times New Roman" w:hAnsi="Times New Roman" w:eastAsia="仿宋_GB2312" w:cs="仿宋_GB2312"/>
          <w:sz w:val="30"/>
          <w:szCs w:val="30"/>
          <w:highlight w:val="none"/>
        </w:rPr>
      </w:pPr>
      <w:r>
        <w:rPr>
          <w:rFonts w:hint="eastAsia" w:ascii="Times New Roman" w:hAnsi="Times New Roman" w:eastAsia="仿宋_GB2312" w:cs="仿宋_GB2312"/>
          <w:sz w:val="30"/>
          <w:szCs w:val="30"/>
          <w:highlight w:val="none"/>
          <w:lang w:eastAsia="zh-CN"/>
        </w:rPr>
        <w:t>天津市蓟州区农业发展服务中心(本级)</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年度财政拨款收入、支出决算总计</w:t>
      </w:r>
      <w:r>
        <w:rPr>
          <w:rFonts w:hint="eastAsia" w:ascii="Times New Roman" w:hAnsi="Times New Roman" w:eastAsia="仿宋_GB2312" w:cs="Times New Roman"/>
          <w:sz w:val="30"/>
          <w:szCs w:val="30"/>
          <w:highlight w:val="none"/>
          <w:lang w:val="zh-CN"/>
        </w:rPr>
        <w:t>90,693,006.05</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年度相比，财政拨款收、支总计各</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83,357,421.05</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sz w:val="30"/>
          <w:szCs w:val="30"/>
          <w:highlight w:val="none"/>
          <w:lang w:eastAsia="zh-CN"/>
        </w:rPr>
        <w:t>47.89</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lang w:eastAsia="zh-CN"/>
        </w:rPr>
        <w:t>实际种粮农民一次性补贴、耕地地力保护补贴和农机购置与应用补贴等项目经费减少。</w:t>
      </w:r>
    </w:p>
    <w:p w14:paraId="5F3AF466">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五、一般公共预算财政拨款支出决算情况说明</w:t>
      </w:r>
    </w:p>
    <w:p w14:paraId="46A06949">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（一）总体情况</w:t>
      </w:r>
    </w:p>
    <w:p w14:paraId="7C8BBA3E">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天津市蓟州区农业发展服务中心(本级)2023年度部门决算一般公共预算财政拨款支出</w:t>
      </w:r>
      <w:r>
        <w:rPr>
          <w:rFonts w:hint="eastAsia" w:ascii="Times New Roman" w:hAnsi="Times New Roman" w:eastAsia="仿宋_GB2312" w:cs="仿宋_GB2312"/>
          <w:sz w:val="30"/>
          <w:szCs w:val="30"/>
          <w:highlight w:val="none"/>
          <w:lang w:val="zh-CN" w:eastAsia="zh-CN"/>
        </w:rPr>
        <w:t>合</w:t>
      </w:r>
      <w:r>
        <w:rPr>
          <w:rFonts w:hint="eastAsia" w:ascii="Times New Roman" w:hAnsi="Times New Roman" w:eastAsia="仿宋_GB2312" w:cs="仿宋_GB2312"/>
          <w:sz w:val="30"/>
          <w:szCs w:val="30"/>
          <w:highlight w:val="none"/>
          <w:lang w:eastAsia="zh-CN"/>
        </w:rPr>
        <w:t>计88,265,743.91元，占本年支出合计的97.32%，与2022年度相比，一般公共预算财政拨款支出</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85,784,683.19元，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sz w:val="30"/>
          <w:szCs w:val="30"/>
          <w:highlight w:val="none"/>
          <w:lang w:eastAsia="zh-CN"/>
        </w:rPr>
        <w:t>49.29%，</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：实际种粮农民一次性补贴、耕地地力保护补贴和农机购置与应用补贴等项目经费减少。</w:t>
      </w:r>
    </w:p>
    <w:p w14:paraId="1156068E">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w:t>
      </w:r>
      <w:r>
        <w:rPr>
          <w:rFonts w:hint="eastAsia" w:ascii="Times New Roman" w:hAnsi="Times New Roman" w:eastAsia="楷体" w:cs="楷体"/>
          <w:b/>
          <w:bCs/>
          <w:kern w:val="0"/>
          <w:sz w:val="30"/>
          <w:szCs w:val="30"/>
          <w:highlight w:val="none"/>
          <w:lang w:val="zh-CN"/>
        </w:rPr>
        <w:t>支出结构</w:t>
      </w:r>
      <w:r>
        <w:rPr>
          <w:rFonts w:hint="eastAsia" w:ascii="Times New Roman" w:hAnsi="Times New Roman" w:eastAsia="楷体" w:cs="楷体"/>
          <w:b/>
          <w:bCs/>
          <w:kern w:val="0"/>
          <w:sz w:val="30"/>
          <w:szCs w:val="30"/>
          <w:highlight w:val="none"/>
        </w:rPr>
        <w:t>情况</w:t>
      </w:r>
    </w:p>
    <w:p w14:paraId="2D3DC60F">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2023</w:t>
      </w:r>
      <w:r>
        <w:rPr>
          <w:rFonts w:hint="eastAsia" w:ascii="Times New Roman" w:hAnsi="Times New Roman" w:eastAsia="仿宋_GB2312" w:cs="仿宋_GB2312"/>
          <w:sz w:val="30"/>
          <w:szCs w:val="30"/>
          <w:highlight w:val="none"/>
        </w:rPr>
        <w:t>年度一般公共预算财政拨款支出</w:t>
      </w:r>
      <w:r>
        <w:rPr>
          <w:rFonts w:hint="eastAsia" w:ascii="Times New Roman" w:hAnsi="Times New Roman" w:eastAsia="仿宋_GB2312" w:cs="Times New Roman"/>
          <w:sz w:val="30"/>
          <w:szCs w:val="30"/>
          <w:highlight w:val="none"/>
          <w:lang w:eastAsia="zh-CN"/>
        </w:rPr>
        <w:t>88,265,743.91</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主要用于以下方面：</w:t>
      </w:r>
      <w:r>
        <w:rPr>
          <w:rFonts w:hint="eastAsia" w:ascii="Times New Roman" w:hAnsi="Times New Roman" w:eastAsia="仿宋_GB2312" w:cs="仿宋_GB2312"/>
          <w:sz w:val="30"/>
          <w:szCs w:val="30"/>
          <w:highlight w:val="none"/>
          <w:lang w:eastAsia="zh-CN"/>
        </w:rPr>
        <w:t>社会保障和就业支出（类）2,542,520.73元，占2.88%；卫生健康支出（类）1,215,293.54元，占1.38%；农林水支出（类）84,507,929.64元，占95.74%。</w:t>
      </w:r>
    </w:p>
    <w:p w14:paraId="1DA43E56">
      <w:pPr>
        <w:autoSpaceDE w:val="0"/>
        <w:autoSpaceDN w:val="0"/>
        <w:adjustRightInd w:val="0"/>
        <w:spacing w:line="600" w:lineRule="exact"/>
        <w:ind w:left="480"/>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（三）具体情况</w:t>
      </w:r>
    </w:p>
    <w:p w14:paraId="67A50424">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eastAsia="zh-CN"/>
        </w:rPr>
        <w:t>2023</w:t>
      </w:r>
      <w:r>
        <w:rPr>
          <w:rFonts w:hint="eastAsia" w:ascii="Times New Roman" w:hAnsi="Times New Roman" w:eastAsia="仿宋_GB2312" w:cs="仿宋_GB2312"/>
          <w:kern w:val="0"/>
          <w:sz w:val="30"/>
          <w:szCs w:val="30"/>
          <w:highlight w:val="none"/>
        </w:rPr>
        <w:t>年度一般公共预算财政拨款支出年初预算为</w:t>
      </w:r>
      <w:r>
        <w:rPr>
          <w:rFonts w:hint="eastAsia" w:ascii="Times New Roman" w:hAnsi="Times New Roman" w:eastAsia="仿宋_GB2312" w:cs="Times New Roman"/>
          <w:sz w:val="30"/>
          <w:szCs w:val="30"/>
          <w:highlight w:val="none"/>
          <w:lang w:eastAsia="zh-CN"/>
        </w:rPr>
        <w:t>106,766,414.94</w:t>
      </w:r>
      <w:r>
        <w:rPr>
          <w:rFonts w:hint="eastAsia" w:ascii="Times New Roman" w:hAnsi="Times New Roman" w:eastAsia="仿宋_GB2312" w:cs="仿宋_GB2312"/>
          <w:kern w:val="0"/>
          <w:sz w:val="30"/>
          <w:szCs w:val="30"/>
          <w:highlight w:val="none"/>
        </w:rPr>
        <w:t>元，支出决算为</w:t>
      </w:r>
      <w:r>
        <w:rPr>
          <w:rFonts w:hint="eastAsia" w:ascii="Times New Roman" w:hAnsi="Times New Roman" w:eastAsia="仿宋_GB2312" w:cs="Times New Roman"/>
          <w:sz w:val="30"/>
          <w:szCs w:val="30"/>
          <w:highlight w:val="none"/>
          <w:lang w:eastAsia="zh-CN"/>
        </w:rPr>
        <w:t>88,265,743.91</w:t>
      </w:r>
      <w:r>
        <w:rPr>
          <w:rFonts w:hint="eastAsia" w:ascii="Times New Roman" w:hAnsi="Times New Roman" w:eastAsia="仿宋_GB2312" w:cs="仿宋_GB2312"/>
          <w:kern w:val="0"/>
          <w:sz w:val="30"/>
          <w:szCs w:val="30"/>
          <w:highlight w:val="none"/>
        </w:rPr>
        <w:t>元，完成年初预算的</w:t>
      </w:r>
      <w:r>
        <w:rPr>
          <w:rFonts w:hint="eastAsia" w:ascii="Times New Roman" w:hAnsi="Times New Roman" w:eastAsia="仿宋_GB2312" w:cs="Times New Roman"/>
          <w:sz w:val="30"/>
          <w:szCs w:val="30"/>
          <w:highlight w:val="none"/>
          <w:lang w:eastAsia="zh-CN"/>
        </w:rPr>
        <w:t>82.67%</w:t>
      </w:r>
      <w:r>
        <w:rPr>
          <w:rFonts w:hint="eastAsia" w:ascii="Times New Roman" w:hAnsi="Times New Roman" w:eastAsia="仿宋_GB2312" w:cs="仿宋_GB2312"/>
          <w:kern w:val="0"/>
          <w:sz w:val="30"/>
          <w:szCs w:val="30"/>
          <w:highlight w:val="none"/>
        </w:rPr>
        <w:t>。其中：</w:t>
      </w:r>
    </w:p>
    <w:p w14:paraId="3C1A4F9E">
      <w:pPr>
        <w:numPr>
          <w:ilvl w:val="0"/>
          <w:numId w:val="0"/>
        </w:numPr>
        <w:autoSpaceDE w:val="0"/>
        <w:autoSpaceDN w:val="0"/>
        <w:adjustRightInd w:val="0"/>
        <w:spacing w:line="600" w:lineRule="exact"/>
        <w:ind w:firstLine="600" w:firstLineChars="2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en-US" w:eastAsia="zh-CN"/>
        </w:rPr>
        <w:t>1.</w:t>
      </w:r>
      <w:r>
        <w:rPr>
          <w:rFonts w:hint="eastAsia" w:ascii="Times New Roman" w:hAnsi="Times New Roman" w:eastAsia="仿宋_GB2312" w:cs="仿宋_GB2312"/>
          <w:sz w:val="30"/>
          <w:szCs w:val="30"/>
          <w:highlight w:val="none"/>
          <w:lang w:eastAsia="zh-CN"/>
        </w:rPr>
        <w:t>社会保障和就业支出（类）行政事业单位养老支出（款）机关事业单位基本养老保险缴费支出（项）年初预算为1,871,039.7</w:t>
      </w:r>
      <w:r>
        <w:rPr>
          <w:rFonts w:hint="eastAsia" w:ascii="Times New Roman" w:hAnsi="Times New Roman" w:eastAsia="仿宋_GB2312" w:cs="仿宋_GB2312"/>
          <w:sz w:val="30"/>
          <w:szCs w:val="30"/>
          <w:highlight w:val="none"/>
          <w:lang w:val="en-US" w:eastAsia="zh-CN"/>
        </w:rPr>
        <w:t>1</w:t>
      </w:r>
      <w:r>
        <w:rPr>
          <w:rFonts w:hint="eastAsia" w:ascii="Times New Roman" w:hAnsi="Times New Roman" w:eastAsia="仿宋_GB2312" w:cs="仿宋_GB2312"/>
          <w:sz w:val="30"/>
          <w:szCs w:val="30"/>
          <w:highlight w:val="none"/>
          <w:lang w:eastAsia="zh-CN"/>
        </w:rPr>
        <w:t>元，支出决算为1,624,471.36元，完成年初预算的86.82%，决算数小于年初预算数的主要原因是人员退休、在职人员减少对预算资金进行了调剂。</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2.社会保障和就业支出（类）行政事业单位养老支出（款）机关事业单位职业年金缴费支出（项）年初预算为935,519.86元，支出决算为876,373.37元，完成年初预算的93.68%，决算数小于年初预算数的主要原因是人员退休、在职人员减少对预算资金进行了调剂。</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3.社会保障和就业支出（类）抚恤（款）死亡抚恤（项）年初预算为0元，支出决算为41</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676元，决算数大于年初预算数的主要原因是对本年度职工去世抚恤金和职工家属去世丧葬费进行了预算资金的调剂。</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4.卫生健康支出（类）行政事业单位医疗（款）行政单位医疗（项）年初预算为36,560.4元，支出决算为29,214.12元，完成年初预算的</w:t>
      </w:r>
      <w:r>
        <w:rPr>
          <w:rFonts w:hint="eastAsia" w:ascii="Times New Roman" w:hAnsi="Times New Roman" w:eastAsia="仿宋_GB2312" w:cs="仿宋_GB2312"/>
          <w:sz w:val="30"/>
          <w:szCs w:val="30"/>
          <w:highlight w:val="none"/>
          <w:lang w:val="en-US" w:eastAsia="zh-CN"/>
        </w:rPr>
        <w:t>79.91</w:t>
      </w:r>
      <w:r>
        <w:rPr>
          <w:rFonts w:hint="eastAsia" w:ascii="Times New Roman" w:hAnsi="Times New Roman" w:eastAsia="仿宋_GB2312" w:cs="仿宋_GB2312"/>
          <w:sz w:val="30"/>
          <w:szCs w:val="30"/>
          <w:highlight w:val="none"/>
          <w:lang w:eastAsia="zh-CN"/>
        </w:rPr>
        <w:t>%，决算</w:t>
      </w:r>
      <w:bookmarkStart w:id="0" w:name="_GoBack"/>
      <w:bookmarkEnd w:id="0"/>
      <w:r>
        <w:rPr>
          <w:rFonts w:hint="eastAsia" w:ascii="Times New Roman" w:hAnsi="Times New Roman" w:eastAsia="仿宋_GB2312" w:cs="仿宋_GB2312"/>
          <w:sz w:val="30"/>
          <w:szCs w:val="30"/>
          <w:highlight w:val="none"/>
          <w:lang w:eastAsia="zh-CN"/>
        </w:rPr>
        <w:t>数小于年初预算数的主要原因是人员退休、在职人员减少对预算资金进行了调剂。</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5.卫生健康支出（类）行政事业单位医疗（款）事业单位医疗（项）年初预算为1,132,839.42元，支出决算为1,180,216.48元，完成年初预算的104.18%，决算数大于年初预算数的主要原因是离休人员医疗费进行了调剂。</w:t>
      </w:r>
    </w:p>
    <w:p w14:paraId="6E72FD4B">
      <w:pPr>
        <w:numPr>
          <w:ilvl w:val="0"/>
          <w:numId w:val="0"/>
        </w:numPr>
        <w:autoSpaceDE w:val="0"/>
        <w:autoSpaceDN w:val="0"/>
        <w:adjustRightInd w:val="0"/>
        <w:spacing w:line="600" w:lineRule="exact"/>
        <w:ind w:firstLine="600" w:firstLineChars="2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6.卫生健康支出（类）行政事业单位医疗（款）公务员医疗补助（项）年初预算为7,312.08元，支出决算为5,862.94元，完成年初预算的80.18%，决算数小于年初预算数的主要原因是人员退休、在职人员减少对预算资金进行了调剂。</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7</w:t>
      </w:r>
      <w:r>
        <w:rPr>
          <w:rFonts w:hint="eastAsia" w:ascii="Times New Roman" w:hAnsi="Times New Roman" w:eastAsia="仿宋_GB2312" w:cs="仿宋_GB2312"/>
          <w:sz w:val="30"/>
          <w:szCs w:val="30"/>
          <w:highlight w:val="none"/>
          <w:lang w:eastAsia="zh-CN"/>
        </w:rPr>
        <w:t>.农林水支出（类）农业农村（款）行政运行（项）年初预算为1,115,936.06元，支出决算为1,044,103.42元，完成年初预算的93.56%，决算数小于年初预算数的主要原因是人员退休、在职人员减少对预算资金进行了调剂。</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8</w:t>
      </w:r>
      <w:r>
        <w:rPr>
          <w:rFonts w:hint="eastAsia" w:ascii="Times New Roman" w:hAnsi="Times New Roman" w:eastAsia="仿宋_GB2312" w:cs="仿宋_GB2312"/>
          <w:sz w:val="30"/>
          <w:szCs w:val="30"/>
          <w:highlight w:val="none"/>
          <w:lang w:eastAsia="zh-CN"/>
        </w:rPr>
        <w:t>.农林水支出（类）农业农村（款）事业运行（项）年初预算为25,434,207.41元，支出决算为20,733,615.22元，完成年初预算的81.52%，决算数小于年初预算数的主要原因是人员退休、在职人员减少对预算资金进行了调剂。</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9</w:t>
      </w:r>
      <w:r>
        <w:rPr>
          <w:rFonts w:hint="eastAsia" w:ascii="Times New Roman" w:hAnsi="Times New Roman" w:eastAsia="仿宋_GB2312" w:cs="仿宋_GB2312"/>
          <w:sz w:val="30"/>
          <w:szCs w:val="30"/>
          <w:highlight w:val="none"/>
          <w:lang w:eastAsia="zh-CN"/>
        </w:rPr>
        <w:t>.农林水支出（类）农业农村（款）农业生产发展（项）年初预算74</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885</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000元，支出决算为62</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730</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211元，决算数小于年初预算数的主要原因是对项目支出进行了预算资金的调剂。</w:t>
      </w:r>
    </w:p>
    <w:p w14:paraId="6D1CDAA0">
      <w:pPr>
        <w:numPr>
          <w:ilvl w:val="0"/>
          <w:numId w:val="0"/>
        </w:numPr>
        <w:autoSpaceDE w:val="0"/>
        <w:autoSpaceDN w:val="0"/>
        <w:adjustRightInd w:val="0"/>
        <w:spacing w:line="600" w:lineRule="exact"/>
        <w:ind w:firstLine="600" w:firstLineChars="2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en-US" w:eastAsia="zh-CN"/>
        </w:rPr>
        <w:t>10.</w:t>
      </w:r>
      <w:r>
        <w:rPr>
          <w:rFonts w:hint="eastAsia" w:ascii="Times New Roman" w:hAnsi="Times New Roman" w:eastAsia="仿宋_GB2312" w:cs="仿宋_GB2312"/>
          <w:sz w:val="30"/>
          <w:szCs w:val="30"/>
          <w:highlight w:val="none"/>
          <w:lang w:eastAsia="zh-CN"/>
        </w:rPr>
        <w:t>农林水支出（类）农业农村（款）农产品质量安全（项）年初预算</w:t>
      </w:r>
      <w:r>
        <w:rPr>
          <w:rFonts w:hint="eastAsia" w:ascii="Times New Roman" w:hAnsi="Times New Roman" w:eastAsia="仿宋_GB2312" w:cs="仿宋_GB2312"/>
          <w:sz w:val="30"/>
          <w:szCs w:val="30"/>
          <w:highlight w:val="none"/>
          <w:lang w:val="en-US" w:eastAsia="zh-CN"/>
        </w:rPr>
        <w:t>588,</w:t>
      </w:r>
      <w:r>
        <w:rPr>
          <w:rFonts w:hint="eastAsia" w:ascii="Times New Roman" w:hAnsi="Times New Roman" w:eastAsia="仿宋_GB2312" w:cs="仿宋_GB2312"/>
          <w:sz w:val="30"/>
          <w:szCs w:val="30"/>
          <w:highlight w:val="none"/>
          <w:lang w:eastAsia="zh-CN"/>
        </w:rPr>
        <w:t>000元，支出决算为</w:t>
      </w:r>
      <w:r>
        <w:rPr>
          <w:rFonts w:hint="eastAsia" w:ascii="Times New Roman" w:hAnsi="Times New Roman" w:eastAsia="仿宋_GB2312" w:cs="仿宋_GB2312"/>
          <w:sz w:val="30"/>
          <w:szCs w:val="30"/>
          <w:highlight w:val="none"/>
          <w:lang w:val="en-US" w:eastAsia="zh-CN"/>
        </w:rPr>
        <w:t>0</w:t>
      </w:r>
      <w:r>
        <w:rPr>
          <w:rFonts w:hint="eastAsia" w:ascii="Times New Roman" w:hAnsi="Times New Roman" w:eastAsia="仿宋_GB2312" w:cs="仿宋_GB2312"/>
          <w:sz w:val="30"/>
          <w:szCs w:val="30"/>
          <w:highlight w:val="none"/>
          <w:lang w:eastAsia="zh-CN"/>
        </w:rPr>
        <w:t>元，决算数小于年初预算数的主要原因是对项目支出进行了预算资金的调剂。</w:t>
      </w:r>
    </w:p>
    <w:p w14:paraId="488A13BF">
      <w:pPr>
        <w:numPr>
          <w:ilvl w:val="0"/>
          <w:numId w:val="0"/>
        </w:numPr>
        <w:autoSpaceDE w:val="0"/>
        <w:autoSpaceDN w:val="0"/>
        <w:adjustRightInd w:val="0"/>
        <w:spacing w:line="600" w:lineRule="exact"/>
        <w:ind w:firstLine="600" w:firstLineChars="200"/>
        <w:jc w:val="left"/>
        <w:rPr>
          <w:rFonts w:hint="default" w:ascii="Times New Roman" w:hAnsi="Times New Roman" w:eastAsia="仿宋_GB2312" w:cs="仿宋_GB2312"/>
          <w:sz w:val="30"/>
          <w:szCs w:val="30"/>
          <w:highlight w:val="none"/>
          <w:lang w:val="en-US" w:eastAsia="zh-CN"/>
        </w:rPr>
      </w:pPr>
      <w:r>
        <w:rPr>
          <w:rFonts w:hint="eastAsia" w:ascii="Times New Roman" w:hAnsi="Times New Roman" w:eastAsia="仿宋_GB2312" w:cs="仿宋_GB2312"/>
          <w:sz w:val="30"/>
          <w:szCs w:val="30"/>
          <w:highlight w:val="none"/>
          <w:lang w:val="en-US" w:eastAsia="zh-CN"/>
        </w:rPr>
        <w:t>11.</w:t>
      </w:r>
      <w:r>
        <w:rPr>
          <w:rFonts w:hint="eastAsia" w:ascii="Times New Roman" w:hAnsi="Times New Roman" w:eastAsia="仿宋_GB2312" w:cs="仿宋_GB2312"/>
          <w:sz w:val="30"/>
          <w:szCs w:val="30"/>
          <w:highlight w:val="none"/>
          <w:lang w:eastAsia="zh-CN"/>
        </w:rPr>
        <w:t>农林水支出（类）农业农村（款）农业资源保护修复与利用（项）年初预算</w:t>
      </w:r>
      <w:r>
        <w:rPr>
          <w:rFonts w:hint="eastAsia" w:ascii="Times New Roman" w:hAnsi="Times New Roman" w:eastAsia="仿宋_GB2312" w:cs="仿宋_GB2312"/>
          <w:sz w:val="30"/>
          <w:szCs w:val="30"/>
          <w:highlight w:val="none"/>
          <w:lang w:val="en-US" w:eastAsia="zh-CN"/>
        </w:rPr>
        <w:t>760,</w:t>
      </w:r>
      <w:r>
        <w:rPr>
          <w:rFonts w:hint="eastAsia" w:ascii="Times New Roman" w:hAnsi="Times New Roman" w:eastAsia="仿宋_GB2312" w:cs="仿宋_GB2312"/>
          <w:sz w:val="30"/>
          <w:szCs w:val="30"/>
          <w:highlight w:val="none"/>
          <w:lang w:eastAsia="zh-CN"/>
        </w:rPr>
        <w:t>000元，支出决算为</w:t>
      </w:r>
      <w:r>
        <w:rPr>
          <w:rFonts w:hint="eastAsia" w:ascii="Times New Roman" w:hAnsi="Times New Roman" w:eastAsia="仿宋_GB2312" w:cs="仿宋_GB2312"/>
          <w:sz w:val="30"/>
          <w:szCs w:val="30"/>
          <w:highlight w:val="none"/>
          <w:lang w:val="en-US" w:eastAsia="zh-CN"/>
        </w:rPr>
        <w:t>0</w:t>
      </w:r>
      <w:r>
        <w:rPr>
          <w:rFonts w:hint="eastAsia" w:ascii="Times New Roman" w:hAnsi="Times New Roman" w:eastAsia="仿宋_GB2312" w:cs="仿宋_GB2312"/>
          <w:sz w:val="30"/>
          <w:szCs w:val="30"/>
          <w:highlight w:val="none"/>
          <w:lang w:eastAsia="zh-CN"/>
        </w:rPr>
        <w:t>元，决算数小于年初预算数的主要原因是对项目支出进行了预算资金的调剂。</w:t>
      </w:r>
    </w:p>
    <w:p w14:paraId="6B0ECF79">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六、一般公共预算财政拨款基本支出决算情况说明</w:t>
      </w:r>
    </w:p>
    <w:p w14:paraId="65D07388">
      <w:pPr>
        <w:autoSpaceDE w:val="0"/>
        <w:autoSpaceDN w:val="0"/>
        <w:adjustRightInd w:val="0"/>
        <w:spacing w:line="600" w:lineRule="exact"/>
        <w:ind w:firstLine="72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天津市蓟州区农业发展服务中心(本级)</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年度部门决算一般公共预算财政拨款基本支出合计</w:t>
      </w:r>
      <w:r>
        <w:rPr>
          <w:rFonts w:hint="eastAsia" w:ascii="Times New Roman" w:hAnsi="Times New Roman" w:eastAsia="仿宋_GB2312" w:cs="Times New Roman"/>
          <w:sz w:val="30"/>
          <w:szCs w:val="30"/>
          <w:highlight w:val="none"/>
          <w:lang w:eastAsia="zh-CN"/>
        </w:rPr>
        <w:t>25,535,532.91</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3,455,563.14</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rPr>
        <w:t>：</w:t>
      </w:r>
      <w:r>
        <w:rPr>
          <w:rFonts w:hint="eastAsia" w:ascii="Times New Roman" w:hAnsi="Times New Roman" w:eastAsia="仿宋_GB2312" w:cs="仿宋_GB2312"/>
          <w:sz w:val="30"/>
          <w:szCs w:val="30"/>
          <w:highlight w:val="none"/>
          <w:lang w:eastAsia="zh-CN"/>
        </w:rPr>
        <w:t>人员退休、在职人员减少对预算资金进行了调剂。</w:t>
      </w:r>
      <w:r>
        <w:rPr>
          <w:rFonts w:hint="eastAsia" w:ascii="Times New Roman" w:hAnsi="Times New Roman" w:eastAsia="仿宋_GB2312" w:cs="仿宋_GB2312"/>
          <w:kern w:val="0"/>
          <w:sz w:val="30"/>
          <w:szCs w:val="30"/>
          <w:highlight w:val="none"/>
        </w:rPr>
        <w:t>其中：</w:t>
      </w:r>
    </w:p>
    <w:p w14:paraId="247D9BF0">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人员经费</w:t>
      </w:r>
      <w:r>
        <w:rPr>
          <w:rFonts w:hint="eastAsia" w:ascii="Times New Roman" w:hAnsi="Times New Roman" w:eastAsia="仿宋_GB2312" w:cs="Times New Roman"/>
          <w:sz w:val="30"/>
          <w:szCs w:val="30"/>
          <w:highlight w:val="none"/>
          <w:lang w:eastAsia="zh-CN"/>
        </w:rPr>
        <w:t>25,493,932.91</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基本工资、津贴补贴、奖金、绩效工资、机关事业单位基本养老保险缴费、职业年金缴费、职工基本医疗保险缴费、公务员医疗补助缴费、其他社会保障缴费、住房公积金、其他工资福利支出、离休费、退休费、抚恤金、生活补助、医疗费补助、奖励金。</w:t>
      </w:r>
    </w:p>
    <w:p w14:paraId="6D52405F">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公用经费</w:t>
      </w:r>
      <w:r>
        <w:rPr>
          <w:rFonts w:hint="eastAsia" w:ascii="Times New Roman" w:hAnsi="Times New Roman" w:eastAsia="仿宋_GB2312" w:cs="Times New Roman"/>
          <w:sz w:val="30"/>
          <w:szCs w:val="30"/>
          <w:highlight w:val="none"/>
          <w:lang w:eastAsia="zh-CN"/>
        </w:rPr>
        <w:t>41,600</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办公费、差旅费、其他交通费用。</w:t>
      </w:r>
    </w:p>
    <w:p w14:paraId="3397593E">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七、政府性基金预算财政拨款收支决算情况</w:t>
      </w:r>
    </w:p>
    <w:p w14:paraId="74F7BFB8">
      <w:pPr>
        <w:autoSpaceDE w:val="0"/>
        <w:autoSpaceDN w:val="0"/>
        <w:adjustRightInd w:val="0"/>
        <w:spacing w:line="580" w:lineRule="exact"/>
        <w:ind w:firstLine="600"/>
        <w:jc w:val="left"/>
        <w:rPr>
          <w:rFonts w:hint="default" w:ascii="Times New Roman" w:hAnsi="Times New Roman" w:eastAsia="楷体" w:cs="楷体"/>
          <w:kern w:val="0"/>
          <w:sz w:val="30"/>
          <w:szCs w:val="30"/>
          <w:highlight w:val="none"/>
          <w:lang w:val="en-US"/>
        </w:rPr>
      </w:pPr>
      <w:r>
        <w:rPr>
          <w:rFonts w:hint="eastAsia" w:ascii="Times New Roman" w:hAnsi="Times New Roman" w:eastAsia="仿宋_GB2312" w:cs="仿宋_GB2312"/>
          <w:sz w:val="30"/>
          <w:szCs w:val="30"/>
          <w:highlight w:val="none"/>
          <w:lang w:eastAsia="zh-CN"/>
        </w:rPr>
        <w:t>天津市蓟州区农业发展服务中心(本级)</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年度部门决算政府性基金预算财政拨款</w:t>
      </w:r>
      <w:r>
        <w:rPr>
          <w:rFonts w:hint="eastAsia" w:ascii="Times New Roman" w:hAnsi="Times New Roman" w:eastAsia="仿宋_GB2312" w:cs="仿宋_GB2312"/>
          <w:kern w:val="0"/>
          <w:sz w:val="30"/>
          <w:szCs w:val="30"/>
          <w:highlight w:val="none"/>
        </w:rPr>
        <w:t>年初结转和结余</w:t>
      </w:r>
      <w:r>
        <w:rPr>
          <w:rFonts w:hint="eastAsia" w:ascii="Times New Roman" w:hAnsi="Times New Roman" w:eastAsia="仿宋_GB2312" w:cs="Times New Roman"/>
          <w:sz w:val="30"/>
          <w:szCs w:val="30"/>
          <w:highlight w:val="none"/>
          <w:lang w:eastAsia="zh-CN"/>
        </w:rPr>
        <w:t>0</w:t>
      </w:r>
      <w:r>
        <w:rPr>
          <w:rFonts w:hint="eastAsia" w:ascii="Times New Roman" w:hAnsi="Times New Roman" w:eastAsia="仿宋_GB2312" w:cs="仿宋_GB2312"/>
          <w:kern w:val="0"/>
          <w:sz w:val="30"/>
          <w:szCs w:val="30"/>
          <w:highlight w:val="none"/>
        </w:rPr>
        <w:t>元，收入</w:t>
      </w:r>
      <w:r>
        <w:rPr>
          <w:rFonts w:hint="eastAsia" w:ascii="Times New Roman" w:hAnsi="Times New Roman" w:eastAsia="仿宋_GB2312" w:cs="Times New Roman"/>
          <w:sz w:val="30"/>
          <w:szCs w:val="30"/>
          <w:highlight w:val="none"/>
          <w:lang w:eastAsia="zh-CN"/>
        </w:rPr>
        <w:t>2,427,262.14</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rPr>
        <w:t>支出</w:t>
      </w:r>
      <w:r>
        <w:rPr>
          <w:rFonts w:hint="eastAsia" w:ascii="Times New Roman" w:hAnsi="Times New Roman" w:eastAsia="仿宋_GB2312" w:cs="Times New Roman"/>
          <w:sz w:val="30"/>
          <w:szCs w:val="30"/>
          <w:highlight w:val="none"/>
          <w:lang w:eastAsia="zh-CN"/>
        </w:rPr>
        <w:t>2,427,262.14</w:t>
      </w:r>
      <w:r>
        <w:rPr>
          <w:rFonts w:hint="eastAsia" w:ascii="Times New Roman" w:hAnsi="Times New Roman" w:eastAsia="仿宋_GB2312" w:cs="仿宋_GB2312"/>
          <w:sz w:val="30"/>
          <w:szCs w:val="30"/>
          <w:highlight w:val="none"/>
        </w:rPr>
        <w:t>元，年末结转和结余</w:t>
      </w:r>
      <w:r>
        <w:rPr>
          <w:rFonts w:hint="eastAsia" w:ascii="Times New Roman" w:hAnsi="Times New Roman" w:eastAsia="仿宋_GB2312" w:cs="Times New Roman"/>
          <w:sz w:val="30"/>
          <w:szCs w:val="30"/>
          <w:highlight w:val="none"/>
          <w:lang w:eastAsia="zh-CN"/>
        </w:rPr>
        <w:t>0</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年度相比，政府性基金财政拨款支出</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2,427,262.14</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lang w:val="zh-CN"/>
        </w:rPr>
        <w:t>：</w:t>
      </w:r>
      <w:r>
        <w:rPr>
          <w:rFonts w:hint="eastAsia" w:ascii="Times New Roman" w:hAnsi="Times New Roman" w:eastAsia="仿宋_GB2312" w:cs="仿宋_GB2312"/>
          <w:sz w:val="30"/>
          <w:szCs w:val="30"/>
          <w:highlight w:val="none"/>
          <w:lang w:eastAsia="zh-CN"/>
        </w:rPr>
        <w:t>对项目支出进行了预算资金的调剂。</w:t>
      </w:r>
    </w:p>
    <w:p w14:paraId="02A17FD0">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八、国有资本经营预算财政拨款收支决算情况说明</w:t>
      </w:r>
    </w:p>
    <w:p w14:paraId="4C8466F5">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天津市蓟州区农业发展服务中心（本级）2023年度无国有资本经营预算财政拨款收入、支出和结转结余。</w:t>
      </w:r>
    </w:p>
    <w:p w14:paraId="3E2C0BC1">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九、财政拨款</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三公</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经费</w:t>
      </w:r>
      <w:r>
        <w:rPr>
          <w:rFonts w:hint="eastAsia" w:ascii="Times New Roman" w:hAnsi="Times New Roman" w:eastAsia="黑体" w:cs="黑体"/>
          <w:b/>
          <w:bCs/>
          <w:kern w:val="0"/>
          <w:sz w:val="30"/>
          <w:szCs w:val="30"/>
          <w:highlight w:val="none"/>
          <w:lang w:val="zh-CN"/>
        </w:rPr>
        <w:t>支出决算</w:t>
      </w:r>
      <w:r>
        <w:rPr>
          <w:rFonts w:hint="eastAsia" w:ascii="Times New Roman" w:hAnsi="Times New Roman" w:eastAsia="黑体" w:cs="黑体"/>
          <w:b/>
          <w:bCs/>
          <w:kern w:val="0"/>
          <w:sz w:val="30"/>
          <w:szCs w:val="30"/>
          <w:highlight w:val="none"/>
        </w:rPr>
        <w:t>情况</w:t>
      </w:r>
    </w:p>
    <w:p w14:paraId="42EC77B2">
      <w:pPr>
        <w:autoSpaceDE w:val="0"/>
        <w:autoSpaceDN w:val="0"/>
        <w:adjustRightInd w:val="0"/>
        <w:spacing w:line="600" w:lineRule="exact"/>
        <w:ind w:firstLine="602"/>
        <w:jc w:val="left"/>
        <w:rPr>
          <w:rFonts w:hint="default" w:ascii="Times New Roman" w:hAnsi="Times New Roman" w:eastAsia="楷体" w:cs="楷体"/>
          <w:b/>
          <w:bCs/>
          <w:kern w:val="0"/>
          <w:sz w:val="30"/>
          <w:szCs w:val="30"/>
          <w:highlight w:val="none"/>
          <w:lang w:val="en-US" w:eastAsia="zh-CN"/>
        </w:rPr>
      </w:pPr>
      <w:r>
        <w:rPr>
          <w:rFonts w:hint="eastAsia" w:ascii="Times New Roman" w:hAnsi="Times New Roman" w:eastAsia="楷体" w:cs="楷体"/>
          <w:b/>
          <w:bCs/>
          <w:kern w:val="0"/>
          <w:sz w:val="30"/>
          <w:szCs w:val="30"/>
          <w:highlight w:val="none"/>
        </w:rPr>
        <w:t>（一）总体情况</w:t>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p>
    <w:p w14:paraId="2828625B">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经费预算</w:t>
      </w:r>
      <w:r>
        <w:rPr>
          <w:rFonts w:hint="eastAsia" w:ascii="Times New Roman" w:hAnsi="Times New Roman" w:eastAsia="仿宋_GB2312" w:cs="Times New Roman"/>
          <w:kern w:val="0"/>
          <w:sz w:val="30"/>
          <w:szCs w:val="30"/>
          <w:highlight w:val="none"/>
          <w:lang w:eastAsia="zh-CN"/>
        </w:rPr>
        <w:t>50,000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元，与</w:t>
      </w: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年预算相比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Times New Roman"/>
          <w:kern w:val="0"/>
          <w:sz w:val="30"/>
          <w:szCs w:val="30"/>
          <w:highlight w:val="none"/>
          <w:lang w:eastAsia="zh-CN"/>
        </w:rPr>
        <w:t>50,000</w:t>
      </w:r>
      <w:r>
        <w:rPr>
          <w:rFonts w:hint="eastAsia" w:ascii="Times New Roman" w:hAnsi="Times New Roman" w:eastAsia="仿宋_GB2312" w:cs="仿宋_GB2312"/>
          <w:kern w:val="0"/>
          <w:sz w:val="30"/>
          <w:szCs w:val="30"/>
          <w:highlight w:val="none"/>
        </w:rPr>
        <w:t>元，完成预算的</w:t>
      </w:r>
      <w:r>
        <w:rPr>
          <w:rFonts w:hint="eastAsia" w:ascii="Times New Roman" w:hAnsi="Times New Roman" w:eastAsia="仿宋_GB2312" w:cs="仿宋_GB2312"/>
          <w:kern w:val="0"/>
          <w:sz w:val="30"/>
          <w:szCs w:val="30"/>
          <w:highlight w:val="none"/>
          <w:lang w:eastAsia="zh-CN"/>
        </w:rPr>
        <w:t>0</w:t>
      </w:r>
      <w:r>
        <w:rPr>
          <w:rFonts w:hint="eastAsia" w:ascii="Times New Roman" w:hAnsi="Times New Roman" w:eastAsia="仿宋_GB2312" w:cs="仿宋_GB2312"/>
          <w:sz w:val="30"/>
          <w:szCs w:val="30"/>
          <w:highlight w:val="none"/>
          <w:lang w:eastAsia="zh-CN"/>
        </w:rPr>
        <w:t>%</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kern w:val="0"/>
          <w:sz w:val="30"/>
          <w:szCs w:val="30"/>
          <w:highlight w:val="none"/>
          <w:lang w:eastAsia="zh-CN"/>
        </w:rPr>
        <w:t>15,085</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kern w:val="0"/>
          <w:sz w:val="30"/>
          <w:szCs w:val="30"/>
          <w:highlight w:val="none"/>
          <w:lang w:eastAsia="zh-CN"/>
        </w:rPr>
        <w:t>100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小于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严格落实八项规定，厉行节约。</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减少</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严格落实八项规定，厉行节约。</w:t>
      </w:r>
    </w:p>
    <w:p w14:paraId="0CF43F26">
      <w:pPr>
        <w:autoSpaceDE w:val="0"/>
        <w:autoSpaceDN w:val="0"/>
        <w:adjustRightInd w:val="0"/>
        <w:spacing w:line="600" w:lineRule="exact"/>
        <w:ind w:firstLine="602"/>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（二）具体情况</w:t>
      </w:r>
    </w:p>
    <w:p w14:paraId="1352668B">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1.</w:t>
      </w:r>
      <w:r>
        <w:rPr>
          <w:rFonts w:hint="eastAsia" w:ascii="Times New Roman" w:hAnsi="Times New Roman" w:eastAsia="仿宋_GB2312" w:cs="仿宋_GB2312"/>
          <w:kern w:val="0"/>
          <w:sz w:val="30"/>
          <w:szCs w:val="30"/>
          <w:highlight w:val="none"/>
        </w:rPr>
        <w:t>因公出国（境）费预算</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本年度未用财政拨款经费列支因公出国（境）费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本年度未用财政拨款经费列支因公出国（境）费。</w:t>
      </w:r>
    </w:p>
    <w:p w14:paraId="71419B8E">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年本单位组织的出国团组</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个，出国</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w:t>
      </w:r>
    </w:p>
    <w:p w14:paraId="36CB6F26">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公务用车购置及运行维护费预算</w:t>
      </w:r>
      <w:r>
        <w:rPr>
          <w:rFonts w:hint="eastAsia" w:ascii="Times New Roman" w:hAnsi="Times New Roman" w:eastAsia="仿宋_GB2312" w:cs="Times New Roman"/>
          <w:kern w:val="0"/>
          <w:sz w:val="30"/>
          <w:szCs w:val="30"/>
          <w:highlight w:val="none"/>
          <w:lang w:eastAsia="zh-CN"/>
        </w:rPr>
        <w:t>50,000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Times New Roman"/>
          <w:kern w:val="0"/>
          <w:sz w:val="30"/>
          <w:szCs w:val="30"/>
          <w:highlight w:val="none"/>
          <w:lang w:eastAsia="zh-CN"/>
        </w:rPr>
        <w:t>50,000</w:t>
      </w:r>
      <w:r>
        <w:rPr>
          <w:rFonts w:hint="eastAsia" w:ascii="Times New Roman" w:hAnsi="Times New Roman" w:eastAsia="仿宋_GB2312" w:cs="仿宋_GB2312"/>
          <w:kern w:val="0"/>
          <w:sz w:val="30"/>
          <w:szCs w:val="30"/>
          <w:highlight w:val="none"/>
        </w:rPr>
        <w:t>元，完成预算的</w:t>
      </w:r>
      <w:r>
        <w:rPr>
          <w:rFonts w:hint="eastAsia" w:ascii="Times New Roman" w:hAnsi="Times New Roman" w:eastAsia="仿宋_GB2312" w:cs="仿宋_GB2312"/>
          <w:kern w:val="0"/>
          <w:sz w:val="30"/>
          <w:szCs w:val="30"/>
          <w:highlight w:val="none"/>
          <w:lang w:eastAsia="zh-CN"/>
        </w:rPr>
        <w:t>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kern w:val="0"/>
          <w:sz w:val="30"/>
          <w:szCs w:val="30"/>
          <w:highlight w:val="none"/>
          <w:lang w:eastAsia="zh-CN"/>
        </w:rPr>
        <w:t>15,085</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kern w:val="0"/>
          <w:sz w:val="30"/>
          <w:szCs w:val="30"/>
          <w:highlight w:val="none"/>
          <w:lang w:eastAsia="zh-CN"/>
        </w:rPr>
        <w:t>100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小于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严格落实八项规定，厉行节约</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减少</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严格落实八项规定，厉行节约。</w:t>
      </w:r>
      <w:r>
        <w:rPr>
          <w:rFonts w:hint="eastAsia" w:ascii="Times New Roman" w:hAnsi="Times New Roman" w:eastAsia="仿宋_GB2312" w:cs="仿宋_GB2312"/>
          <w:kern w:val="0"/>
          <w:sz w:val="30"/>
          <w:szCs w:val="30"/>
          <w:highlight w:val="none"/>
        </w:rPr>
        <w:t>其中：</w:t>
      </w:r>
    </w:p>
    <w:p w14:paraId="5152692A">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kern w:val="0"/>
          <w:sz w:val="30"/>
          <w:szCs w:val="30"/>
          <w:highlight w:val="none"/>
        </w:rPr>
        <w:t>公务用车运行维护费预算</w:t>
      </w:r>
      <w:r>
        <w:rPr>
          <w:rFonts w:hint="eastAsia" w:ascii="Times New Roman" w:hAnsi="Times New Roman" w:eastAsia="仿宋_GB2312" w:cs="Times New Roman"/>
          <w:kern w:val="0"/>
          <w:sz w:val="30"/>
          <w:szCs w:val="30"/>
          <w:highlight w:val="none"/>
          <w:lang w:eastAsia="zh-CN"/>
        </w:rPr>
        <w:t>50,000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Times New Roman"/>
          <w:kern w:val="0"/>
          <w:sz w:val="30"/>
          <w:szCs w:val="30"/>
          <w:highlight w:val="none"/>
          <w:lang w:eastAsia="zh-CN"/>
        </w:rPr>
        <w:t>50,000</w:t>
      </w:r>
      <w:r>
        <w:rPr>
          <w:rFonts w:hint="eastAsia" w:ascii="Times New Roman" w:hAnsi="Times New Roman" w:eastAsia="仿宋_GB2312" w:cs="仿宋_GB2312"/>
          <w:kern w:val="0"/>
          <w:sz w:val="30"/>
          <w:szCs w:val="30"/>
          <w:highlight w:val="none"/>
        </w:rPr>
        <w:t>元，完成预算的</w:t>
      </w:r>
      <w:r>
        <w:rPr>
          <w:rFonts w:hint="eastAsia" w:ascii="Times New Roman" w:hAnsi="Times New Roman" w:eastAsia="仿宋_GB2312" w:cs="仿宋_GB2312"/>
          <w:kern w:val="0"/>
          <w:sz w:val="30"/>
          <w:szCs w:val="30"/>
          <w:highlight w:val="none"/>
          <w:lang w:eastAsia="zh-CN"/>
        </w:rPr>
        <w:t>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kern w:val="0"/>
          <w:sz w:val="30"/>
          <w:szCs w:val="30"/>
          <w:highlight w:val="none"/>
          <w:lang w:eastAsia="zh-CN"/>
        </w:rPr>
        <w:t>15,085</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kern w:val="0"/>
          <w:sz w:val="30"/>
          <w:szCs w:val="30"/>
          <w:highlight w:val="none"/>
          <w:lang w:eastAsia="zh-CN"/>
        </w:rPr>
        <w:t>100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小于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严格落实八项规定，厉行节约</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减少</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严格落实八项规定，厉行节约。</w:t>
      </w:r>
    </w:p>
    <w:p w14:paraId="4534732C">
      <w:pPr>
        <w:autoSpaceDE w:val="0"/>
        <w:autoSpaceDN w:val="0"/>
        <w:adjustRightInd w:val="0"/>
        <w:spacing w:line="600" w:lineRule="exact"/>
        <w:ind w:firstLine="600"/>
        <w:jc w:val="left"/>
        <w:rPr>
          <w:rFonts w:ascii="Times New Roman" w:hAnsi="Times New Roman" w:eastAsia="仿宋_GB2312" w:cs="Times New Roman"/>
          <w:b w:val="0"/>
          <w:bCs w:val="0"/>
          <w:kern w:val="0"/>
          <w:sz w:val="30"/>
          <w:szCs w:val="30"/>
          <w:highlight w:val="none"/>
        </w:rPr>
      </w:pPr>
      <w:r>
        <w:rPr>
          <w:rFonts w:hint="eastAsia" w:ascii="Times New Roman" w:hAnsi="Times New Roman" w:eastAsia="仿宋_GB2312" w:cs="仿宋_GB2312"/>
          <w:b w:val="0"/>
          <w:bCs w:val="0"/>
          <w:kern w:val="0"/>
          <w:sz w:val="30"/>
          <w:szCs w:val="30"/>
          <w:highlight w:val="none"/>
        </w:rPr>
        <w:t>截至</w:t>
      </w:r>
      <w:r>
        <w:rPr>
          <w:rFonts w:ascii="Times New Roman" w:hAnsi="Times New Roman" w:eastAsia="仿宋_GB2312" w:cs="仿宋_GB2312"/>
          <w:b w:val="0"/>
          <w:bCs w:val="0"/>
          <w:kern w:val="0"/>
          <w:sz w:val="30"/>
          <w:szCs w:val="30"/>
          <w:highlight w:val="none"/>
        </w:rPr>
        <w:t>202</w:t>
      </w:r>
      <w:r>
        <w:rPr>
          <w:rFonts w:hint="eastAsia" w:ascii="Times New Roman" w:hAnsi="Times New Roman" w:eastAsia="仿宋_GB2312" w:cs="仿宋_GB2312"/>
          <w:b w:val="0"/>
          <w:bCs w:val="0"/>
          <w:kern w:val="0"/>
          <w:sz w:val="30"/>
          <w:szCs w:val="30"/>
          <w:highlight w:val="none"/>
          <w:lang w:val="en-US" w:eastAsia="zh-CN"/>
        </w:rPr>
        <w:t>3</w:t>
      </w:r>
      <w:r>
        <w:rPr>
          <w:rFonts w:hint="eastAsia" w:ascii="Times New Roman" w:hAnsi="Times New Roman" w:eastAsia="仿宋_GB2312" w:cs="仿宋_GB2312"/>
          <w:b w:val="0"/>
          <w:bCs w:val="0"/>
          <w:kern w:val="0"/>
          <w:sz w:val="30"/>
          <w:szCs w:val="30"/>
          <w:highlight w:val="none"/>
        </w:rPr>
        <w:t>年</w:t>
      </w:r>
      <w:r>
        <w:rPr>
          <w:rFonts w:ascii="Times New Roman" w:hAnsi="Times New Roman" w:eastAsia="仿宋_GB2312" w:cs="仿宋_GB2312"/>
          <w:b w:val="0"/>
          <w:bCs w:val="0"/>
          <w:kern w:val="0"/>
          <w:sz w:val="30"/>
          <w:szCs w:val="30"/>
          <w:highlight w:val="none"/>
        </w:rPr>
        <w:t>12</w:t>
      </w:r>
      <w:r>
        <w:rPr>
          <w:rFonts w:hint="eastAsia" w:ascii="Times New Roman" w:hAnsi="Times New Roman" w:eastAsia="仿宋_GB2312" w:cs="仿宋_GB2312"/>
          <w:b w:val="0"/>
          <w:bCs w:val="0"/>
          <w:kern w:val="0"/>
          <w:sz w:val="30"/>
          <w:szCs w:val="30"/>
          <w:highlight w:val="none"/>
        </w:rPr>
        <w:t>月</w:t>
      </w:r>
      <w:r>
        <w:rPr>
          <w:rFonts w:ascii="Times New Roman" w:hAnsi="Times New Roman" w:eastAsia="仿宋_GB2312" w:cs="仿宋_GB2312"/>
          <w:b w:val="0"/>
          <w:bCs w:val="0"/>
          <w:kern w:val="0"/>
          <w:sz w:val="30"/>
          <w:szCs w:val="30"/>
          <w:highlight w:val="none"/>
        </w:rPr>
        <w:t>31</w:t>
      </w:r>
      <w:r>
        <w:rPr>
          <w:rFonts w:hint="eastAsia" w:ascii="Times New Roman" w:hAnsi="Times New Roman" w:eastAsia="仿宋_GB2312" w:cs="仿宋_GB2312"/>
          <w:b w:val="0"/>
          <w:bCs w:val="0"/>
          <w:kern w:val="0"/>
          <w:sz w:val="30"/>
          <w:szCs w:val="30"/>
          <w:highlight w:val="none"/>
        </w:rPr>
        <w:t>日，使用财政拨款开支运行维护费的公务用车保有量为</w:t>
      </w:r>
      <w:r>
        <w:rPr>
          <w:rFonts w:hint="eastAsia" w:ascii="Times New Roman" w:hAnsi="Times New Roman" w:eastAsia="仿宋_GB2312" w:cs="Times New Roman"/>
          <w:b w:val="0"/>
          <w:bCs w:val="0"/>
          <w:kern w:val="0"/>
          <w:sz w:val="30"/>
          <w:szCs w:val="30"/>
          <w:highlight w:val="none"/>
          <w:lang w:eastAsia="zh-CN"/>
        </w:rPr>
        <w:t>0</w:t>
      </w:r>
      <w:r>
        <w:rPr>
          <w:rFonts w:hint="eastAsia" w:ascii="Times New Roman" w:hAnsi="Times New Roman" w:eastAsia="仿宋_GB2312" w:cs="仿宋_GB2312"/>
          <w:b w:val="0"/>
          <w:bCs w:val="0"/>
          <w:kern w:val="0"/>
          <w:sz w:val="30"/>
          <w:szCs w:val="30"/>
          <w:highlight w:val="none"/>
        </w:rPr>
        <w:t>辆。</w:t>
      </w:r>
    </w:p>
    <w:p w14:paraId="4527451B">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kern w:val="0"/>
          <w:sz w:val="30"/>
          <w:szCs w:val="30"/>
          <w:highlight w:val="none"/>
        </w:rPr>
        <w:t>公务用车购置费预算</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元，完成预算的</w:t>
      </w:r>
      <w:r>
        <w:rPr>
          <w:rFonts w:hint="eastAsia" w:ascii="Times New Roman" w:hAnsi="Times New Roman" w:eastAsia="仿宋_GB2312" w:cs="仿宋_GB2312"/>
          <w:kern w:val="0"/>
          <w:sz w:val="30"/>
          <w:szCs w:val="30"/>
          <w:highlight w:val="none"/>
          <w:lang w:eastAsia="zh-CN"/>
        </w:rPr>
        <w:t>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lang w:eastAsia="zh-CN"/>
        </w:rPr>
        <w:t>0</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lang w:eastAsia="zh-CN"/>
        </w:rPr>
        <w:t>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本年度未用财政拨款经费列支公务用车购置费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本年度未用财政拨款经费列支公务用车购置费。</w:t>
      </w:r>
    </w:p>
    <w:p w14:paraId="78283C28">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年购置公务用车</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辆。</w:t>
      </w:r>
    </w:p>
    <w:p w14:paraId="615750BB">
      <w:pPr>
        <w:autoSpaceDE w:val="0"/>
        <w:autoSpaceDN w:val="0"/>
        <w:adjustRightInd w:val="0"/>
        <w:spacing w:line="600" w:lineRule="exact"/>
        <w:ind w:firstLine="645"/>
        <w:jc w:val="left"/>
        <w:rPr>
          <w:rFonts w:hint="eastAsia"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公务接待费预算</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元，完成预算的</w:t>
      </w:r>
      <w:r>
        <w:rPr>
          <w:rFonts w:hint="eastAsia" w:ascii="Times New Roman" w:hAnsi="Times New Roman" w:eastAsia="仿宋_GB2312" w:cs="仿宋_GB2312"/>
          <w:kern w:val="0"/>
          <w:sz w:val="30"/>
          <w:szCs w:val="30"/>
          <w:highlight w:val="none"/>
          <w:lang w:eastAsia="zh-CN"/>
        </w:rPr>
        <w:t>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lang w:eastAsia="zh-CN"/>
        </w:rPr>
        <w:t>0</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lang w:eastAsia="zh-CN"/>
        </w:rPr>
        <w:t>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本年度未用财政拨款经费列支公务接待费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本年度未用财政拨款经费列支公务接待费。</w:t>
      </w:r>
    </w:p>
    <w:p w14:paraId="065A818D">
      <w:pPr>
        <w:autoSpaceDE w:val="0"/>
        <w:autoSpaceDN w:val="0"/>
        <w:adjustRightInd w:val="0"/>
        <w:spacing w:line="600" w:lineRule="exact"/>
        <w:ind w:firstLine="645"/>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年本单位国内公务接待</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批次，</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人次；其中，外事接待</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批次，</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w:t>
      </w:r>
    </w:p>
    <w:p w14:paraId="3E7914E7">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十、机关运行经费支出情况说明</w:t>
      </w:r>
    </w:p>
    <w:p w14:paraId="54BC0937">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天津市蓟州区农业发展服务中心（本级）2023年度无机关运行经费。</w:t>
      </w:r>
    </w:p>
    <w:p w14:paraId="02B02028">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十一、政府采购支出情况说明</w:t>
      </w:r>
    </w:p>
    <w:p w14:paraId="5D1EE090">
      <w:pPr>
        <w:autoSpaceDE w:val="0"/>
        <w:autoSpaceDN w:val="0"/>
        <w:adjustRightInd w:val="0"/>
        <w:spacing w:line="600" w:lineRule="exact"/>
        <w:ind w:firstLine="600"/>
        <w:jc w:val="left"/>
        <w:rPr>
          <w:rFonts w:ascii="Times New Roman" w:hAnsi="Times New Roman" w:eastAsia="楷体" w:cs="Times New Roman"/>
          <w:kern w:val="0"/>
          <w:sz w:val="30"/>
          <w:szCs w:val="30"/>
          <w:highlight w:val="none"/>
        </w:rPr>
      </w:pPr>
      <w:r>
        <w:rPr>
          <w:rFonts w:hint="eastAsia" w:ascii="Times New Roman" w:hAnsi="Times New Roman" w:eastAsia="仿宋_GB2312" w:cs="仿宋_GB2312"/>
          <w:color w:val="000000"/>
          <w:kern w:val="0"/>
          <w:sz w:val="30"/>
          <w:szCs w:val="30"/>
          <w:highlight w:val="none"/>
          <w:lang w:eastAsia="zh-CN"/>
        </w:rPr>
        <w:t>天津市蓟州区农业发展服务中心(本级)</w:t>
      </w:r>
      <w:r>
        <w:rPr>
          <w:rFonts w:hint="eastAsia" w:ascii="Times New Roman" w:hAnsi="Times New Roman" w:eastAsia="宋体" w:cs="宋体"/>
          <w:color w:val="000000"/>
          <w:kern w:val="0"/>
          <w:sz w:val="30"/>
          <w:szCs w:val="30"/>
          <w:highlight w:val="none"/>
          <w:lang w:eastAsia="zh-CN"/>
        </w:rPr>
        <w:t>2023</w:t>
      </w:r>
      <w:r>
        <w:rPr>
          <w:rFonts w:hint="eastAsia" w:ascii="Times New Roman" w:hAnsi="Times New Roman" w:eastAsia="仿宋_GB2312" w:cs="仿宋_GB2312"/>
          <w:color w:val="000000"/>
          <w:kern w:val="0"/>
          <w:sz w:val="30"/>
          <w:szCs w:val="30"/>
          <w:highlight w:val="none"/>
        </w:rPr>
        <w:t>年</w:t>
      </w:r>
      <w:r>
        <w:rPr>
          <w:rFonts w:hint="eastAsia" w:ascii="Times New Roman" w:hAnsi="Times New Roman" w:eastAsia="仿宋_GB2312" w:cs="仿宋_GB2312"/>
          <w:sz w:val="30"/>
          <w:szCs w:val="30"/>
          <w:highlight w:val="none"/>
        </w:rPr>
        <w:t>政府</w:t>
      </w:r>
      <w:r>
        <w:rPr>
          <w:rFonts w:hint="eastAsia" w:ascii="Times New Roman" w:hAnsi="Times New Roman" w:eastAsia="仿宋_GB2312" w:cs="仿宋_GB2312"/>
          <w:color w:val="000000"/>
          <w:kern w:val="0"/>
          <w:sz w:val="30"/>
          <w:szCs w:val="30"/>
          <w:highlight w:val="none"/>
        </w:rPr>
        <w:t>采购支出总额</w:t>
      </w:r>
      <w:r>
        <w:rPr>
          <w:rFonts w:hint="eastAsia" w:ascii="Times New Roman" w:hAnsi="Times New Roman" w:eastAsia="仿宋_GB2312" w:cs="Times New Roman"/>
          <w:kern w:val="0"/>
          <w:sz w:val="30"/>
          <w:szCs w:val="30"/>
          <w:highlight w:val="none"/>
          <w:lang w:eastAsia="zh-CN"/>
        </w:rPr>
        <w:t>22,691</w:t>
      </w:r>
      <w:r>
        <w:rPr>
          <w:rFonts w:hint="eastAsia" w:ascii="Times New Roman" w:hAnsi="Times New Roman" w:eastAsia="仿宋_GB2312" w:cs="仿宋_GB2312"/>
          <w:color w:val="000000"/>
          <w:kern w:val="0"/>
          <w:sz w:val="30"/>
          <w:szCs w:val="30"/>
          <w:highlight w:val="none"/>
        </w:rPr>
        <w:t>元，其中：政府采购货物支出</w:t>
      </w:r>
      <w:r>
        <w:rPr>
          <w:rFonts w:hint="eastAsia" w:ascii="Times New Roman" w:hAnsi="Times New Roman" w:eastAsia="仿宋_GB2312" w:cs="Times New Roman"/>
          <w:kern w:val="0"/>
          <w:sz w:val="30"/>
          <w:szCs w:val="30"/>
          <w:highlight w:val="none"/>
          <w:lang w:eastAsia="zh-CN"/>
        </w:rPr>
        <w:t>22,691</w:t>
      </w:r>
      <w:r>
        <w:rPr>
          <w:rFonts w:hint="eastAsia" w:ascii="Times New Roman" w:hAnsi="Times New Roman" w:eastAsia="仿宋_GB2312" w:cs="仿宋_GB2312"/>
          <w:color w:val="000000"/>
          <w:kern w:val="0"/>
          <w:sz w:val="30"/>
          <w:szCs w:val="30"/>
          <w:highlight w:val="none"/>
        </w:rPr>
        <w:t>元</w:t>
      </w:r>
      <w:r>
        <w:rPr>
          <w:rFonts w:hint="eastAsia" w:ascii="Times New Roman" w:hAnsi="Times New Roman" w:eastAsia="仿宋_GB2312" w:cs="仿宋_GB2312"/>
          <w:color w:val="000000"/>
          <w:kern w:val="0"/>
          <w:sz w:val="30"/>
          <w:szCs w:val="30"/>
          <w:highlight w:val="none"/>
          <w:lang w:eastAsia="zh-CN"/>
        </w:rPr>
        <w:t>。</w:t>
      </w:r>
      <w:r>
        <w:rPr>
          <w:rFonts w:hint="eastAsia" w:ascii="Times New Roman" w:hAnsi="Times New Roman" w:eastAsia="仿宋_GB2312" w:cs="仿宋_GB2312"/>
          <w:color w:val="000000"/>
          <w:kern w:val="0"/>
          <w:sz w:val="30"/>
          <w:szCs w:val="30"/>
          <w:highlight w:val="none"/>
        </w:rPr>
        <w:t>授予中小企业合同金额</w:t>
      </w:r>
      <w:r>
        <w:rPr>
          <w:rFonts w:hint="eastAsia" w:ascii="Times New Roman" w:hAnsi="Times New Roman" w:eastAsia="仿宋_GB2312" w:cs="Times New Roman"/>
          <w:kern w:val="0"/>
          <w:sz w:val="30"/>
          <w:szCs w:val="30"/>
          <w:highlight w:val="none"/>
          <w:lang w:eastAsia="zh-CN"/>
        </w:rPr>
        <w:t>22,691</w:t>
      </w:r>
      <w:r>
        <w:rPr>
          <w:rFonts w:hint="eastAsia" w:ascii="Times New Roman" w:hAnsi="Times New Roman" w:eastAsia="仿宋_GB2312" w:cs="仿宋_GB2312"/>
          <w:color w:val="000000"/>
          <w:kern w:val="0"/>
          <w:sz w:val="30"/>
          <w:szCs w:val="30"/>
          <w:highlight w:val="none"/>
        </w:rPr>
        <w:t>元，占政府采购支出总额的</w:t>
      </w:r>
      <w:r>
        <w:rPr>
          <w:rFonts w:hint="eastAsia" w:ascii="Times New Roman" w:hAnsi="Times New Roman" w:eastAsia="仿宋_GB2312" w:cs="Times New Roman"/>
          <w:kern w:val="0"/>
          <w:sz w:val="30"/>
          <w:szCs w:val="30"/>
          <w:highlight w:val="none"/>
          <w:lang w:eastAsia="zh-CN"/>
        </w:rPr>
        <w:t>100%</w:t>
      </w:r>
      <w:r>
        <w:rPr>
          <w:rFonts w:hint="eastAsia" w:ascii="Times New Roman" w:hAnsi="Times New Roman" w:eastAsia="仿宋_GB2312" w:cs="仿宋_GB2312"/>
          <w:color w:val="000000"/>
          <w:kern w:val="0"/>
          <w:sz w:val="30"/>
          <w:szCs w:val="30"/>
          <w:highlight w:val="none"/>
        </w:rPr>
        <w:t>，其中：授予小微企业合同金额</w:t>
      </w:r>
      <w:r>
        <w:rPr>
          <w:rFonts w:hint="eastAsia" w:ascii="Times New Roman" w:hAnsi="Times New Roman" w:eastAsia="仿宋_GB2312" w:cs="Times New Roman"/>
          <w:kern w:val="0"/>
          <w:sz w:val="30"/>
          <w:szCs w:val="30"/>
          <w:highlight w:val="none"/>
          <w:lang w:eastAsia="zh-CN"/>
        </w:rPr>
        <w:t>22,691</w:t>
      </w:r>
      <w:r>
        <w:rPr>
          <w:rFonts w:hint="eastAsia" w:ascii="Times New Roman" w:hAnsi="Times New Roman" w:eastAsia="仿宋_GB2312" w:cs="仿宋_GB2312"/>
          <w:color w:val="000000"/>
          <w:kern w:val="0"/>
          <w:sz w:val="30"/>
          <w:szCs w:val="30"/>
          <w:highlight w:val="none"/>
        </w:rPr>
        <w:t>元，占政府采购支出总额的</w:t>
      </w:r>
      <w:r>
        <w:rPr>
          <w:rFonts w:hint="eastAsia" w:ascii="Times New Roman" w:hAnsi="Times New Roman" w:eastAsia="仿宋_GB2312" w:cs="Times New Roman"/>
          <w:kern w:val="0"/>
          <w:sz w:val="30"/>
          <w:szCs w:val="30"/>
          <w:highlight w:val="none"/>
          <w:lang w:eastAsia="zh-CN"/>
        </w:rPr>
        <w:t>100%</w:t>
      </w:r>
      <w:r>
        <w:rPr>
          <w:rFonts w:hint="eastAsia" w:ascii="Times New Roman" w:hAnsi="Times New Roman" w:eastAsia="仿宋_GB2312" w:cs="仿宋_GB2312"/>
          <w:kern w:val="0"/>
          <w:sz w:val="30"/>
          <w:szCs w:val="30"/>
          <w:highlight w:val="none"/>
        </w:rPr>
        <w:t>。</w:t>
      </w:r>
    </w:p>
    <w:p w14:paraId="3D6893D1">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十二、</w:t>
      </w:r>
      <w:r>
        <w:rPr>
          <w:rFonts w:hint="eastAsia" w:ascii="Times New Roman" w:hAnsi="Times New Roman" w:eastAsia="黑体" w:cs="黑体"/>
          <w:b/>
          <w:bCs/>
          <w:kern w:val="0"/>
          <w:sz w:val="30"/>
          <w:szCs w:val="30"/>
          <w:highlight w:val="none"/>
        </w:rPr>
        <w:t>国有资产占有使用情况说明</w:t>
      </w:r>
    </w:p>
    <w:p w14:paraId="7BEA3945">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color w:val="000000"/>
          <w:kern w:val="0"/>
          <w:sz w:val="30"/>
          <w:szCs w:val="30"/>
          <w:highlight w:val="none"/>
        </w:rPr>
        <w:t>截至</w:t>
      </w:r>
      <w:r>
        <w:rPr>
          <w:rFonts w:ascii="Times New Roman" w:hAnsi="Times New Roman" w:eastAsia="宋体" w:cs="宋体"/>
          <w:color w:val="000000"/>
          <w:kern w:val="0"/>
          <w:sz w:val="30"/>
          <w:szCs w:val="30"/>
          <w:highlight w:val="none"/>
        </w:rPr>
        <w:t>202</w:t>
      </w:r>
      <w:r>
        <w:rPr>
          <w:rFonts w:hint="eastAsia" w:ascii="Times New Roman" w:hAnsi="Times New Roman" w:eastAsia="宋体" w:cs="宋体"/>
          <w:color w:val="000000"/>
          <w:kern w:val="0"/>
          <w:sz w:val="30"/>
          <w:szCs w:val="30"/>
          <w:highlight w:val="none"/>
          <w:lang w:val="en-US" w:eastAsia="zh-CN"/>
        </w:rPr>
        <w:t>3</w:t>
      </w:r>
      <w:r>
        <w:rPr>
          <w:rFonts w:hint="eastAsia" w:ascii="Times New Roman" w:hAnsi="Times New Roman" w:eastAsia="仿宋_GB2312" w:cs="仿宋_GB2312"/>
          <w:color w:val="000000"/>
          <w:kern w:val="0"/>
          <w:sz w:val="30"/>
          <w:szCs w:val="30"/>
          <w:highlight w:val="none"/>
        </w:rPr>
        <w:t>年</w:t>
      </w:r>
      <w:r>
        <w:rPr>
          <w:rFonts w:ascii="Times New Roman" w:hAnsi="Times New Roman" w:eastAsia="仿宋_GB2312" w:cs="Times New Roman"/>
          <w:color w:val="000000"/>
          <w:kern w:val="0"/>
          <w:sz w:val="30"/>
          <w:szCs w:val="30"/>
          <w:highlight w:val="none"/>
        </w:rPr>
        <w:t>12</w:t>
      </w:r>
      <w:r>
        <w:rPr>
          <w:rFonts w:hint="eastAsia" w:ascii="Times New Roman" w:hAnsi="Times New Roman" w:eastAsia="仿宋_GB2312" w:cs="仿宋_GB2312"/>
          <w:color w:val="000000"/>
          <w:kern w:val="0"/>
          <w:sz w:val="30"/>
          <w:szCs w:val="30"/>
          <w:highlight w:val="none"/>
        </w:rPr>
        <w:t>月</w:t>
      </w:r>
      <w:r>
        <w:rPr>
          <w:rFonts w:ascii="Times New Roman" w:hAnsi="Times New Roman" w:eastAsia="仿宋_GB2312" w:cs="Times New Roman"/>
          <w:color w:val="000000"/>
          <w:kern w:val="0"/>
          <w:sz w:val="30"/>
          <w:szCs w:val="30"/>
          <w:highlight w:val="none"/>
        </w:rPr>
        <w:t>31</w:t>
      </w:r>
      <w:r>
        <w:rPr>
          <w:rFonts w:hint="eastAsia" w:ascii="Times New Roman" w:hAnsi="Times New Roman" w:eastAsia="仿宋_GB2312" w:cs="仿宋_GB2312"/>
          <w:color w:val="000000"/>
          <w:kern w:val="0"/>
          <w:sz w:val="30"/>
          <w:szCs w:val="30"/>
          <w:highlight w:val="none"/>
        </w:rPr>
        <w:t>日，</w:t>
      </w:r>
      <w:r>
        <w:rPr>
          <w:rFonts w:hint="eastAsia" w:ascii="Times New Roman" w:hAnsi="Times New Roman" w:eastAsia="仿宋_GB2312" w:cs="仿宋_GB2312"/>
          <w:color w:val="000000"/>
          <w:kern w:val="0"/>
          <w:sz w:val="30"/>
          <w:szCs w:val="30"/>
          <w:highlight w:val="none"/>
          <w:lang w:eastAsia="zh-CN"/>
        </w:rPr>
        <w:t>天津市蓟州区农业发展服务中心(本级)</w:t>
      </w:r>
      <w:r>
        <w:rPr>
          <w:rFonts w:hint="eastAsia" w:ascii="Times New Roman" w:hAnsi="Times New Roman" w:eastAsia="仿宋_GB2312" w:cs="仿宋_GB2312"/>
          <w:color w:val="000000"/>
          <w:kern w:val="0"/>
          <w:sz w:val="30"/>
          <w:szCs w:val="30"/>
          <w:highlight w:val="none"/>
        </w:rPr>
        <w:t>共有车辆</w:t>
      </w:r>
      <w:r>
        <w:rPr>
          <w:rFonts w:hint="eastAsia" w:ascii="Times New Roman" w:hAnsi="Times New Roman" w:eastAsia="仿宋_GB2312" w:cs="Times New Roman"/>
          <w:kern w:val="0"/>
          <w:sz w:val="30"/>
          <w:szCs w:val="30"/>
          <w:highlight w:val="none"/>
          <w:lang w:eastAsia="zh-CN"/>
        </w:rPr>
        <w:t>4</w:t>
      </w:r>
      <w:r>
        <w:rPr>
          <w:rFonts w:hint="eastAsia" w:ascii="Times New Roman" w:hAnsi="Times New Roman" w:eastAsia="仿宋_GB2312" w:cs="仿宋_GB2312"/>
          <w:color w:val="000000"/>
          <w:kern w:val="0"/>
          <w:sz w:val="30"/>
          <w:szCs w:val="30"/>
          <w:highlight w:val="none"/>
        </w:rPr>
        <w:t>辆，其中：</w:t>
      </w:r>
      <w:r>
        <w:rPr>
          <w:rFonts w:ascii="Times New Roman" w:hAnsi="Times New Roman" w:eastAsia="仿宋_GB2312" w:cs="Times New Roman"/>
          <w:kern w:val="0"/>
          <w:sz w:val="30"/>
          <w:szCs w:val="30"/>
          <w:highlight w:val="none"/>
        </w:rPr>
        <w:t>应急保障用车</w:t>
      </w:r>
      <w:r>
        <w:rPr>
          <w:rFonts w:hint="eastAsia" w:ascii="Times New Roman" w:hAnsi="Times New Roman" w:eastAsia="仿宋_GB2312" w:cs="Times New Roman"/>
          <w:kern w:val="0"/>
          <w:sz w:val="30"/>
          <w:szCs w:val="30"/>
          <w:highlight w:val="none"/>
          <w:lang w:eastAsia="zh-CN"/>
        </w:rPr>
        <w:t>2</w:t>
      </w:r>
      <w:r>
        <w:rPr>
          <w:rFonts w:ascii="Times New Roman" w:hAnsi="Times New Roman" w:eastAsia="仿宋_GB2312" w:cs="Times New Roman"/>
          <w:kern w:val="0"/>
          <w:sz w:val="30"/>
          <w:szCs w:val="30"/>
          <w:highlight w:val="none"/>
        </w:rPr>
        <w:t>辆</w:t>
      </w:r>
      <w:r>
        <w:rPr>
          <w:rFonts w:eastAsia="仿宋_GB2312"/>
          <w:sz w:val="30"/>
          <w:szCs w:val="30"/>
          <w:highlight w:val="none"/>
        </w:rPr>
        <w:t>、</w:t>
      </w:r>
      <w:r>
        <w:rPr>
          <w:rFonts w:ascii="Times New Roman" w:hAnsi="Times New Roman" w:eastAsia="仿宋_GB2312" w:cs="Times New Roman"/>
          <w:kern w:val="0"/>
          <w:sz w:val="30"/>
          <w:szCs w:val="30"/>
          <w:highlight w:val="none"/>
        </w:rPr>
        <w:t>执法执勤用车</w:t>
      </w:r>
      <w:r>
        <w:rPr>
          <w:rFonts w:hint="eastAsia" w:ascii="Times New Roman" w:hAnsi="Times New Roman" w:eastAsia="仿宋_GB2312" w:cs="Times New Roman"/>
          <w:kern w:val="0"/>
          <w:sz w:val="30"/>
          <w:szCs w:val="30"/>
          <w:highlight w:val="none"/>
          <w:lang w:eastAsia="zh-CN"/>
        </w:rPr>
        <w:t>1</w:t>
      </w:r>
      <w:r>
        <w:rPr>
          <w:rFonts w:ascii="Times New Roman" w:hAnsi="Times New Roman" w:eastAsia="仿宋_GB2312" w:cs="Times New Roman"/>
          <w:kern w:val="0"/>
          <w:sz w:val="30"/>
          <w:szCs w:val="30"/>
          <w:highlight w:val="none"/>
        </w:rPr>
        <w:t>辆</w:t>
      </w:r>
      <w:r>
        <w:rPr>
          <w:rFonts w:eastAsia="仿宋_GB2312"/>
          <w:sz w:val="30"/>
          <w:szCs w:val="30"/>
          <w:highlight w:val="none"/>
        </w:rPr>
        <w:t>、</w:t>
      </w:r>
      <w:r>
        <w:rPr>
          <w:rFonts w:ascii="Times New Roman" w:hAnsi="Times New Roman" w:eastAsia="仿宋_GB2312" w:cs="Times New Roman"/>
          <w:kern w:val="0"/>
          <w:sz w:val="30"/>
          <w:szCs w:val="30"/>
          <w:highlight w:val="none"/>
        </w:rPr>
        <w:t>特种专业技术用车</w:t>
      </w:r>
      <w:r>
        <w:rPr>
          <w:rFonts w:hint="eastAsia" w:ascii="Times New Roman" w:hAnsi="Times New Roman" w:eastAsia="仿宋_GB2312" w:cs="Times New Roman"/>
          <w:kern w:val="0"/>
          <w:sz w:val="30"/>
          <w:szCs w:val="30"/>
          <w:highlight w:val="none"/>
          <w:lang w:eastAsia="zh-CN"/>
        </w:rPr>
        <w:t>1</w:t>
      </w:r>
      <w:r>
        <w:rPr>
          <w:rFonts w:ascii="Times New Roman" w:hAnsi="Times New Roman" w:eastAsia="仿宋_GB2312" w:cs="Times New Roman"/>
          <w:kern w:val="0"/>
          <w:sz w:val="30"/>
          <w:szCs w:val="30"/>
          <w:highlight w:val="none"/>
        </w:rPr>
        <w:t>辆</w:t>
      </w:r>
      <w:r>
        <w:rPr>
          <w:rFonts w:hint="eastAsia" w:ascii="Times New Roman" w:hAnsi="Times New Roman" w:eastAsia="仿宋_GB2312" w:cs="仿宋_GB2312"/>
          <w:kern w:val="0"/>
          <w:sz w:val="30"/>
          <w:szCs w:val="30"/>
          <w:highlight w:val="none"/>
          <w:lang w:val="zh-CN"/>
        </w:rPr>
        <w:t>。</w:t>
      </w:r>
      <w:r>
        <w:rPr>
          <w:rFonts w:hint="eastAsia" w:ascii="Times New Roman" w:hAnsi="Times New Roman" w:eastAsia="仿宋_GB2312" w:cs="仿宋_GB2312"/>
          <w:kern w:val="0"/>
          <w:sz w:val="30"/>
          <w:szCs w:val="30"/>
          <w:highlight w:val="none"/>
        </w:rPr>
        <w:t>单价</w:t>
      </w:r>
      <w:r>
        <w:rPr>
          <w:rFonts w:ascii="Times New Roman" w:hAnsi="Times New Roman" w:eastAsia="仿宋_GB2312" w:cs="仿宋_GB2312"/>
          <w:kern w:val="0"/>
          <w:sz w:val="30"/>
          <w:szCs w:val="30"/>
          <w:highlight w:val="none"/>
        </w:rPr>
        <w:t>100</w:t>
      </w:r>
      <w:r>
        <w:rPr>
          <w:rFonts w:hint="eastAsia" w:ascii="Times New Roman" w:hAnsi="Times New Roman" w:eastAsia="仿宋_GB2312" w:cs="仿宋_GB2312"/>
          <w:kern w:val="0"/>
          <w:sz w:val="30"/>
          <w:szCs w:val="30"/>
          <w:highlight w:val="none"/>
        </w:rPr>
        <w:t>万元以上的设备</w:t>
      </w:r>
      <w:r>
        <w:rPr>
          <w:rFonts w:hint="eastAsia" w:ascii="Times New Roman" w:hAnsi="Times New Roman" w:eastAsia="仿宋_GB2312" w:cs="Times New Roman"/>
          <w:kern w:val="0"/>
          <w:sz w:val="30"/>
          <w:szCs w:val="30"/>
          <w:highlight w:val="none"/>
          <w:lang w:eastAsia="zh-CN"/>
        </w:rPr>
        <w:t>2</w:t>
      </w:r>
      <w:r>
        <w:rPr>
          <w:rFonts w:hint="eastAsia" w:ascii="Times New Roman" w:hAnsi="Times New Roman" w:eastAsia="仿宋_GB2312" w:cs="仿宋_GB2312"/>
          <w:kern w:val="0"/>
          <w:sz w:val="30"/>
          <w:szCs w:val="30"/>
          <w:highlight w:val="none"/>
        </w:rPr>
        <w:t>台（套）。</w:t>
      </w:r>
    </w:p>
    <w:p w14:paraId="1B0C2445">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十三、</w:t>
      </w:r>
      <w:r>
        <w:rPr>
          <w:rFonts w:hint="eastAsia" w:ascii="Times New Roman" w:hAnsi="Times New Roman" w:eastAsia="黑体" w:cs="黑体"/>
          <w:b/>
          <w:bCs/>
          <w:kern w:val="0"/>
          <w:sz w:val="30"/>
          <w:szCs w:val="30"/>
          <w:highlight w:val="none"/>
        </w:rPr>
        <w:t>预算绩效情况说明</w:t>
      </w:r>
    </w:p>
    <w:p w14:paraId="1B315FD1">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根据预算绩效管理要求，天津市蓟州区农业发展服务中心（本级）2023年度已对7个项目开展绩效自评，涉及金额65,157,473.14元，自评结果已随单位决算一并公开；本部门2023年未开展部门评价。</w:t>
      </w:r>
    </w:p>
    <w:p w14:paraId="2994F90D">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十四、</w:t>
      </w:r>
      <w:r>
        <w:rPr>
          <w:rFonts w:hint="eastAsia" w:ascii="Times New Roman" w:hAnsi="Times New Roman" w:eastAsia="黑体" w:cs="黑体"/>
          <w:b/>
          <w:bCs/>
          <w:kern w:val="0"/>
          <w:sz w:val="30"/>
          <w:szCs w:val="30"/>
          <w:highlight w:val="none"/>
        </w:rPr>
        <w:t>教育、医疗卫生、社会保障和就业、住房保障、涉农补贴等民生支出情况说明</w:t>
      </w:r>
    </w:p>
    <w:p w14:paraId="6A7DF102">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天津市蓟州区农业发展服务中心（本级）2023年度涉农补贴支出62</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700</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211元，其中实际种粮农民一次性补贴4</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768</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000元，补贴面积84.84万亩；耕地地力保护补贴57</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932</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211元，补贴面积60.98万亩；涉农补贴资金全部通过一卡通发放到农户手中。</w:t>
      </w:r>
    </w:p>
    <w:p w14:paraId="2F862CC1">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p>
    <w:p w14:paraId="5958AAC6">
      <w:pPr>
        <w:autoSpaceDE w:val="0"/>
        <w:autoSpaceDN w:val="0"/>
        <w:adjustRightInd w:val="0"/>
        <w:jc w:val="left"/>
        <w:rPr>
          <w:rFonts w:ascii="Times New Roman" w:hAnsi="Times New Roman" w:eastAsia="仿宋_GB2312" w:cs="仿宋_GB2312"/>
          <w:b/>
          <w:bCs/>
          <w:color w:val="000000"/>
          <w:kern w:val="0"/>
          <w:sz w:val="30"/>
          <w:szCs w:val="30"/>
          <w:highlight w:val="none"/>
        </w:rPr>
      </w:pPr>
      <w:r>
        <w:rPr>
          <w:rFonts w:ascii="Times New Roman" w:hAnsi="Times New Roman" w:eastAsia="仿宋_GB2312" w:cs="仿宋_GB2312"/>
          <w:b/>
          <w:bCs/>
          <w:color w:val="000000"/>
          <w:kern w:val="0"/>
          <w:sz w:val="30"/>
          <w:szCs w:val="30"/>
          <w:highlight w:val="none"/>
        </w:rPr>
        <w:br w:type="page"/>
      </w:r>
    </w:p>
    <w:p w14:paraId="7F8F526E">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第四部分名词解释</w:t>
      </w:r>
    </w:p>
    <w:p w14:paraId="7EE4C69B">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p>
    <w:p w14:paraId="3866FD70">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val="en-US" w:eastAsia="zh-CN"/>
        </w:rPr>
        <w:t>1</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203A9132">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4A73982D">
      <w:pPr>
        <w:autoSpaceDE w:val="0"/>
        <w:autoSpaceDN w:val="0"/>
        <w:adjustRightInd w:val="0"/>
        <w:spacing w:line="600" w:lineRule="exact"/>
        <w:ind w:firstLine="600"/>
        <w:jc w:val="left"/>
        <w:rPr>
          <w:rFonts w:ascii="Times New Roman" w:hAnsi="Times New Roman"/>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方正小标宋简体">
    <w:altName w:val="微软雅黑"/>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I1OTU5YmI3MDc2NDExMzBjYTBlZGU0YmRlNTg5Mjc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8EC6D75"/>
    <w:rsid w:val="0A7D5D1A"/>
    <w:rsid w:val="0AF018E5"/>
    <w:rsid w:val="0B1428B6"/>
    <w:rsid w:val="0B2716A6"/>
    <w:rsid w:val="0B2E72C7"/>
    <w:rsid w:val="0BE1258C"/>
    <w:rsid w:val="0C411F0C"/>
    <w:rsid w:val="0CDD71F7"/>
    <w:rsid w:val="0D664210"/>
    <w:rsid w:val="0DA7267B"/>
    <w:rsid w:val="0DFB4FC0"/>
    <w:rsid w:val="0E267459"/>
    <w:rsid w:val="0EBB5316"/>
    <w:rsid w:val="0F4936D8"/>
    <w:rsid w:val="0FC42B69"/>
    <w:rsid w:val="0FF22FB9"/>
    <w:rsid w:val="10D9656E"/>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497C7A"/>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030E99"/>
    <w:rsid w:val="242E7578"/>
    <w:rsid w:val="24B227A0"/>
    <w:rsid w:val="25233C8A"/>
    <w:rsid w:val="25BA7C7E"/>
    <w:rsid w:val="2666570F"/>
    <w:rsid w:val="26DA18D1"/>
    <w:rsid w:val="26DB4B05"/>
    <w:rsid w:val="271B299E"/>
    <w:rsid w:val="27DD7C53"/>
    <w:rsid w:val="284E3F62"/>
    <w:rsid w:val="28612632"/>
    <w:rsid w:val="2A924D25"/>
    <w:rsid w:val="2B681F2A"/>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3E04D53"/>
    <w:rsid w:val="354D7E20"/>
    <w:rsid w:val="35747E49"/>
    <w:rsid w:val="35823AFA"/>
    <w:rsid w:val="358C1096"/>
    <w:rsid w:val="35B6328D"/>
    <w:rsid w:val="35F44AE6"/>
    <w:rsid w:val="36144696"/>
    <w:rsid w:val="36580FD3"/>
    <w:rsid w:val="37396E46"/>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095632"/>
    <w:rsid w:val="40CF0629"/>
    <w:rsid w:val="4137238C"/>
    <w:rsid w:val="41CC0838"/>
    <w:rsid w:val="42940F61"/>
    <w:rsid w:val="43612B5A"/>
    <w:rsid w:val="43805C0B"/>
    <w:rsid w:val="43B835F7"/>
    <w:rsid w:val="44552CED"/>
    <w:rsid w:val="447C0AC8"/>
    <w:rsid w:val="44EB17AA"/>
    <w:rsid w:val="45984C48"/>
    <w:rsid w:val="465B0DD0"/>
    <w:rsid w:val="47727F60"/>
    <w:rsid w:val="485D29BF"/>
    <w:rsid w:val="48B73310"/>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087084C"/>
    <w:rsid w:val="5236167C"/>
    <w:rsid w:val="52A37398"/>
    <w:rsid w:val="530539D3"/>
    <w:rsid w:val="53C102A5"/>
    <w:rsid w:val="54380029"/>
    <w:rsid w:val="54420CBA"/>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CA185D"/>
    <w:rsid w:val="5FF67529"/>
    <w:rsid w:val="615900E7"/>
    <w:rsid w:val="61D75AE1"/>
    <w:rsid w:val="620B43D3"/>
    <w:rsid w:val="624C1682"/>
    <w:rsid w:val="63B80927"/>
    <w:rsid w:val="643C1F0A"/>
    <w:rsid w:val="644D16E1"/>
    <w:rsid w:val="64925346"/>
    <w:rsid w:val="64C80D68"/>
    <w:rsid w:val="654D2EBE"/>
    <w:rsid w:val="654E5711"/>
    <w:rsid w:val="656942F9"/>
    <w:rsid w:val="65B558C0"/>
    <w:rsid w:val="665D659A"/>
    <w:rsid w:val="66710629"/>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2E37AC7"/>
    <w:rsid w:val="73724CC1"/>
    <w:rsid w:val="7455465F"/>
    <w:rsid w:val="75AB44BA"/>
    <w:rsid w:val="797A2D88"/>
    <w:rsid w:val="79B7155B"/>
    <w:rsid w:val="79DC07A5"/>
    <w:rsid w:val="7ACA53E2"/>
    <w:rsid w:val="7B143565"/>
    <w:rsid w:val="7D1312C2"/>
    <w:rsid w:val="7D937D0D"/>
    <w:rsid w:val="7E2E7A36"/>
    <w:rsid w:val="7E6E42D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9"/>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tabs>
        <w:tab w:val="center" w:pos="4153"/>
        <w:tab w:val="right" w:pos="8306"/>
      </w:tabs>
      <w:snapToGrid w:val="0"/>
      <w:jc w:val="center"/>
    </w:pPr>
    <w:rPr>
      <w:sz w:val="18"/>
      <w:szCs w:val="18"/>
    </w:rPr>
  </w:style>
  <w:style w:type="character" w:customStyle="1" w:styleId="9">
    <w:name w:val="标题 1 字符"/>
    <w:basedOn w:val="8"/>
    <w:link w:val="2"/>
    <w:qFormat/>
    <w:uiPriority w:val="99"/>
    <w:rPr>
      <w:rFonts w:ascii="方正小标宋简体" w:eastAsia="方正小标宋简体"/>
      <w:kern w:val="0"/>
      <w:sz w:val="24"/>
      <w:szCs w:val="24"/>
    </w:rPr>
  </w:style>
  <w:style w:type="character" w:customStyle="1" w:styleId="10">
    <w:name w:val="标题 2 字符"/>
    <w:basedOn w:val="8"/>
    <w:link w:val="3"/>
    <w:qFormat/>
    <w:uiPriority w:val="99"/>
    <w:rPr>
      <w:rFonts w:ascii="方正小标宋简体" w:eastAsia="方正小标宋简体"/>
      <w:kern w:val="0"/>
      <w:sz w:val="24"/>
      <w:szCs w:val="24"/>
    </w:rPr>
  </w:style>
  <w:style w:type="character" w:customStyle="1" w:styleId="11">
    <w:name w:val="页眉 字符"/>
    <w:basedOn w:val="8"/>
    <w:link w:val="6"/>
    <w:qFormat/>
    <w:uiPriority w:val="99"/>
    <w:rPr>
      <w:sz w:val="18"/>
      <w:szCs w:val="18"/>
    </w:rPr>
  </w:style>
  <w:style w:type="character" w:customStyle="1" w:styleId="12">
    <w:name w:val="页脚 字符"/>
    <w:basedOn w:val="8"/>
    <w:link w:val="5"/>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4933</Words>
  <Characters>5788</Characters>
  <Lines>82</Lines>
  <Paragraphs>23</Paragraphs>
  <TotalTime>51</TotalTime>
  <ScaleCrop>false</ScaleCrop>
  <LinksUpToDate>false</LinksUpToDate>
  <CharactersWithSpaces>5843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2023-08-11T08:11:00Z</dcterms:created>
  <dc:creator>office</dc:creator>
  <cp:lastModifiedBy>Administrator</cp:lastModifiedBy>
  <dcterms:modified xsi:type="dcterms:W3CDTF">2024-10-14T02:16:03Z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2515B9E0318249CEB3A24A4E8AFE8908_13</vt:lpwstr>
  </property>
</Properties>
</file>