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市级示范家庭农场动态监测情况说明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/>
          <w:kern w:val="0"/>
          <w:sz w:val="32"/>
          <w:szCs w:val="32"/>
          <w:lang w:val="en-US" w:eastAsia="zh-CN"/>
        </w:rPr>
        <w:t>区农村中心：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/>
          <w:kern w:val="0"/>
          <w:sz w:val="32"/>
          <w:szCs w:val="32"/>
          <w:lang w:val="en-US" w:eastAsia="zh-CN"/>
        </w:rPr>
        <w:t>经核实，我镇</w:t>
      </w:r>
      <w:bookmarkStart w:id="0" w:name="_GoBack"/>
      <w:bookmarkEnd w:id="0"/>
      <w:r>
        <w:rPr>
          <w:rFonts w:hint="eastAsia" w:ascii="Times New Roman" w:hAnsi="Times New Roman"/>
          <w:kern w:val="0"/>
          <w:sz w:val="32"/>
          <w:szCs w:val="32"/>
          <w:lang w:val="en-US" w:eastAsia="zh-CN"/>
        </w:rPr>
        <w:t>****家庭农场，</w:t>
      </w:r>
      <w:r>
        <w:rPr>
          <w:rStyle w:val="8"/>
          <w:rFonts w:ascii="Times New Roman" w:hAnsi="Times New Roman" w:eastAsia="仿宋_GB2312"/>
          <w:kern w:val="0"/>
          <w:sz w:val="32"/>
          <w:szCs w:val="32"/>
        </w:rPr>
        <w:t>经营</w:t>
      </w:r>
      <w:r>
        <w:rPr>
          <w:rStyle w:val="8"/>
          <w:rFonts w:hint="eastAsia" w:ascii="Times New Roman" w:hAnsi="Times New Roman"/>
          <w:kern w:val="0"/>
          <w:sz w:val="32"/>
          <w:szCs w:val="32"/>
          <w:lang w:eastAsia="zh-CN"/>
        </w:rPr>
        <w:t>正常；符合</w:t>
      </w:r>
      <w:r>
        <w:rPr>
          <w:rStyle w:val="8"/>
          <w:rFonts w:ascii="Times New Roman" w:hAnsi="Times New Roman" w:eastAsia="仿宋_GB2312"/>
          <w:kern w:val="0"/>
          <w:sz w:val="32"/>
          <w:szCs w:val="32"/>
        </w:rPr>
        <w:t>市级示范家庭农场创建条件</w:t>
      </w:r>
      <w:r>
        <w:rPr>
          <w:rStyle w:val="8"/>
          <w:rFonts w:hint="eastAsia" w:ascii="Times New Roman" w:hAnsi="Times New Roman"/>
          <w:kern w:val="0"/>
          <w:sz w:val="32"/>
          <w:szCs w:val="32"/>
          <w:lang w:eastAsia="zh-CN"/>
        </w:rPr>
        <w:t>；</w:t>
      </w:r>
      <w:r>
        <w:rPr>
          <w:rStyle w:val="8"/>
          <w:rFonts w:ascii="Times New Roman" w:hAnsi="Times New Roman" w:eastAsia="仿宋_GB2312"/>
          <w:kern w:val="0"/>
          <w:sz w:val="32"/>
          <w:szCs w:val="32"/>
        </w:rPr>
        <w:t>从事农业生产</w:t>
      </w:r>
      <w:r>
        <w:rPr>
          <w:rStyle w:val="8"/>
          <w:rFonts w:hint="eastAsia" w:ascii="Times New Roman" w:hAnsi="Times New Roman" w:eastAsia="仿宋_GB2312"/>
          <w:kern w:val="0"/>
          <w:sz w:val="32"/>
          <w:szCs w:val="32"/>
        </w:rPr>
        <w:t>；</w:t>
      </w:r>
      <w:r>
        <w:rPr>
          <w:rStyle w:val="8"/>
          <w:rFonts w:ascii="Times New Roman" w:hAnsi="Times New Roman" w:eastAsia="仿宋_GB2312"/>
          <w:kern w:val="0"/>
          <w:sz w:val="32"/>
          <w:szCs w:val="32"/>
        </w:rPr>
        <w:t>申报市级示范家庭农场过程中</w:t>
      </w:r>
      <w:r>
        <w:rPr>
          <w:rStyle w:val="8"/>
          <w:rFonts w:hint="eastAsia" w:ascii="Times New Roman" w:hAnsi="Times New Roman"/>
          <w:kern w:val="0"/>
          <w:sz w:val="32"/>
          <w:szCs w:val="32"/>
          <w:lang w:eastAsia="zh-CN"/>
        </w:rPr>
        <w:t>未</w:t>
      </w:r>
      <w:r>
        <w:rPr>
          <w:rStyle w:val="8"/>
          <w:rFonts w:ascii="Times New Roman" w:hAnsi="Times New Roman" w:eastAsia="仿宋_GB2312"/>
          <w:kern w:val="0"/>
          <w:sz w:val="32"/>
          <w:szCs w:val="32"/>
        </w:rPr>
        <w:t>提供虚假材料或存在舞弊行为</w:t>
      </w:r>
      <w:r>
        <w:rPr>
          <w:rStyle w:val="8"/>
          <w:rFonts w:hint="eastAsia" w:ascii="Times New Roman" w:hAnsi="Times New Roman"/>
          <w:kern w:val="0"/>
          <w:sz w:val="32"/>
          <w:szCs w:val="32"/>
          <w:lang w:eastAsia="zh-CN"/>
        </w:rPr>
        <w:t>；</w:t>
      </w:r>
      <w:r>
        <w:rPr>
          <w:rStyle w:val="8"/>
          <w:rFonts w:ascii="Times New Roman" w:hAnsi="Times New Roman" w:eastAsia="仿宋_GB2312"/>
          <w:kern w:val="0"/>
          <w:sz w:val="32"/>
          <w:szCs w:val="32"/>
        </w:rPr>
        <w:t>经营中</w:t>
      </w:r>
      <w:r>
        <w:rPr>
          <w:rStyle w:val="8"/>
          <w:rFonts w:hint="eastAsia" w:ascii="Times New Roman" w:hAnsi="Times New Roman"/>
          <w:kern w:val="0"/>
          <w:sz w:val="32"/>
          <w:szCs w:val="32"/>
          <w:lang w:eastAsia="zh-CN"/>
        </w:rPr>
        <w:t>无</w:t>
      </w:r>
      <w:r>
        <w:rPr>
          <w:rStyle w:val="8"/>
          <w:rFonts w:ascii="Times New Roman" w:hAnsi="Times New Roman" w:eastAsia="仿宋_GB2312"/>
          <w:kern w:val="0"/>
          <w:sz w:val="32"/>
          <w:szCs w:val="32"/>
        </w:rPr>
        <w:t>违反国家产业政策</w:t>
      </w:r>
      <w:r>
        <w:rPr>
          <w:rStyle w:val="8"/>
          <w:rFonts w:hint="eastAsia" w:ascii="Times New Roman" w:hAnsi="Times New Roman"/>
          <w:kern w:val="0"/>
          <w:sz w:val="32"/>
          <w:szCs w:val="32"/>
          <w:lang w:eastAsia="zh-CN"/>
        </w:rPr>
        <w:t>和</w:t>
      </w:r>
      <w:r>
        <w:rPr>
          <w:rStyle w:val="8"/>
          <w:rFonts w:ascii="Times New Roman" w:hAnsi="Times New Roman" w:eastAsia="仿宋_GB2312"/>
          <w:kern w:val="0"/>
          <w:sz w:val="32"/>
          <w:szCs w:val="32"/>
        </w:rPr>
        <w:t>违法违纪行为</w:t>
      </w:r>
      <w:r>
        <w:rPr>
          <w:rStyle w:val="8"/>
          <w:rFonts w:hint="eastAsia" w:ascii="Times New Roman" w:hAnsi="Times New Roman"/>
          <w:kern w:val="0"/>
          <w:sz w:val="32"/>
          <w:szCs w:val="32"/>
          <w:lang w:eastAsia="zh-CN"/>
        </w:rPr>
        <w:t>；无</w:t>
      </w:r>
      <w:r>
        <w:rPr>
          <w:rStyle w:val="8"/>
          <w:rFonts w:ascii="Times New Roman" w:hAnsi="Times New Roman" w:eastAsia="仿宋_GB2312"/>
          <w:kern w:val="0"/>
          <w:sz w:val="32"/>
          <w:szCs w:val="32"/>
        </w:rPr>
        <w:t>发生重大生产安全事故、造成环境污染或发生产品质量安全问题受到处罚或被媒体曝光，造成不良社会影响</w:t>
      </w:r>
      <w:r>
        <w:rPr>
          <w:rStyle w:val="8"/>
          <w:rFonts w:hint="eastAsia" w:ascii="Times New Roman" w:hAnsi="Times New Roman"/>
          <w:kern w:val="0"/>
          <w:sz w:val="32"/>
          <w:szCs w:val="32"/>
          <w:lang w:eastAsia="zh-CN"/>
        </w:rPr>
        <w:t>的行为；无</w:t>
      </w:r>
      <w:r>
        <w:rPr>
          <w:rFonts w:ascii="Times New Roman" w:hAnsi="Times New Roman" w:eastAsia="仿宋_GB2312"/>
          <w:kern w:val="0"/>
          <w:sz w:val="32"/>
          <w:szCs w:val="32"/>
        </w:rPr>
        <w:t>征信逾期，涉诉等不良信息。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/>
          <w:kern w:val="0"/>
          <w:sz w:val="32"/>
          <w:szCs w:val="32"/>
          <w:lang w:eastAsia="zh-CN"/>
        </w:rPr>
        <w:t>请予以备案。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Times New Roman" w:hAnsi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/>
          <w:kern w:val="0"/>
          <w:sz w:val="32"/>
          <w:szCs w:val="32"/>
          <w:lang w:val="en-US" w:eastAsia="zh-CN"/>
        </w:rPr>
        <w:t>****镇人民政府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Times New Roman" w:hAnsi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/>
          <w:kern w:val="0"/>
          <w:sz w:val="32"/>
          <w:szCs w:val="32"/>
          <w:lang w:val="en-US" w:eastAsia="zh-CN"/>
        </w:rPr>
        <w:t>2022年  月  日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9C38D"/>
    <w:rsid w:val="3CBF0624"/>
    <w:rsid w:val="57CB3F7D"/>
    <w:rsid w:val="63EA272F"/>
    <w:rsid w:val="6C7B7559"/>
    <w:rsid w:val="78B566C8"/>
    <w:rsid w:val="7FF9C38D"/>
    <w:rsid w:val="C149BE28"/>
    <w:rsid w:val="DE97D3EC"/>
    <w:rsid w:val="F3EF3434"/>
    <w:rsid w:val="FDF6C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方正小标宋简体" w:asciiTheme="minorAscii" w:hAnsiTheme="minorAscii"/>
      <w:b/>
      <w:kern w:val="44"/>
      <w:sz w:val="44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sz w:val="32"/>
      <w:szCs w:val="2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楷体" w:asciiTheme="minorAscii" w:hAnsiTheme="minorAscii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2 Char"/>
    <w:link w:val="3"/>
    <w:qFormat/>
    <w:uiPriority w:val="0"/>
    <w:rPr>
      <w:rFonts w:ascii="Arial" w:hAnsi="Arial" w:eastAsia="黑体"/>
      <w:sz w:val="32"/>
      <w:szCs w:val="22"/>
    </w:rPr>
  </w:style>
  <w:style w:type="character" w:customStyle="1" w:styleId="8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2021-07-15T09:27:00Z</dcterms:created>
  <dc:creator>greatwall</dc:creator>
  <cp:lastModifiedBy>greatwall</cp:lastModifiedBy>
  <dcterms:modified xsi:type="dcterms:W3CDTF">2022-02-14T16:34:02Z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