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蓟州区</w:t>
      </w:r>
      <w:r>
        <w:rPr>
          <w:rFonts w:hint="eastAsia" w:ascii="黑体" w:hAnsi="仿宋" w:eastAsia="黑体" w:cs="仿宋"/>
          <w:sz w:val="40"/>
          <w:szCs w:val="40"/>
        </w:rPr>
        <w:t>符合农村危房改造申请条件对象的公示</w:t>
      </w:r>
    </w:p>
    <w:p>
      <w:pPr>
        <w:rPr>
          <w:sz w:val="15"/>
          <w:szCs w:val="15"/>
        </w:rPr>
      </w:pPr>
    </w:p>
    <w:p>
      <w:pPr>
        <w:rPr>
          <w:sz w:val="15"/>
          <w:szCs w:val="18"/>
        </w:rPr>
      </w:pPr>
    </w:p>
    <w:p>
      <w:pPr>
        <w:ind w:firstLine="720" w:firstLineChars="200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仿宋_GB2312" w:hAnsi="仿宋" w:eastAsia="仿宋_GB2312" w:cs="仿宋"/>
          <w:sz w:val="36"/>
          <w:szCs w:val="36"/>
        </w:rPr>
        <w:t>按照津建村镇【2018】178号《市建委等六部门关于做好农村危房改造补助对象认定工作的通知》要求，经村民代表会议评议，现将本镇符合危改申请条件户的情况公示如下。</w:t>
      </w:r>
    </w:p>
    <w:p>
      <w:pPr>
        <w:pStyle w:val="4"/>
        <w:jc w:val="both"/>
        <w:rPr>
          <w:rFonts w:ascii="仿宋_GB2312" w:eastAsia="仿宋_GB2312"/>
          <w:b/>
          <w:bCs/>
          <w:color w:val="000000"/>
          <w:sz w:val="40"/>
          <w:szCs w:val="40"/>
        </w:rPr>
      </w:pPr>
      <w:bookmarkStart w:id="0" w:name="_GoBack"/>
      <w:bookmarkEnd w:id="0"/>
    </w:p>
    <w:tbl>
      <w:tblPr>
        <w:tblStyle w:val="5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00"/>
        <w:gridCol w:w="2208"/>
        <w:gridCol w:w="1200"/>
        <w:gridCol w:w="1264"/>
        <w:gridCol w:w="1088"/>
        <w:gridCol w:w="1033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房屋危陋程度是否满足《认定》条件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家庭经济状况是否满足认定》条件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家庭月人均收入（元）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困难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类型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房屋是否为家庭长期居住的唯一住房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冯玉臣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低保户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是</w:t>
            </w:r>
          </w:p>
        </w:tc>
      </w:tr>
    </w:tbl>
    <w:p/>
    <w:p/>
    <w:sectPr>
      <w:headerReference r:id="rId3" w:type="default"/>
      <w:pgSz w:w="11850" w:h="16783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jNmMTA0MmIwYjZhMzE1NTViYTNkZDZjOTU2ZGYifQ=="/>
  </w:docVars>
  <w:rsids>
    <w:rsidRoot w:val="1CAA1EEB"/>
    <w:rsid w:val="00722060"/>
    <w:rsid w:val="009274A0"/>
    <w:rsid w:val="00BC4921"/>
    <w:rsid w:val="00BD66CF"/>
    <w:rsid w:val="00DD478E"/>
    <w:rsid w:val="00E052CD"/>
    <w:rsid w:val="00E77B33"/>
    <w:rsid w:val="00EA3529"/>
    <w:rsid w:val="02854DE1"/>
    <w:rsid w:val="075F2F94"/>
    <w:rsid w:val="097D1756"/>
    <w:rsid w:val="0C517711"/>
    <w:rsid w:val="0D6342C3"/>
    <w:rsid w:val="14904B4F"/>
    <w:rsid w:val="16564650"/>
    <w:rsid w:val="18B67A61"/>
    <w:rsid w:val="1CAA1EEB"/>
    <w:rsid w:val="21355A67"/>
    <w:rsid w:val="29836D74"/>
    <w:rsid w:val="31673A1B"/>
    <w:rsid w:val="32E75A2D"/>
    <w:rsid w:val="3D1747AF"/>
    <w:rsid w:val="4020004A"/>
    <w:rsid w:val="45756BC4"/>
    <w:rsid w:val="4E3E2034"/>
    <w:rsid w:val="4EA91986"/>
    <w:rsid w:val="4F2F462E"/>
    <w:rsid w:val="4F69123F"/>
    <w:rsid w:val="51F05812"/>
    <w:rsid w:val="5257413D"/>
    <w:rsid w:val="5301157C"/>
    <w:rsid w:val="53B164E2"/>
    <w:rsid w:val="581A1B1B"/>
    <w:rsid w:val="5F496441"/>
    <w:rsid w:val="65EE009A"/>
    <w:rsid w:val="6A5528AD"/>
    <w:rsid w:val="6C0C3605"/>
    <w:rsid w:val="6C305B70"/>
    <w:rsid w:val="6CA2613D"/>
    <w:rsid w:val="6EDC5B3C"/>
    <w:rsid w:val="728A4FA3"/>
    <w:rsid w:val="784516D4"/>
    <w:rsid w:val="7F5B5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0000FF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color w:val="0000FF"/>
      <w:sz w:val="18"/>
      <w:szCs w:val="18"/>
      <w:u w:val="none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283</Characters>
  <Lines>1</Lines>
  <Paragraphs>1</Paragraphs>
  <TotalTime>287</TotalTime>
  <ScaleCrop>false</ScaleCrop>
  <LinksUpToDate>false</LinksUpToDate>
  <CharactersWithSpaces>299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2019-03-05T15:40:00Z</dcterms:created>
  <dc:creator>Administrator</dc:creator>
  <cp:lastModifiedBy>kylin</cp:lastModifiedBy>
  <cp:lastPrinted>2019-03-20T11:20:00Z</cp:lastPrinted>
  <dcterms:modified xsi:type="dcterms:W3CDTF">2025-05-09T16:00:41Z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6F1C9B6EF01C4082A5A2CB2A37CAE1D7_13</vt:lpwstr>
  </property>
  <property fmtid="{D5CDD505-2E9C-101B-9397-08002B2CF9AE}" pid="4" name="KSOTemplateDocerSaveRecord">
    <vt:lpwstr>eyJoZGlkIjoiMTg2YjNmMTA0MmIwYjZhMzE1NTViYTNkZDZjOTU2ZGYifQ==</vt:lpwstr>
  </property>
</Properties>
</file>